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20" w:rsidRDefault="00367020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22"/>
        <w:gridCol w:w="4049"/>
      </w:tblGrid>
      <w:tr w:rsidR="00A26E21" w:rsidRPr="003A227D" w:rsidTr="00367020">
        <w:tc>
          <w:tcPr>
            <w:tcW w:w="5522" w:type="dxa"/>
          </w:tcPr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АДМИНИСТРАЦИЯ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МУНИЦИПАЛЬНОГО ОБРАЗОВАНИЯ</w:t>
            </w:r>
          </w:p>
          <w:p w:rsidR="00A26E21" w:rsidRPr="003A227D" w:rsidRDefault="004A1993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ПОКРОВСКИЙ</w:t>
            </w:r>
            <w:r w:rsidR="00A26E21" w:rsidRPr="003A227D">
              <w:rPr>
                <w:b/>
                <w:kern w:val="24"/>
              </w:rPr>
              <w:t xml:space="preserve"> СЕЛЬСОВЕТ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НОВОСЕРГИЕВСКОГО РАЙОНА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ОРЕНБУРГСКОЙ ОБЛАСТИ</w:t>
            </w:r>
          </w:p>
          <w:p w:rsidR="00A26E21" w:rsidRPr="003A227D" w:rsidRDefault="00A26E21">
            <w:pPr>
              <w:tabs>
                <w:tab w:val="center" w:pos="4677"/>
              </w:tabs>
              <w:jc w:val="center"/>
              <w:rPr>
                <w:b/>
                <w:kern w:val="24"/>
              </w:rPr>
            </w:pP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ПОСТАНОВЛЕНИЕ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</w:p>
          <w:p w:rsidR="00A26E21" w:rsidRPr="003A227D" w:rsidRDefault="00A158DB">
            <w:pPr>
              <w:jc w:val="center"/>
              <w:rPr>
                <w:b/>
                <w:kern w:val="24"/>
              </w:rPr>
            </w:pPr>
            <w:r>
              <w:rPr>
                <w:b/>
                <w:kern w:val="24"/>
              </w:rPr>
              <w:t>от 06</w:t>
            </w:r>
            <w:r w:rsidR="00A26E21" w:rsidRPr="003A227D">
              <w:rPr>
                <w:b/>
                <w:kern w:val="24"/>
              </w:rPr>
              <w:t>.0</w:t>
            </w:r>
            <w:r>
              <w:rPr>
                <w:b/>
                <w:kern w:val="24"/>
              </w:rPr>
              <w:t>4.2021 г.</w:t>
            </w:r>
            <w:r w:rsidR="00A26E21" w:rsidRPr="003A227D">
              <w:rPr>
                <w:b/>
                <w:kern w:val="24"/>
              </w:rPr>
              <w:t xml:space="preserve">                                     № </w:t>
            </w:r>
            <w:r>
              <w:rPr>
                <w:b/>
                <w:kern w:val="24"/>
              </w:rPr>
              <w:t>27</w:t>
            </w:r>
            <w:r w:rsidR="00A26E21" w:rsidRPr="003A227D">
              <w:rPr>
                <w:b/>
                <w:kern w:val="24"/>
              </w:rPr>
              <w:t>-п</w:t>
            </w:r>
          </w:p>
          <w:p w:rsidR="00A26E21" w:rsidRPr="003A227D" w:rsidRDefault="00A26E21">
            <w:pPr>
              <w:rPr>
                <w:rFonts w:eastAsia="Times New Roman"/>
                <w:lang w:eastAsia="ar-SA"/>
              </w:rPr>
            </w:pPr>
          </w:p>
          <w:p w:rsidR="00A26E21" w:rsidRPr="003A227D" w:rsidRDefault="00A26E21" w:rsidP="003A227D">
            <w:pPr>
              <w:tabs>
                <w:tab w:val="left" w:pos="6150"/>
              </w:tabs>
              <w:ind w:right="134"/>
              <w:jc w:val="both"/>
              <w:rPr>
                <w:rFonts w:eastAsia="Times New Roman"/>
                <w:b/>
                <w:lang w:eastAsia="ar-SA"/>
              </w:rPr>
            </w:pPr>
            <w:r w:rsidRPr="003A227D">
              <w:rPr>
                <w:rFonts w:eastAsia="Times New Roman"/>
                <w:b/>
                <w:lang w:eastAsia="ar-SA"/>
              </w:rPr>
              <w:t xml:space="preserve">           О мерах по обеспечению пожарной безопасн</w:t>
            </w:r>
            <w:r w:rsidR="003A227D">
              <w:rPr>
                <w:rFonts w:eastAsia="Times New Roman"/>
                <w:b/>
                <w:lang w:eastAsia="ar-SA"/>
              </w:rPr>
              <w:t xml:space="preserve">ости в весенне-летний </w:t>
            </w:r>
            <w:r w:rsidR="00A158DB">
              <w:rPr>
                <w:rFonts w:eastAsia="Times New Roman"/>
                <w:b/>
                <w:lang w:eastAsia="ar-SA"/>
              </w:rPr>
              <w:t>период 2021</w:t>
            </w:r>
            <w:r w:rsidRPr="003A227D">
              <w:rPr>
                <w:rFonts w:eastAsia="Times New Roman"/>
                <w:b/>
                <w:lang w:eastAsia="ar-SA"/>
              </w:rPr>
              <w:t xml:space="preserve"> г. на территории муниципа</w:t>
            </w:r>
            <w:r w:rsidR="004A1993" w:rsidRPr="003A227D">
              <w:rPr>
                <w:rFonts w:eastAsia="Times New Roman"/>
                <w:b/>
                <w:lang w:eastAsia="ar-SA"/>
              </w:rPr>
              <w:t>льного образования Покровский</w:t>
            </w:r>
            <w:r w:rsidRPr="003A227D">
              <w:rPr>
                <w:rFonts w:eastAsia="Times New Roman"/>
                <w:b/>
                <w:lang w:eastAsia="ar-SA"/>
              </w:rPr>
              <w:t xml:space="preserve"> сельсовет Новосергиевского района Оренбургской</w:t>
            </w:r>
            <w:r w:rsidR="003A227D">
              <w:rPr>
                <w:rFonts w:eastAsia="Times New Roman"/>
                <w:b/>
                <w:lang w:eastAsia="ar-SA"/>
              </w:rPr>
              <w:t xml:space="preserve"> </w:t>
            </w:r>
            <w:r w:rsidRPr="003A227D">
              <w:rPr>
                <w:rFonts w:eastAsia="Times New Roman"/>
                <w:b/>
                <w:lang w:eastAsia="ar-SA"/>
              </w:rPr>
              <w:t>области</w:t>
            </w:r>
          </w:p>
        </w:tc>
        <w:tc>
          <w:tcPr>
            <w:tcW w:w="4049" w:type="dxa"/>
          </w:tcPr>
          <w:p w:rsidR="00A26E21" w:rsidRPr="003A227D" w:rsidRDefault="00A26E21">
            <w:pPr>
              <w:outlineLvl w:val="0"/>
            </w:pPr>
          </w:p>
        </w:tc>
      </w:tr>
    </w:tbl>
    <w:p w:rsidR="00A26E21" w:rsidRPr="003A227D" w:rsidRDefault="00A26E21" w:rsidP="00A26E21">
      <w:pPr>
        <w:outlineLvl w:val="0"/>
      </w:pPr>
      <w:r w:rsidRPr="003A227D">
        <w:t xml:space="preserve">                   </w:t>
      </w:r>
    </w:p>
    <w:p w:rsidR="003A227D" w:rsidRDefault="003A227D" w:rsidP="00A26E21">
      <w:pPr>
        <w:ind w:firstLine="708"/>
        <w:jc w:val="both"/>
      </w:pPr>
    </w:p>
    <w:p w:rsidR="00A26E21" w:rsidRPr="003A227D" w:rsidRDefault="00A26E21" w:rsidP="00A26E21">
      <w:pPr>
        <w:ind w:firstLine="708"/>
        <w:jc w:val="both"/>
      </w:pPr>
      <w:r w:rsidRPr="003A227D"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ст. 30 </w:t>
      </w:r>
      <w:proofErr w:type="gramStart"/>
      <w:r w:rsidRPr="003A227D">
        <w:t xml:space="preserve">Федерального закона № 69-ФЗ от 21.12.1994 г. «О пожарной безопасности в Российской Федерации»,  Федеральным законом от 22.07.2008 года № 123-ФЗ «Технический регламент о требованиях пожарной безопасности», Постановлением Правительства Российской Федерации от 25.04.2012 № 390 «О противопожарном режиме»,  повышения уровня противопожарной защиты объектов жизнеобеспечения, объектов </w:t>
      </w:r>
      <w:proofErr w:type="gramEnd"/>
      <w:r w:rsidRPr="003A227D">
        <w:t xml:space="preserve">частного  и муниципального жилого фонда, предотвращения гибели и </w:t>
      </w:r>
      <w:proofErr w:type="spellStart"/>
      <w:r w:rsidRPr="003A227D">
        <w:t>травмирования</w:t>
      </w:r>
      <w:proofErr w:type="spellEnd"/>
      <w:r w:rsidRPr="003A227D">
        <w:t xml:space="preserve"> людей на пожарах, а  также обеспечения необходимых мер по организации пожаротушени</w:t>
      </w:r>
      <w:r w:rsidR="004A1993" w:rsidRPr="003A227D">
        <w:t>я на территории МО Покровский</w:t>
      </w:r>
      <w:r w:rsidRPr="003A227D">
        <w:t xml:space="preserve"> сельсовет Новосергиевского района Оренбургской области, руководствуясь Уставом:</w:t>
      </w:r>
    </w:p>
    <w:p w:rsidR="00A26E21" w:rsidRPr="003A227D" w:rsidRDefault="005948C2" w:rsidP="00A26E21">
      <w:pPr>
        <w:ind w:firstLine="708"/>
        <w:jc w:val="both"/>
      </w:pPr>
      <w:r w:rsidRPr="003A227D">
        <w:t>1. Утвердить план</w:t>
      </w:r>
      <w:r w:rsidR="00A26E21" w:rsidRPr="003A227D">
        <w:t xml:space="preserve"> мероприятий по обеспечению пожарной безопасности в весенне-летний период </w:t>
      </w:r>
      <w:r w:rsidR="003A227D">
        <w:t>202</w:t>
      </w:r>
      <w:r w:rsidR="00A158DB">
        <w:t>1</w:t>
      </w:r>
      <w:r w:rsidR="003A227D">
        <w:t xml:space="preserve"> года на </w:t>
      </w:r>
      <w:r w:rsidR="00A26E21" w:rsidRPr="003A227D">
        <w:t>территории муниципа</w:t>
      </w:r>
      <w:r w:rsidR="004A1993" w:rsidRPr="003A227D">
        <w:t>льного образования Покровский</w:t>
      </w:r>
      <w:r w:rsidR="00A26E21" w:rsidRPr="003A227D">
        <w:t xml:space="preserve"> сельсовет Новосергиевского района Оренбургской области</w:t>
      </w:r>
      <w:r w:rsidR="003A227D">
        <w:t>.</w:t>
      </w:r>
      <w:r w:rsidR="00A26E21" w:rsidRPr="003A227D">
        <w:t xml:space="preserve"> </w:t>
      </w:r>
    </w:p>
    <w:p w:rsidR="00A26E21" w:rsidRPr="003A227D" w:rsidRDefault="00A26E21" w:rsidP="00A26E21">
      <w:pPr>
        <w:ind w:firstLine="708"/>
        <w:jc w:val="both"/>
      </w:pPr>
      <w:r w:rsidRPr="003A227D">
        <w:t xml:space="preserve">2. </w:t>
      </w:r>
      <w:proofErr w:type="gramStart"/>
      <w:r w:rsidRPr="003A227D">
        <w:t>Контроль за</w:t>
      </w:r>
      <w:proofErr w:type="gramEnd"/>
      <w:r w:rsidRPr="003A227D">
        <w:t xml:space="preserve"> исполнением настоящего постановления оставляю за собой.</w:t>
      </w:r>
    </w:p>
    <w:p w:rsidR="00A26E21" w:rsidRPr="003A227D" w:rsidRDefault="00A26E21" w:rsidP="00A26E21">
      <w:pPr>
        <w:widowControl/>
        <w:suppressAutoHyphens w:val="0"/>
        <w:ind w:left="-180" w:firstLine="888"/>
        <w:jc w:val="both"/>
        <w:rPr>
          <w:sz w:val="28"/>
          <w:szCs w:val="28"/>
        </w:rPr>
      </w:pPr>
      <w:r w:rsidRPr="003A227D">
        <w:t xml:space="preserve">3. Постановление вступает в силу </w:t>
      </w:r>
      <w:r w:rsidR="004A1993" w:rsidRPr="003A227D">
        <w:t xml:space="preserve">после его </w:t>
      </w:r>
      <w:r w:rsidR="003A227D">
        <w:t>обнародования</w:t>
      </w:r>
      <w:r w:rsidRPr="003A227D">
        <w:t xml:space="preserve"> на официальном са</w:t>
      </w:r>
      <w:r w:rsidR="004A1993" w:rsidRPr="003A227D">
        <w:t>йте администрации Покровского</w:t>
      </w:r>
      <w:r w:rsidRPr="003A227D">
        <w:t xml:space="preserve"> сельсовета.</w:t>
      </w:r>
    </w:p>
    <w:p w:rsidR="00A26E21" w:rsidRPr="003A227D" w:rsidRDefault="00A26E21" w:rsidP="00A26E21">
      <w:pPr>
        <w:ind w:firstLine="708"/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  <w:r w:rsidRPr="003A227D">
        <w:t xml:space="preserve">Глава администрации                                         </w:t>
      </w:r>
      <w:r w:rsidR="004A1993" w:rsidRPr="003A227D">
        <w:t xml:space="preserve">                       А.А. Панченко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  <w:r w:rsidRPr="003A227D">
        <w:t>Разослано: прокурору, руководителям организаций, в дело</w:t>
      </w:r>
      <w:r w:rsidR="004A1993" w:rsidRPr="003A227D">
        <w:t>.</w:t>
      </w:r>
    </w:p>
    <w:p w:rsidR="00A26E21" w:rsidRPr="003A227D" w:rsidRDefault="00A26E21" w:rsidP="00A26E21">
      <w:pPr>
        <w:jc w:val="both"/>
      </w:pPr>
      <w:r w:rsidRPr="003A227D">
        <w:t xml:space="preserve">                                                                                                      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                                                                                 Приложение </w:t>
      </w:r>
    </w:p>
    <w:p w:rsidR="00A26E21" w:rsidRPr="003A227D" w:rsidRDefault="00A26E21" w:rsidP="00A26E21">
      <w:pPr>
        <w:tabs>
          <w:tab w:val="left" w:pos="4680"/>
        </w:tabs>
        <w:jc w:val="right"/>
        <w:rPr>
          <w:b/>
        </w:rPr>
      </w:pPr>
      <w:r w:rsidRPr="003A227D">
        <w:rPr>
          <w:b/>
        </w:rPr>
        <w:t xml:space="preserve">                                                                                            к постановлению администрации</w:t>
      </w: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                 </w:t>
      </w:r>
      <w:r w:rsidR="004A1993" w:rsidRPr="003A227D">
        <w:rPr>
          <w:b/>
        </w:rPr>
        <w:t xml:space="preserve">                  Покровского</w:t>
      </w:r>
      <w:r w:rsidRPr="003A227D">
        <w:rPr>
          <w:b/>
        </w:rPr>
        <w:t xml:space="preserve"> сельсовета</w:t>
      </w: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</w:t>
      </w:r>
      <w:r w:rsidR="00A158DB">
        <w:rPr>
          <w:b/>
        </w:rPr>
        <w:t xml:space="preserve">                           от 06</w:t>
      </w:r>
      <w:r w:rsidR="004A1993" w:rsidRPr="003A227D">
        <w:rPr>
          <w:b/>
        </w:rPr>
        <w:t>.0</w:t>
      </w:r>
      <w:r w:rsidR="00A158DB">
        <w:rPr>
          <w:b/>
        </w:rPr>
        <w:t>4</w:t>
      </w:r>
      <w:r w:rsidR="005948C2" w:rsidRPr="003A227D">
        <w:rPr>
          <w:b/>
        </w:rPr>
        <w:t>.20</w:t>
      </w:r>
      <w:r w:rsidR="00A158DB">
        <w:rPr>
          <w:b/>
        </w:rPr>
        <w:t>21 № 27</w:t>
      </w:r>
      <w:r w:rsidRPr="003A227D">
        <w:rPr>
          <w:b/>
        </w:rPr>
        <w:t>-п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Мероприятия</w:t>
      </w:r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по обеспечению пожарной безопасн</w:t>
      </w:r>
      <w:r w:rsidR="003A227D">
        <w:rPr>
          <w:b/>
        </w:rPr>
        <w:t>о</w:t>
      </w:r>
      <w:r w:rsidR="00A158DB">
        <w:rPr>
          <w:b/>
        </w:rPr>
        <w:t>сти в весенне-летний период 2021</w:t>
      </w:r>
      <w:bookmarkStart w:id="0" w:name="_GoBack"/>
      <w:bookmarkEnd w:id="0"/>
      <w:r w:rsidRPr="003A227D">
        <w:rPr>
          <w:b/>
        </w:rPr>
        <w:t xml:space="preserve"> года </w:t>
      </w:r>
      <w:proofErr w:type="gramStart"/>
      <w:r w:rsidRPr="003A227D">
        <w:rPr>
          <w:b/>
        </w:rPr>
        <w:t>на</w:t>
      </w:r>
      <w:proofErr w:type="gramEnd"/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территории муниципа</w:t>
      </w:r>
      <w:r w:rsidR="004A1993" w:rsidRPr="003A227D">
        <w:rPr>
          <w:b/>
        </w:rPr>
        <w:t>льного образования Покровский</w:t>
      </w:r>
      <w:r w:rsidRPr="003A227D">
        <w:rPr>
          <w:b/>
        </w:rPr>
        <w:t xml:space="preserve"> сельсовет Новосергиевского района Оренбургской области</w:t>
      </w:r>
    </w:p>
    <w:p w:rsidR="00A26E21" w:rsidRPr="003A227D" w:rsidRDefault="00A26E21" w:rsidP="00A26E21">
      <w:pPr>
        <w:tabs>
          <w:tab w:val="left" w:pos="3855"/>
        </w:tabs>
        <w:jc w:val="both"/>
      </w:pPr>
    </w:p>
    <w:tbl>
      <w:tblPr>
        <w:tblStyle w:val="a4"/>
        <w:tblW w:w="0" w:type="auto"/>
        <w:tblInd w:w="-946" w:type="dxa"/>
        <w:tblLayout w:type="fixed"/>
        <w:tblLook w:val="01E0" w:firstRow="1" w:lastRow="1" w:firstColumn="1" w:lastColumn="1" w:noHBand="0" w:noVBand="0"/>
      </w:tblPr>
      <w:tblGrid>
        <w:gridCol w:w="6588"/>
        <w:gridCol w:w="2160"/>
        <w:gridCol w:w="1672"/>
      </w:tblGrid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r w:rsidRPr="003A227D">
              <w:rPr>
                <w:b/>
              </w:rPr>
              <w:t>Наименование мероприятий</w:t>
            </w: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proofErr w:type="gramStart"/>
            <w:r w:rsidRPr="003A227D">
              <w:rPr>
                <w:b/>
              </w:rPr>
              <w:t>Ответственные</w:t>
            </w:r>
            <w:proofErr w:type="gramEnd"/>
            <w:r w:rsidRPr="003A227D">
              <w:rPr>
                <w:b/>
              </w:rPr>
              <w:t xml:space="preserve"> за выполнение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r w:rsidRPr="003A227D">
              <w:rPr>
                <w:b/>
              </w:rPr>
              <w:t>Сроки исполнения</w:t>
            </w:r>
          </w:p>
        </w:tc>
      </w:tr>
      <w:tr w:rsidR="00A26E21" w:rsidRPr="003A227D" w:rsidTr="004A1993">
        <w:trPr>
          <w:trHeight w:val="136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r w:rsidRPr="003A227D">
              <w:t>Провести заседания комиссии по предупреждению и ликвидации чрезвычайных ситуаций и обеспечению пожарной безопасности по вопросу подготовки объектов и населенных пунктов по подго</w:t>
            </w:r>
            <w:r w:rsidR="003A227D">
              <w:t>товке к весенне-летнему периоду.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Глава администрации, руководители организаций </w:t>
            </w:r>
          </w:p>
          <w:p w:rsidR="00A26E21" w:rsidRPr="003A227D" w:rsidRDefault="00A26E21">
            <w:pPr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350F64">
            <w:pPr>
              <w:tabs>
                <w:tab w:val="left" w:pos="3855"/>
              </w:tabs>
              <w:jc w:val="both"/>
            </w:pPr>
            <w:r w:rsidRPr="003A227D">
              <w:t>май</w:t>
            </w:r>
          </w:p>
        </w:tc>
      </w:tr>
      <w:tr w:rsidR="00A26E21" w:rsidRPr="003A227D" w:rsidTr="004A1993">
        <w:trPr>
          <w:trHeight w:val="570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proofErr w:type="gramStart"/>
            <w:r w:rsidRPr="003A227D">
              <w:t>Разместить на информационных стендах памятки о мерах пожарной безопасности, включающие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</w:t>
            </w:r>
            <w:proofErr w:type="gramEnd"/>
            <w:r w:rsidRPr="003A227D">
              <w:t xml:space="preserve"> противопожарным инвентарём до прибытия подразделений пожарной охраны, способы оповещения населения о пожаре, информацию о месте нахождения сре</w:t>
            </w:r>
            <w:proofErr w:type="gramStart"/>
            <w:r w:rsidRPr="003A227D">
              <w:t>дств св</w:t>
            </w:r>
            <w:proofErr w:type="gramEnd"/>
            <w:r w:rsidRPr="003A227D">
              <w:t>язи с подразделениями пожарной охраны, список контактных телефонов оперативных служб реагирования на пожар.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proofErr w:type="gramStart"/>
            <w:r w:rsidRPr="003A227D">
              <w:t xml:space="preserve">Провести сход граждан по вопросам обеспечения первичных мер пожарной безопасности, а также разъяснительную работу среди населения по правилам пожарной безопасности, в том числе требований при складировании грубых кормов  в личных подворьях (обеспечение противопожарных разрывов не менее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3A227D">
                <w:t>15 метров</w:t>
              </w:r>
            </w:smartTag>
            <w:r w:rsidRPr="003A227D">
              <w:t xml:space="preserve"> до линии электропередач, не менее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Pr="003A227D">
                <w:t>20 метров</w:t>
              </w:r>
            </w:smartTag>
            <w:r w:rsidRPr="003A227D">
              <w:t xml:space="preserve"> до дорог, не менее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3A227D">
                <w:t>50 метров</w:t>
              </w:r>
            </w:smartTag>
            <w:r w:rsidRPr="003A227D">
              <w:t xml:space="preserve"> до зданий и сооружений);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Май </w:t>
            </w:r>
            <w:r w:rsidR="00350F64" w:rsidRPr="003A227D">
              <w:t>- июнь</w:t>
            </w:r>
          </w:p>
        </w:tc>
      </w:tr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r w:rsidRPr="003A227D">
              <w:t>Организовать обучение должностных лиц объектов жизнеобеспечения правилам пожарной безопасности и действиям на случай возникновения пожара, а также оповещение населения при надвигающейся</w:t>
            </w:r>
            <w:r w:rsidR="004A1993" w:rsidRPr="003A227D">
              <w:t xml:space="preserve"> опасности с использованием </w:t>
            </w:r>
            <w:r w:rsidRPr="003A227D">
              <w:t xml:space="preserve"> звуковой и световой сигнализации, подвижных средств оповещения, подворного обхода.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Глава администрации, руководители организаций </w:t>
            </w:r>
          </w:p>
          <w:p w:rsidR="00A26E21" w:rsidRPr="003A227D" w:rsidRDefault="00A26E21">
            <w:pPr>
              <w:tabs>
                <w:tab w:val="left" w:pos="3855"/>
              </w:tabs>
              <w:jc w:val="both"/>
            </w:pPr>
          </w:p>
          <w:p w:rsidR="00A26E21" w:rsidRPr="003A227D" w:rsidRDefault="00A26E21">
            <w:pPr>
              <w:tabs>
                <w:tab w:val="left" w:pos="3855"/>
              </w:tabs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Создать условия для забора воды в любое время из источников наружного водоснабжения, расположенных в </w:t>
            </w:r>
            <w:r w:rsidRPr="003A227D">
              <w:lastRenderedPageBreak/>
              <w:t>населенном пункте и на прилегающих территориях;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lastRenderedPageBreak/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 xml:space="preserve">В течение всего </w:t>
            </w:r>
            <w:r w:rsidRPr="003A227D">
              <w:lastRenderedPageBreak/>
              <w:t>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lastRenderedPageBreak/>
              <w:t>Организовать проведение тренировок по эвакуации, а также инструктивные занятия с учащимися и постоянным составом ОУ, персоналом объектов социальной сферы по вопросам соблюдения правил пожарной безопасности и действиям в случае возникновении пожара.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 руководитель ОУ</w:t>
            </w:r>
          </w:p>
          <w:p w:rsidR="004A1993" w:rsidRPr="003A227D" w:rsidRDefault="004A1993" w:rsidP="00601EDC">
            <w:pPr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май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Организовать проведение противопожарной пропаганды и обучение населения, с привлечением инспекторов надзорной деятельности и членов добровольной пожарной охраны на разъяснение мер пожарной безопасности при эксплуатации систем отопления, электрооборудования и электроприборов, а также пиротехнической продукции.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 руководители организаций.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Рекомендовать руководителям предприятий, учреждений и организаций всех форм собственности, </w:t>
            </w:r>
            <w:proofErr w:type="spellStart"/>
            <w:r w:rsidRPr="003A227D">
              <w:t>сельхозтоваропроизводителям</w:t>
            </w:r>
            <w:proofErr w:type="spellEnd"/>
            <w:r w:rsidRPr="003A227D">
              <w:t xml:space="preserve"> произвести уборку закрепленных территорий от сухой травы, листьев, сгораемого мусора. Еженедельно проводить массовые мероприятия по благоустройству и санитарной очистке территорий. Укомплектовать территории, помещения и технику необходимым количеством первичных средств пожаротушения (огнетушителями, ведрами, баграми).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</w:t>
            </w:r>
          </w:p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 xml:space="preserve"> руководители организаций.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Рекомендовать собственникам индивидуальных жилых домов, в том числе жилых помещений в домах блокированной застройки производить уборку мусора и сухой растительности, обеспечить наличие на земельных участках, где расположены указанные жилые дома, емкости (бочки) с водой или огнетушителя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Ограничить применение пиротехнических изделий при проведении массовых мероприятий. При проведении массовых мероприятий согласовывать вопросы обеспечения пожарной безопасности с отделом надзорной деятельности. Утвердить нормативно-правовыми актами постоянные места проведения праздничных фейерверков и пиротехнических шоу, организовать жесткий </w:t>
            </w:r>
            <w:proofErr w:type="gramStart"/>
            <w:r w:rsidRPr="003A227D">
              <w:t>контроль за</w:t>
            </w:r>
            <w:proofErr w:type="gramEnd"/>
            <w:r w:rsidRPr="003A227D">
              <w:t xml:space="preserve"> исполнением мер пожарной безопасности.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Запретить курение в лесных и злаковых массивах, на сенокосных угодьях, на объектах добычи, переработки и хранения легковоспламеняющихся и горючих жидкостей и горючих газов, на </w:t>
            </w:r>
            <w:proofErr w:type="spellStart"/>
            <w:r w:rsidRPr="003A227D">
              <w:t>пожаровзрывоопасных</w:t>
            </w:r>
            <w:proofErr w:type="spellEnd"/>
            <w:r w:rsidRPr="003A227D">
              <w:t xml:space="preserve"> и пожароопасных участках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E74252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Запретить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Запретить разведение костров, проведение пожароопасных работ, сжигание мусора, стерни и старой травы, а также  складирование свалок горючих отходов на всей территории муниципального образования;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Обеспечить работоспособность звуковой </w:t>
            </w:r>
            <w:r w:rsidRPr="003A227D">
              <w:lastRenderedPageBreak/>
              <w:t>сигнализации системы массового оповещения населения в административном здании муниципального образования Покровский сельсовет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lastRenderedPageBreak/>
              <w:t xml:space="preserve">Глава </w:t>
            </w:r>
            <w:r w:rsidRPr="003A227D">
              <w:lastRenderedPageBreak/>
              <w:t>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lastRenderedPageBreak/>
              <w:t xml:space="preserve">В течение </w:t>
            </w:r>
            <w:r w:rsidRPr="003A227D">
              <w:lastRenderedPageBreak/>
              <w:t>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pStyle w:val="a3"/>
              <w:suppressAutoHyphens/>
              <w:overflowPunct/>
              <w:autoSpaceDE/>
              <w:adjustRightInd/>
              <w:spacing w:before="0" w:beforeAutospacing="0" w:after="0" w:afterAutospacing="0"/>
              <w:ind w:firstLine="720"/>
              <w:jc w:val="both"/>
            </w:pPr>
            <w:r>
              <w:lastRenderedPageBreak/>
              <w:t>О</w:t>
            </w:r>
            <w:r w:rsidRPr="003A227D">
              <w:t>беспечить в населенных пунктах пропаганду необходимости соблюдения противопожарного режима в весенне-летний пожароопасный период и доведение до населения сельских населенных пунктов и граждан, временно находящихся на территории сельского поселения, информацию о соблюдении требований пожарной безопасности.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rPr>
                <w:shd w:val="clear" w:color="auto" w:fill="FFFFFF"/>
                <w:lang w:eastAsia="en-US"/>
              </w:rPr>
            </w:pPr>
            <w:r w:rsidRPr="003A227D">
              <w:rPr>
                <w:shd w:val="clear" w:color="auto" w:fill="FFFFFF"/>
                <w:lang w:eastAsia="en-US"/>
              </w:rPr>
              <w:t xml:space="preserve">Обеспечение выполнения мероприятий по выявлению и уничтожению </w:t>
            </w:r>
            <w:proofErr w:type="spellStart"/>
            <w:r w:rsidRPr="003A227D">
              <w:rPr>
                <w:shd w:val="clear" w:color="auto" w:fill="FFFFFF"/>
                <w:lang w:eastAsia="en-US"/>
              </w:rPr>
              <w:t>наркосодержащей</w:t>
            </w:r>
            <w:proofErr w:type="spellEnd"/>
            <w:r w:rsidRPr="003A227D">
              <w:rPr>
                <w:shd w:val="clear" w:color="auto" w:fill="FFFFFF"/>
                <w:lang w:eastAsia="en-US"/>
              </w:rPr>
              <w:t xml:space="preserve"> растительности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lang w:eastAsia="en-US"/>
              </w:rPr>
            </w:pPr>
            <w:r w:rsidRPr="003A227D">
              <w:rPr>
                <w:lang w:eastAsia="en-US"/>
              </w:rPr>
              <w:t>Администрация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lang w:eastAsia="en-US"/>
              </w:rPr>
            </w:pPr>
            <w:r w:rsidRPr="003A227D">
              <w:rPr>
                <w:lang w:eastAsia="en-US"/>
              </w:rPr>
              <w:t>Апрель-октябрь</w:t>
            </w:r>
          </w:p>
        </w:tc>
      </w:tr>
    </w:tbl>
    <w:p w:rsidR="001248AE" w:rsidRPr="003A227D" w:rsidRDefault="001248AE"/>
    <w:sectPr w:rsidR="001248AE" w:rsidRPr="003A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265"/>
    <w:rsid w:val="001248AE"/>
    <w:rsid w:val="00350F64"/>
    <w:rsid w:val="00367020"/>
    <w:rsid w:val="003A227D"/>
    <w:rsid w:val="004A1993"/>
    <w:rsid w:val="004F7265"/>
    <w:rsid w:val="005948C2"/>
    <w:rsid w:val="00A158DB"/>
    <w:rsid w:val="00A26E21"/>
    <w:rsid w:val="00E2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2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6E21"/>
    <w:pPr>
      <w:widowControl/>
      <w:suppressAutoHyphens w:val="0"/>
      <w:overflowPunct w:val="0"/>
      <w:autoSpaceDE w:val="0"/>
      <w:adjustRightInd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1">
    <w:name w:val="Абзац списка1"/>
    <w:basedOn w:val="a"/>
    <w:rsid w:val="00A26E21"/>
    <w:pPr>
      <w:widowControl/>
      <w:suppressAutoHyphens w:val="0"/>
      <w:overflowPunct w:val="0"/>
      <w:autoSpaceDE w:val="0"/>
      <w:adjustRightInd w:val="0"/>
      <w:ind w:left="720"/>
      <w:contextualSpacing/>
    </w:pPr>
    <w:rPr>
      <w:rFonts w:eastAsia="Calibri"/>
      <w:kern w:val="0"/>
      <w:sz w:val="20"/>
      <w:szCs w:val="20"/>
    </w:rPr>
  </w:style>
  <w:style w:type="table" w:styleId="a4">
    <w:name w:val="Table Grid"/>
    <w:basedOn w:val="a1"/>
    <w:rsid w:val="00A26E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22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7D"/>
    <w:rPr>
      <w:rFonts w:ascii="Tahoma" w:eastAsia="Lucida Sans Unicode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2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6E21"/>
    <w:pPr>
      <w:widowControl/>
      <w:suppressAutoHyphens w:val="0"/>
      <w:overflowPunct w:val="0"/>
      <w:autoSpaceDE w:val="0"/>
      <w:adjustRightInd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1">
    <w:name w:val="Абзац списка1"/>
    <w:basedOn w:val="a"/>
    <w:rsid w:val="00A26E21"/>
    <w:pPr>
      <w:widowControl/>
      <w:suppressAutoHyphens w:val="0"/>
      <w:overflowPunct w:val="0"/>
      <w:autoSpaceDE w:val="0"/>
      <w:adjustRightInd w:val="0"/>
      <w:ind w:left="720"/>
      <w:contextualSpacing/>
    </w:pPr>
    <w:rPr>
      <w:rFonts w:eastAsia="Calibri"/>
      <w:kern w:val="0"/>
      <w:sz w:val="20"/>
      <w:szCs w:val="20"/>
    </w:rPr>
  </w:style>
  <w:style w:type="table" w:styleId="a4">
    <w:name w:val="Table Grid"/>
    <w:basedOn w:val="a1"/>
    <w:rsid w:val="00A26E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22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7D"/>
    <w:rPr>
      <w:rFonts w:ascii="Tahoma" w:eastAsia="Lucida Sans Unicode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2021-04-05T11:48:00Z</cp:lastPrinted>
  <dcterms:created xsi:type="dcterms:W3CDTF">2017-04-03T05:08:00Z</dcterms:created>
  <dcterms:modified xsi:type="dcterms:W3CDTF">2021-04-05T11:48:00Z</dcterms:modified>
</cp:coreProperties>
</file>