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DE" w:rsidRDefault="00CE36DE" w:rsidP="00CE36DE">
      <w:pPr>
        <w:tabs>
          <w:tab w:val="left" w:pos="5529"/>
        </w:tabs>
        <w:spacing w:line="360" w:lineRule="auto"/>
        <w:ind w:right="3684"/>
        <w:jc w:val="center"/>
        <w:rPr>
          <w:b/>
        </w:rPr>
      </w:pPr>
      <w:r>
        <w:rPr>
          <w:b/>
        </w:rPr>
        <w:t>АДМИНИСТРАЦИЯ</w:t>
      </w:r>
    </w:p>
    <w:p w:rsidR="00CE36DE" w:rsidRDefault="00CE36DE" w:rsidP="00CE36DE">
      <w:pPr>
        <w:tabs>
          <w:tab w:val="left" w:pos="5529"/>
          <w:tab w:val="left" w:pos="5670"/>
          <w:tab w:val="left" w:pos="5812"/>
        </w:tabs>
        <w:spacing w:line="360" w:lineRule="auto"/>
        <w:ind w:right="3684"/>
        <w:jc w:val="center"/>
        <w:rPr>
          <w:b/>
        </w:rPr>
      </w:pPr>
      <w:r>
        <w:rPr>
          <w:b/>
        </w:rPr>
        <w:t>МУНИЦИПАЛЬНОГО ОБРАЗОВАНИЯ</w:t>
      </w:r>
    </w:p>
    <w:p w:rsidR="00CE36DE" w:rsidRDefault="008B05E6" w:rsidP="00CE36DE">
      <w:pPr>
        <w:tabs>
          <w:tab w:val="left" w:pos="5529"/>
        </w:tabs>
        <w:spacing w:line="360" w:lineRule="auto"/>
        <w:ind w:right="3684"/>
        <w:jc w:val="center"/>
        <w:rPr>
          <w:b/>
        </w:rPr>
      </w:pPr>
      <w:r>
        <w:rPr>
          <w:b/>
        </w:rPr>
        <w:t>ПОКРОВСКИЙ</w:t>
      </w:r>
      <w:r w:rsidR="00CE36DE">
        <w:rPr>
          <w:b/>
        </w:rPr>
        <w:t xml:space="preserve"> СЕЛЬСОВЕТ</w:t>
      </w:r>
    </w:p>
    <w:p w:rsidR="00CE36DE" w:rsidRDefault="00CE36DE" w:rsidP="00CE36DE">
      <w:pPr>
        <w:tabs>
          <w:tab w:val="left" w:pos="5529"/>
        </w:tabs>
        <w:spacing w:line="360" w:lineRule="auto"/>
        <w:ind w:right="3684"/>
        <w:jc w:val="center"/>
        <w:rPr>
          <w:b/>
        </w:rPr>
      </w:pPr>
      <w:r>
        <w:rPr>
          <w:b/>
        </w:rPr>
        <w:t>НОВОСЕРГИЕВСКОГО РАЙОНА</w:t>
      </w:r>
    </w:p>
    <w:p w:rsidR="00CE36DE" w:rsidRDefault="00CE36DE" w:rsidP="00CE36DE">
      <w:pPr>
        <w:tabs>
          <w:tab w:val="left" w:pos="5529"/>
        </w:tabs>
        <w:spacing w:line="360" w:lineRule="auto"/>
        <w:ind w:right="3684"/>
        <w:jc w:val="center"/>
        <w:rPr>
          <w:b/>
        </w:rPr>
      </w:pPr>
      <w:r>
        <w:rPr>
          <w:b/>
        </w:rPr>
        <w:t>ОРЕНБУРГСКОЙ ОБЛАСТИ</w:t>
      </w:r>
    </w:p>
    <w:p w:rsidR="00CE36DE" w:rsidRDefault="00CE36DE" w:rsidP="00CE36DE">
      <w:pPr>
        <w:tabs>
          <w:tab w:val="left" w:pos="5529"/>
        </w:tabs>
        <w:spacing w:line="360" w:lineRule="auto"/>
        <w:ind w:right="3684"/>
        <w:jc w:val="center"/>
        <w:rPr>
          <w:b/>
        </w:rPr>
      </w:pPr>
      <w:r>
        <w:rPr>
          <w:b/>
        </w:rPr>
        <w:t>ПОСТАНОВЛЕНИЕ</w:t>
      </w:r>
    </w:p>
    <w:p w:rsidR="00CE36DE" w:rsidRDefault="00CE36DE" w:rsidP="00CE36DE">
      <w:pPr>
        <w:tabs>
          <w:tab w:val="left" w:pos="5529"/>
        </w:tabs>
        <w:ind w:right="3684"/>
        <w:jc w:val="center"/>
        <w:rPr>
          <w:b/>
        </w:rPr>
      </w:pPr>
    </w:p>
    <w:p w:rsidR="00CE36DE" w:rsidRDefault="00882D7D" w:rsidP="00CE36DE">
      <w:pPr>
        <w:tabs>
          <w:tab w:val="left" w:pos="5529"/>
        </w:tabs>
        <w:ind w:right="3684"/>
        <w:jc w:val="center"/>
      </w:pPr>
      <w:r>
        <w:t>27.09.2022  г. № 75</w:t>
      </w:r>
      <w:r w:rsidR="00CE36DE">
        <w:t>-п</w:t>
      </w:r>
    </w:p>
    <w:p w:rsidR="00CE36DE" w:rsidRDefault="008B05E6" w:rsidP="00CE36DE">
      <w:pPr>
        <w:tabs>
          <w:tab w:val="left" w:pos="5529"/>
        </w:tabs>
        <w:ind w:right="3684"/>
        <w:jc w:val="center"/>
      </w:pPr>
      <w:proofErr w:type="spellStart"/>
      <w:r>
        <w:t>с</w:t>
      </w:r>
      <w:proofErr w:type="gramStart"/>
      <w:r>
        <w:t>.П</w:t>
      </w:r>
      <w:proofErr w:type="gramEnd"/>
      <w:r>
        <w:t>окровка</w:t>
      </w:r>
      <w:proofErr w:type="spellEnd"/>
    </w:p>
    <w:p w:rsidR="00CE36DE" w:rsidRDefault="00CE36DE" w:rsidP="0067023D">
      <w:pPr>
        <w:pStyle w:val="a"/>
        <w:keepLines w:val="0"/>
        <w:numPr>
          <w:ilvl w:val="0"/>
          <w:numId w:val="0"/>
        </w:numPr>
        <w:tabs>
          <w:tab w:val="left" w:pos="2925"/>
        </w:tabs>
        <w:spacing w:before="0"/>
        <w:ind w:left="720"/>
        <w:rPr>
          <w:sz w:val="28"/>
          <w:szCs w:val="28"/>
        </w:rPr>
      </w:pPr>
      <w:r>
        <w:rPr>
          <w:noProof/>
        </w:rPr>
        <mc:AlternateContent>
          <mc:Choice Requires="wps">
            <w:drawing>
              <wp:anchor distT="0" distB="0" distL="114297" distR="114297" simplePos="0" relativeHeight="251656192" behindDoc="0" locked="0" layoutInCell="1" allowOverlap="1" wp14:anchorId="4F6842DB" wp14:editId="6DD99E2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14:anchorId="50943845" wp14:editId="613F98A3">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5FCFA2CB" wp14:editId="3BA53012">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14:anchorId="4B31F2B6" wp14:editId="56391798">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sz w:val="28"/>
          <w:szCs w:val="28"/>
        </w:rPr>
        <w:tab/>
      </w:r>
    </w:p>
    <w:p w:rsidR="00CE36DE" w:rsidRDefault="00CE36DE" w:rsidP="00CE36DE">
      <w:pPr>
        <w:ind w:right="3826"/>
        <w:jc w:val="both"/>
        <w:rPr>
          <w:sz w:val="26"/>
          <w:szCs w:val="26"/>
        </w:rPr>
      </w:pPr>
      <w:r>
        <w:rPr>
          <w:sz w:val="26"/>
          <w:szCs w:val="26"/>
        </w:rPr>
        <w:t xml:space="preserve">Об утверждении Порядка выявления  правообладателей ранее учтенных объектов недвижимости </w:t>
      </w:r>
      <w:r>
        <w:rPr>
          <w:sz w:val="26"/>
          <w:szCs w:val="26"/>
        </w:rPr>
        <w:tab/>
        <w:t xml:space="preserve">на территории муниципального образования </w:t>
      </w:r>
      <w:r w:rsidR="008B05E6">
        <w:rPr>
          <w:sz w:val="26"/>
          <w:szCs w:val="26"/>
        </w:rPr>
        <w:t>Покровский</w:t>
      </w:r>
      <w:r>
        <w:rPr>
          <w:sz w:val="26"/>
          <w:szCs w:val="26"/>
        </w:rPr>
        <w:t xml:space="preserve"> сельсовет Новосергиевского района Оренбургской области</w:t>
      </w:r>
    </w:p>
    <w:p w:rsidR="00CE36DE" w:rsidRDefault="00CE36DE" w:rsidP="00CE36DE">
      <w:pPr>
        <w:spacing w:line="254" w:lineRule="auto"/>
        <w:rPr>
          <w:sz w:val="26"/>
          <w:szCs w:val="26"/>
        </w:rPr>
      </w:pPr>
      <w:r>
        <w:rPr>
          <w:sz w:val="26"/>
          <w:szCs w:val="26"/>
        </w:rPr>
        <w:t xml:space="preserve"> </w:t>
      </w:r>
    </w:p>
    <w:p w:rsidR="00CE36DE" w:rsidRDefault="00CE36DE" w:rsidP="00CE36DE">
      <w:pPr>
        <w:ind w:left="-15" w:firstLine="582"/>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приказом </w:t>
      </w:r>
      <w:proofErr w:type="spellStart"/>
      <w:r>
        <w:rPr>
          <w:sz w:val="26"/>
          <w:szCs w:val="26"/>
        </w:rPr>
        <w:t>Росреестра</w:t>
      </w:r>
      <w:proofErr w:type="spellEnd"/>
      <w:r>
        <w:rPr>
          <w:sz w:val="26"/>
          <w:szCs w:val="26"/>
        </w:rPr>
        <w:t xml:space="preserve"> от 28.04.2021 №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 муниципального образования </w:t>
      </w:r>
      <w:r w:rsidR="008B05E6">
        <w:rPr>
          <w:sz w:val="26"/>
          <w:szCs w:val="26"/>
        </w:rPr>
        <w:t>Покровский</w:t>
      </w:r>
      <w:r>
        <w:rPr>
          <w:sz w:val="26"/>
          <w:szCs w:val="26"/>
        </w:rPr>
        <w:t xml:space="preserve"> сельсовет Новосергиевского района Оренбургской области: </w:t>
      </w:r>
    </w:p>
    <w:p w:rsidR="00CE36DE" w:rsidRDefault="00CE36DE" w:rsidP="00CE36DE">
      <w:pPr>
        <w:ind w:left="-15" w:firstLine="582"/>
        <w:jc w:val="both"/>
        <w:rPr>
          <w:sz w:val="26"/>
          <w:szCs w:val="26"/>
        </w:rPr>
      </w:pPr>
      <w:r>
        <w:rPr>
          <w:sz w:val="26"/>
          <w:szCs w:val="26"/>
        </w:rPr>
        <w:t xml:space="preserve">1. Утвердить Порядок выявления правообладателей ранее учтенных объектов недвижимости на территории муниципального образования </w:t>
      </w:r>
      <w:r w:rsidR="008B05E6">
        <w:rPr>
          <w:sz w:val="26"/>
          <w:szCs w:val="26"/>
        </w:rPr>
        <w:t xml:space="preserve">Покровский </w:t>
      </w:r>
      <w:r>
        <w:rPr>
          <w:sz w:val="26"/>
          <w:szCs w:val="26"/>
        </w:rPr>
        <w:t xml:space="preserve">сельсовет Новосергиевского района Оренбургской области согласно приложению к настоящему постановлению. </w:t>
      </w:r>
    </w:p>
    <w:p w:rsidR="00CE36DE" w:rsidRDefault="00CE36DE" w:rsidP="00CE36DE">
      <w:pPr>
        <w:ind w:firstLine="567"/>
        <w:jc w:val="both"/>
        <w:rPr>
          <w:sz w:val="26"/>
          <w:szCs w:val="26"/>
        </w:rPr>
      </w:pPr>
      <w:r>
        <w:rPr>
          <w:sz w:val="26"/>
          <w:szCs w:val="26"/>
        </w:rPr>
        <w:t>2. Контроль над исполнением настоящего постановления оставляю за собой.</w:t>
      </w:r>
    </w:p>
    <w:p w:rsidR="00CE36DE" w:rsidRDefault="00CE36DE" w:rsidP="00CE36DE">
      <w:pPr>
        <w:ind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B05E6">
        <w:rPr>
          <w:sz w:val="26"/>
          <w:szCs w:val="26"/>
        </w:rPr>
        <w:t>Покровский</w:t>
      </w:r>
      <w:r>
        <w:rPr>
          <w:sz w:val="26"/>
          <w:szCs w:val="26"/>
        </w:rPr>
        <w:t xml:space="preserve"> сельсовет в сети “Интернет”.</w:t>
      </w: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 xml:space="preserve">Глава администрации   </w:t>
      </w:r>
    </w:p>
    <w:p w:rsidR="00CE36DE" w:rsidRDefault="008B05E6" w:rsidP="008B05E6">
      <w:pPr>
        <w:jc w:val="both"/>
        <w:rPr>
          <w:sz w:val="26"/>
          <w:szCs w:val="26"/>
        </w:rPr>
      </w:pPr>
      <w:r>
        <w:rPr>
          <w:sz w:val="26"/>
          <w:szCs w:val="26"/>
        </w:rPr>
        <w:t>Покровского</w:t>
      </w:r>
      <w:r w:rsidR="00CE36DE">
        <w:rPr>
          <w:sz w:val="26"/>
          <w:szCs w:val="26"/>
        </w:rPr>
        <w:t xml:space="preserve"> сельсовета                                               </w:t>
      </w:r>
      <w:r w:rsidR="0067023D">
        <w:rPr>
          <w:sz w:val="26"/>
          <w:szCs w:val="26"/>
        </w:rPr>
        <w:t xml:space="preserve">                   </w:t>
      </w:r>
      <w:r w:rsidR="00CE36DE">
        <w:rPr>
          <w:sz w:val="26"/>
          <w:szCs w:val="26"/>
        </w:rPr>
        <w:t xml:space="preserve">      </w:t>
      </w:r>
      <w:r>
        <w:rPr>
          <w:sz w:val="26"/>
          <w:szCs w:val="26"/>
        </w:rPr>
        <w:t>А.А. Панченко</w:t>
      </w: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Разослано: прокурор, в дело, членам комиссии</w:t>
      </w:r>
      <w:r w:rsidR="008B05E6">
        <w:rPr>
          <w:sz w:val="26"/>
          <w:szCs w:val="26"/>
        </w:rPr>
        <w:t>.</w:t>
      </w:r>
    </w:p>
    <w:p w:rsidR="008B05E6" w:rsidRDefault="008B05E6" w:rsidP="00CE36DE">
      <w:pPr>
        <w:jc w:val="both"/>
        <w:rPr>
          <w:sz w:val="26"/>
          <w:szCs w:val="26"/>
        </w:rPr>
      </w:pPr>
    </w:p>
    <w:p w:rsidR="00CE36DE" w:rsidRDefault="00CE36DE" w:rsidP="00CE36DE">
      <w:pPr>
        <w:ind w:firstLine="709"/>
        <w:jc w:val="right"/>
        <w:rPr>
          <w:sz w:val="26"/>
          <w:szCs w:val="26"/>
        </w:rPr>
      </w:pPr>
      <w:r>
        <w:rPr>
          <w:sz w:val="26"/>
          <w:szCs w:val="26"/>
        </w:rPr>
        <w:lastRenderedPageBreak/>
        <w:t xml:space="preserve">Приложение   </w:t>
      </w:r>
    </w:p>
    <w:p w:rsidR="00CE36DE" w:rsidRDefault="00CE36DE" w:rsidP="00CE36DE">
      <w:pPr>
        <w:ind w:firstLine="709"/>
        <w:jc w:val="right"/>
        <w:rPr>
          <w:sz w:val="26"/>
          <w:szCs w:val="26"/>
        </w:rPr>
      </w:pPr>
      <w:r>
        <w:rPr>
          <w:sz w:val="26"/>
          <w:szCs w:val="26"/>
        </w:rPr>
        <w:t>к постановлению  администрации</w:t>
      </w:r>
    </w:p>
    <w:p w:rsidR="00CE36DE" w:rsidRDefault="00CE36DE" w:rsidP="00CE36DE">
      <w:pPr>
        <w:ind w:firstLine="709"/>
        <w:jc w:val="right"/>
        <w:rPr>
          <w:sz w:val="26"/>
          <w:szCs w:val="26"/>
        </w:rPr>
      </w:pPr>
      <w:r>
        <w:rPr>
          <w:sz w:val="26"/>
          <w:szCs w:val="26"/>
        </w:rPr>
        <w:t>муниципального образования</w:t>
      </w:r>
    </w:p>
    <w:p w:rsidR="00CE36DE" w:rsidRDefault="008B05E6" w:rsidP="00CE36DE">
      <w:pPr>
        <w:ind w:firstLine="709"/>
        <w:jc w:val="right"/>
        <w:rPr>
          <w:sz w:val="26"/>
          <w:szCs w:val="26"/>
        </w:rPr>
      </w:pPr>
      <w:r>
        <w:rPr>
          <w:sz w:val="26"/>
          <w:szCs w:val="26"/>
        </w:rPr>
        <w:t>Покровский</w:t>
      </w:r>
      <w:r w:rsidR="00CE36DE">
        <w:rPr>
          <w:sz w:val="26"/>
          <w:szCs w:val="26"/>
        </w:rPr>
        <w:t xml:space="preserve"> сельсовет </w:t>
      </w:r>
    </w:p>
    <w:p w:rsidR="00CE36DE" w:rsidRDefault="008B05E6" w:rsidP="00CE36DE">
      <w:pPr>
        <w:ind w:firstLine="709"/>
        <w:jc w:val="right"/>
        <w:rPr>
          <w:sz w:val="26"/>
          <w:szCs w:val="26"/>
        </w:rPr>
      </w:pPr>
      <w:r>
        <w:rPr>
          <w:sz w:val="26"/>
          <w:szCs w:val="26"/>
        </w:rPr>
        <w:t>от 27.09.2022 г. № 7</w:t>
      </w:r>
      <w:r w:rsidR="00882D7D">
        <w:rPr>
          <w:sz w:val="26"/>
          <w:szCs w:val="26"/>
        </w:rPr>
        <w:t>5</w:t>
      </w:r>
      <w:bookmarkStart w:id="0" w:name="_GoBack"/>
      <w:bookmarkEnd w:id="0"/>
      <w:r w:rsidR="00CE36DE">
        <w:rPr>
          <w:sz w:val="26"/>
          <w:szCs w:val="26"/>
        </w:rPr>
        <w:t>-п</w:t>
      </w:r>
    </w:p>
    <w:p w:rsidR="00CE36DE" w:rsidRDefault="00CE36DE" w:rsidP="00CE36DE">
      <w:pPr>
        <w:spacing w:after="14" w:line="228" w:lineRule="auto"/>
        <w:ind w:right="3918"/>
        <w:rPr>
          <w:sz w:val="26"/>
          <w:szCs w:val="26"/>
        </w:rPr>
      </w:pPr>
      <w:r>
        <w:rPr>
          <w:sz w:val="22"/>
        </w:rPr>
        <w:t xml:space="preserve">  </w:t>
      </w:r>
      <w:r>
        <w:t xml:space="preserve"> </w:t>
      </w:r>
    </w:p>
    <w:p w:rsidR="00CE36DE" w:rsidRDefault="00CE36DE" w:rsidP="00CE36DE">
      <w:pPr>
        <w:spacing w:line="254" w:lineRule="auto"/>
        <w:ind w:left="10" w:right="9" w:hanging="10"/>
        <w:jc w:val="center"/>
        <w:rPr>
          <w:sz w:val="26"/>
          <w:szCs w:val="26"/>
        </w:rPr>
      </w:pPr>
      <w:r>
        <w:rPr>
          <w:b/>
          <w:sz w:val="26"/>
          <w:szCs w:val="26"/>
        </w:rPr>
        <w:t xml:space="preserve">ПОРЯДОК </w:t>
      </w:r>
    </w:p>
    <w:p w:rsidR="00CE36DE" w:rsidRDefault="00CE36DE" w:rsidP="00CE36DE">
      <w:pPr>
        <w:spacing w:line="254" w:lineRule="auto"/>
        <w:ind w:left="10" w:right="4" w:hanging="10"/>
        <w:jc w:val="center"/>
        <w:rPr>
          <w:sz w:val="26"/>
          <w:szCs w:val="26"/>
        </w:rPr>
      </w:pPr>
      <w:r>
        <w:rPr>
          <w:b/>
          <w:sz w:val="26"/>
          <w:szCs w:val="26"/>
        </w:rPr>
        <w:t xml:space="preserve">выявления правообладателей ранее </w:t>
      </w:r>
      <w:r>
        <w:rPr>
          <w:sz w:val="26"/>
          <w:szCs w:val="26"/>
        </w:rPr>
        <w:t xml:space="preserve"> </w:t>
      </w:r>
      <w:r>
        <w:rPr>
          <w:b/>
          <w:sz w:val="26"/>
          <w:szCs w:val="26"/>
        </w:rPr>
        <w:t xml:space="preserve">учтенных объектов недвижимости на территории муниципального образования </w:t>
      </w:r>
      <w:r w:rsidR="008B05E6">
        <w:rPr>
          <w:b/>
          <w:sz w:val="26"/>
          <w:szCs w:val="26"/>
        </w:rPr>
        <w:t>Покровский</w:t>
      </w:r>
      <w:r>
        <w:rPr>
          <w:b/>
          <w:sz w:val="26"/>
          <w:szCs w:val="26"/>
        </w:rPr>
        <w:t xml:space="preserve"> сельсовет Новосергиевского района Оренбургской области</w:t>
      </w:r>
    </w:p>
    <w:p w:rsidR="00CE36DE" w:rsidRDefault="00CE36DE" w:rsidP="00CE36DE">
      <w:pPr>
        <w:spacing w:line="254" w:lineRule="auto"/>
        <w:ind w:left="602"/>
        <w:jc w:val="center"/>
        <w:rPr>
          <w:sz w:val="26"/>
          <w:szCs w:val="26"/>
        </w:rPr>
      </w:pPr>
      <w:r>
        <w:rPr>
          <w:b/>
          <w:sz w:val="26"/>
          <w:szCs w:val="26"/>
        </w:rPr>
        <w:t xml:space="preserve"> </w:t>
      </w:r>
    </w:p>
    <w:p w:rsidR="00CE36DE" w:rsidRDefault="00CE36DE" w:rsidP="00CE36DE">
      <w:pPr>
        <w:numPr>
          <w:ilvl w:val="0"/>
          <w:numId w:val="2"/>
        </w:numPr>
        <w:spacing w:after="3" w:line="254" w:lineRule="auto"/>
        <w:ind w:right="8" w:hanging="281"/>
        <w:jc w:val="center"/>
        <w:rPr>
          <w:sz w:val="26"/>
          <w:szCs w:val="26"/>
          <w:lang w:val="en-US"/>
        </w:rPr>
      </w:pPr>
      <w:r>
        <w:rPr>
          <w:b/>
          <w:sz w:val="26"/>
          <w:szCs w:val="26"/>
        </w:rPr>
        <w:t xml:space="preserve">Общие положения </w:t>
      </w:r>
    </w:p>
    <w:p w:rsidR="00CE36DE" w:rsidRDefault="00CE36DE" w:rsidP="00CE36DE">
      <w:pPr>
        <w:spacing w:after="3" w:line="244" w:lineRule="auto"/>
        <w:ind w:left="567"/>
        <w:jc w:val="both"/>
        <w:rPr>
          <w:sz w:val="26"/>
          <w:szCs w:val="26"/>
        </w:rPr>
      </w:pPr>
    </w:p>
    <w:p w:rsidR="00CE36DE" w:rsidRDefault="00CE36DE" w:rsidP="00CE36DE">
      <w:pPr>
        <w:numPr>
          <w:ilvl w:val="1"/>
          <w:numId w:val="2"/>
        </w:numPr>
        <w:spacing w:after="3" w:line="244" w:lineRule="auto"/>
        <w:ind w:left="0" w:firstLine="567"/>
        <w:jc w:val="both"/>
        <w:rPr>
          <w:sz w:val="26"/>
          <w:szCs w:val="26"/>
        </w:rPr>
      </w:pPr>
      <w:proofErr w:type="gramStart"/>
      <w:r>
        <w:rPr>
          <w:sz w:val="26"/>
          <w:szCs w:val="26"/>
        </w:rPr>
        <w:t xml:space="preserve">Настоящий Порядок выявления правообладателей ранее учтенных объектов недвижимости (далее - Порядок) разработан в соответствии со </w:t>
      </w:r>
      <w:r>
        <w:rPr>
          <w:color w:val="0000FF"/>
          <w:sz w:val="26"/>
          <w:szCs w:val="26"/>
          <w:u w:val="single" w:color="0000FF"/>
        </w:rPr>
        <w:t>с</w:t>
      </w:r>
      <w:r>
        <w:rPr>
          <w:sz w:val="26"/>
          <w:szCs w:val="26"/>
        </w:rPr>
        <w:t xml:space="preserve">татьей 69.1 Федерального закона от 13.07.2015 N 218-ФЗ «О государственной регистрации недвижимости» (далее - Закон N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 </w:t>
      </w:r>
      <w:proofErr w:type="gramEnd"/>
    </w:p>
    <w:p w:rsidR="00CE36DE" w:rsidRDefault="00CE36DE" w:rsidP="00CE36DE">
      <w:pPr>
        <w:numPr>
          <w:ilvl w:val="1"/>
          <w:numId w:val="2"/>
        </w:numPr>
        <w:spacing w:after="3" w:line="244" w:lineRule="auto"/>
        <w:ind w:left="0" w:firstLine="567"/>
        <w:jc w:val="both"/>
        <w:rPr>
          <w:sz w:val="26"/>
          <w:szCs w:val="26"/>
        </w:rPr>
      </w:pPr>
      <w:r>
        <w:rPr>
          <w:sz w:val="26"/>
          <w:szCs w:val="26"/>
        </w:rPr>
        <w:t xml:space="preserve">Понятия, используемые в настоящем Порядке, применяются в том же значении, в каком они используются в Законе N 218-ФЗ.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Настоящий Порядок включает в себя выявление правообладателей ранее учтенных объектов недвижимости, если права на данные объекты недвижимости </w:t>
      </w:r>
      <w:proofErr w:type="gramStart"/>
      <w:r>
        <w:rPr>
          <w:sz w:val="26"/>
          <w:szCs w:val="26"/>
        </w:rPr>
        <w:t>возникли</w:t>
      </w:r>
      <w:proofErr w:type="gramEnd"/>
      <w:r>
        <w:rPr>
          <w:sz w:val="26"/>
          <w:szCs w:val="26"/>
        </w:rPr>
        <w:t xml:space="preserve"> и правоустанавливающие документы на них оформлены до дня вступления в силу Федерального закона от 21.07.1997 N 122-ФЗ «О государственной регистрации прав на недвижимое имущество и сделок с ним» (до 31 января 1998 года) (далее - Закон N 122-ФЗ), при этом такие права не зарегистрированы в ЕГРН и обеспечение внесения в ЕГРН сведений о правообладателях ранее учтенных объектов недвижимости.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 </w:t>
      </w:r>
    </w:p>
    <w:p w:rsidR="00CE36DE" w:rsidRDefault="00CE36DE" w:rsidP="00CE36DE">
      <w:pPr>
        <w:numPr>
          <w:ilvl w:val="1"/>
          <w:numId w:val="3"/>
        </w:numPr>
        <w:spacing w:after="3" w:line="244" w:lineRule="auto"/>
        <w:ind w:left="0" w:firstLine="567"/>
        <w:jc w:val="both"/>
        <w:rPr>
          <w:sz w:val="26"/>
          <w:szCs w:val="26"/>
        </w:rPr>
      </w:pPr>
      <w:r>
        <w:rPr>
          <w:sz w:val="26"/>
          <w:szCs w:val="26"/>
        </w:rPr>
        <w:t xml:space="preserve">Уполномоченным органом по реализации настоящих Мероприятий (далее - уполномоченные органы) является: </w:t>
      </w:r>
    </w:p>
    <w:p w:rsidR="00CE36DE" w:rsidRDefault="00CE36DE" w:rsidP="00CE36DE">
      <w:pPr>
        <w:ind w:firstLine="567"/>
        <w:jc w:val="both"/>
        <w:rPr>
          <w:sz w:val="26"/>
          <w:szCs w:val="26"/>
        </w:rPr>
      </w:pPr>
      <w:r>
        <w:rPr>
          <w:sz w:val="26"/>
          <w:szCs w:val="26"/>
        </w:rPr>
        <w:t xml:space="preserve">Комиссия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муниципальном образовании </w:t>
      </w:r>
      <w:r w:rsidR="008B05E6">
        <w:rPr>
          <w:sz w:val="26"/>
          <w:szCs w:val="26"/>
        </w:rPr>
        <w:t>Покровский</w:t>
      </w:r>
      <w:r>
        <w:rPr>
          <w:sz w:val="26"/>
          <w:szCs w:val="26"/>
        </w:rPr>
        <w:t xml:space="preserve"> сельсовет, утвержденная Постановлением администрации </w:t>
      </w:r>
      <w:r w:rsidR="008B05E6">
        <w:rPr>
          <w:sz w:val="26"/>
          <w:szCs w:val="26"/>
        </w:rPr>
        <w:t>Покровского</w:t>
      </w:r>
      <w:r>
        <w:rPr>
          <w:sz w:val="26"/>
          <w:szCs w:val="26"/>
        </w:rPr>
        <w:t xml:space="preserve"> </w:t>
      </w:r>
      <w:r w:rsidR="0067023D">
        <w:rPr>
          <w:sz w:val="26"/>
          <w:szCs w:val="26"/>
        </w:rPr>
        <w:t>сельсовета</w:t>
      </w:r>
      <w:r w:rsidR="00154641">
        <w:rPr>
          <w:sz w:val="26"/>
          <w:szCs w:val="26"/>
        </w:rPr>
        <w:t xml:space="preserve"> от 27.09.2022 № 75</w:t>
      </w:r>
      <w:r>
        <w:rPr>
          <w:sz w:val="26"/>
          <w:szCs w:val="26"/>
        </w:rPr>
        <w:t xml:space="preserve">-п. </w:t>
      </w:r>
    </w:p>
    <w:p w:rsidR="00CE36DE" w:rsidRDefault="00CE36DE" w:rsidP="00CE36DE">
      <w:pPr>
        <w:ind w:firstLine="567"/>
        <w:jc w:val="both"/>
        <w:rPr>
          <w:sz w:val="26"/>
          <w:szCs w:val="26"/>
        </w:rPr>
      </w:pPr>
      <w:r>
        <w:rPr>
          <w:sz w:val="26"/>
          <w:szCs w:val="26"/>
        </w:rPr>
        <w:t xml:space="preserve"> Уполномоченный орган обеспечивает внесение в ЕГРН сведений о правообладателях ранее учтенных объектов недвижимости в соответствии с настоящим Порядком. </w:t>
      </w:r>
    </w:p>
    <w:p w:rsidR="00CE36DE" w:rsidRDefault="00CE36DE" w:rsidP="00CE36DE">
      <w:pPr>
        <w:numPr>
          <w:ilvl w:val="1"/>
          <w:numId w:val="3"/>
        </w:numPr>
        <w:spacing w:after="3" w:line="244" w:lineRule="auto"/>
        <w:ind w:left="0" w:firstLine="567"/>
        <w:jc w:val="both"/>
        <w:rPr>
          <w:sz w:val="26"/>
          <w:szCs w:val="26"/>
        </w:rPr>
      </w:pPr>
      <w:proofErr w:type="gramStart"/>
      <w:r>
        <w:rPr>
          <w:sz w:val="26"/>
          <w:szCs w:val="26"/>
        </w:rPr>
        <w:t xml:space="preserve">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w:t>
      </w:r>
      <w:r>
        <w:rPr>
          <w:sz w:val="26"/>
          <w:szCs w:val="26"/>
        </w:rPr>
        <w:lastRenderedPageBreak/>
        <w:t xml:space="preserve">органы, указанные в </w:t>
      </w:r>
      <w:r w:rsidRPr="0067023D">
        <w:rPr>
          <w:sz w:val="26"/>
          <w:szCs w:val="26"/>
        </w:rPr>
        <w:t xml:space="preserve">п. 1.5 настоящего </w:t>
      </w:r>
      <w:r>
        <w:rPr>
          <w:sz w:val="26"/>
          <w:szCs w:val="26"/>
        </w:rPr>
        <w:t>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w:t>
      </w:r>
      <w:proofErr w:type="gramEnd"/>
      <w:r>
        <w:rPr>
          <w:sz w:val="26"/>
          <w:szCs w:val="26"/>
        </w:rPr>
        <w:t xml:space="preserve"> с выявлением правообладателей ранее учтенных объектов недвижимости. </w:t>
      </w:r>
    </w:p>
    <w:p w:rsidR="00CE36DE" w:rsidRDefault="00CE36DE" w:rsidP="00CE36DE">
      <w:pPr>
        <w:ind w:firstLine="567"/>
        <w:jc w:val="both"/>
        <w:rPr>
          <w:sz w:val="26"/>
          <w:szCs w:val="26"/>
        </w:rPr>
      </w:pPr>
      <w:r>
        <w:rPr>
          <w:sz w:val="26"/>
          <w:szCs w:val="26"/>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 </w:t>
      </w:r>
    </w:p>
    <w:p w:rsidR="00CE36DE" w:rsidRDefault="00CE36DE" w:rsidP="00CE36DE">
      <w:pPr>
        <w:spacing w:after="12" w:line="254" w:lineRule="auto"/>
        <w:ind w:firstLine="567"/>
        <w:jc w:val="both"/>
        <w:rPr>
          <w:sz w:val="26"/>
          <w:szCs w:val="26"/>
        </w:rPr>
      </w:pPr>
      <w:r>
        <w:rPr>
          <w:sz w:val="26"/>
          <w:szCs w:val="26"/>
        </w:rPr>
        <w:t xml:space="preserve"> </w:t>
      </w:r>
    </w:p>
    <w:p w:rsidR="00CE36DE" w:rsidRDefault="00CE36DE" w:rsidP="00CE36DE">
      <w:pPr>
        <w:pStyle w:val="1"/>
        <w:keepLines/>
        <w:numPr>
          <w:ilvl w:val="0"/>
          <w:numId w:val="0"/>
        </w:numPr>
        <w:tabs>
          <w:tab w:val="left" w:pos="708"/>
        </w:tabs>
        <w:spacing w:before="0" w:after="5" w:line="247" w:lineRule="auto"/>
        <w:ind w:right="-1"/>
        <w:jc w:val="center"/>
        <w:rPr>
          <w:rFonts w:ascii="Times New Roman" w:hAnsi="Times New Roman" w:cs="Times New Roman"/>
          <w:sz w:val="26"/>
          <w:szCs w:val="26"/>
        </w:rPr>
      </w:pPr>
      <w:r>
        <w:rPr>
          <w:rFonts w:ascii="Times New Roman" w:hAnsi="Times New Roman" w:cs="Times New Roman"/>
          <w:sz w:val="26"/>
          <w:szCs w:val="26"/>
        </w:rPr>
        <w:t>2. Выявление правообладателей ранее учтенных объектов недвижимости</w:t>
      </w:r>
    </w:p>
    <w:p w:rsidR="00CE36DE" w:rsidRDefault="00CE36DE" w:rsidP="00CE36DE">
      <w:pPr>
        <w:spacing w:line="254" w:lineRule="auto"/>
        <w:ind w:firstLine="567"/>
        <w:jc w:val="both"/>
        <w:rPr>
          <w:sz w:val="26"/>
          <w:szCs w:val="26"/>
        </w:rPr>
      </w:pPr>
      <w:r>
        <w:rPr>
          <w:b/>
          <w:sz w:val="26"/>
          <w:szCs w:val="26"/>
        </w:rPr>
        <w:t xml:space="preserve"> </w:t>
      </w:r>
    </w:p>
    <w:p w:rsidR="00CE36DE" w:rsidRDefault="00CE36DE" w:rsidP="00CE36DE">
      <w:pPr>
        <w:ind w:firstLine="567"/>
        <w:jc w:val="both"/>
        <w:rPr>
          <w:sz w:val="26"/>
          <w:szCs w:val="26"/>
        </w:rPr>
      </w:pPr>
      <w:r>
        <w:rPr>
          <w:sz w:val="26"/>
          <w:szCs w:val="26"/>
        </w:rPr>
        <w:t xml:space="preserve">Уполномоченный орган, указанный в пункте 1.5 настоящего Порядка, в целях организации работы по выявлению правообладателей: </w:t>
      </w:r>
    </w:p>
    <w:p w:rsidR="00CE36DE" w:rsidRDefault="00CE36DE" w:rsidP="00CE36DE">
      <w:pPr>
        <w:ind w:firstLine="567"/>
        <w:jc w:val="both"/>
        <w:rPr>
          <w:sz w:val="26"/>
          <w:szCs w:val="26"/>
        </w:rPr>
      </w:pPr>
      <w:r>
        <w:rPr>
          <w:sz w:val="26"/>
          <w:szCs w:val="26"/>
        </w:rPr>
        <w:t xml:space="preserve">2.1. Направляют в управление Федеральной службы государственной регистрации, кадастра и картографии по Оренбургской области (далее -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перечней, указанных в пункте 1.4 настоящих Мероприятий, ранее учтенных объектов недвижимости (далее - перечни), расположенных в границах кадастровых кварталов муниципального образования </w:t>
      </w:r>
      <w:r w:rsidR="00154641">
        <w:rPr>
          <w:sz w:val="26"/>
          <w:szCs w:val="26"/>
        </w:rPr>
        <w:t>Покровский</w:t>
      </w:r>
      <w:r>
        <w:rPr>
          <w:sz w:val="26"/>
          <w:szCs w:val="26"/>
        </w:rPr>
        <w:t xml:space="preserve"> сельсовет. </w:t>
      </w:r>
    </w:p>
    <w:p w:rsidR="00CE36DE" w:rsidRDefault="00CE36DE" w:rsidP="00CE36DE">
      <w:pPr>
        <w:ind w:firstLine="567"/>
        <w:jc w:val="both"/>
        <w:rPr>
          <w:sz w:val="26"/>
          <w:szCs w:val="26"/>
        </w:rPr>
      </w:pPr>
      <w:r>
        <w:rPr>
          <w:sz w:val="26"/>
          <w:szCs w:val="26"/>
        </w:rPr>
        <w:t xml:space="preserve">По завершении мероприятий, предусмотренных пунктами 2.2,  2.4 настоящего Порядка, в отношении ранее учтенных объектов недвижимости, отраженных в перечне, уполномоченный орган направляет в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очередных перечней, расположенных в границах кадастровых кварталов муниципального образования </w:t>
      </w:r>
      <w:r w:rsidR="00154641">
        <w:rPr>
          <w:sz w:val="26"/>
          <w:szCs w:val="26"/>
        </w:rPr>
        <w:t>Покровский</w:t>
      </w:r>
      <w:r>
        <w:rPr>
          <w:sz w:val="26"/>
          <w:szCs w:val="26"/>
        </w:rPr>
        <w:t xml:space="preserve"> сельсовет. </w:t>
      </w:r>
    </w:p>
    <w:p w:rsidR="00CE36DE" w:rsidRPr="00CE36DE" w:rsidRDefault="00CE36DE" w:rsidP="00CE36DE">
      <w:pPr>
        <w:ind w:firstLine="567"/>
        <w:jc w:val="both"/>
        <w:rPr>
          <w:sz w:val="26"/>
          <w:szCs w:val="26"/>
        </w:rPr>
      </w:pPr>
      <w:r>
        <w:rPr>
          <w:sz w:val="26"/>
          <w:szCs w:val="26"/>
        </w:rPr>
        <w:t xml:space="preserve">2.2. При получении перечня: </w:t>
      </w:r>
    </w:p>
    <w:p w:rsidR="00CE36DE" w:rsidRDefault="00CE36DE" w:rsidP="00CE36DE">
      <w:pPr>
        <w:ind w:firstLine="567"/>
        <w:jc w:val="both"/>
        <w:rPr>
          <w:sz w:val="26"/>
          <w:szCs w:val="26"/>
        </w:rPr>
      </w:pPr>
      <w:r>
        <w:rPr>
          <w:sz w:val="26"/>
          <w:szCs w:val="26"/>
        </w:rPr>
        <w:t xml:space="preserve">2.2.1. В течение сорока рабочих дней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администрации </w:t>
      </w:r>
      <w:r w:rsidR="00154641">
        <w:rPr>
          <w:sz w:val="26"/>
          <w:szCs w:val="26"/>
        </w:rPr>
        <w:t>Покровского</w:t>
      </w:r>
      <w:r>
        <w:rPr>
          <w:sz w:val="26"/>
          <w:szCs w:val="26"/>
        </w:rPr>
        <w:t xml:space="preserve"> сельсовета. </w:t>
      </w:r>
    </w:p>
    <w:p w:rsidR="00CE36DE" w:rsidRDefault="00CE36DE" w:rsidP="00CE36DE">
      <w:pPr>
        <w:ind w:firstLine="567"/>
        <w:jc w:val="both"/>
        <w:rPr>
          <w:sz w:val="26"/>
          <w:szCs w:val="26"/>
        </w:rPr>
      </w:pPr>
      <w:r>
        <w:rPr>
          <w:sz w:val="26"/>
          <w:szCs w:val="26"/>
        </w:rPr>
        <w:t xml:space="preserve">2.2.2. В течение тридцати рабочих дней направляет запросы: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органы государственной власти, организации, осуществлявшие до 31 января 1998 года учет и регистрацию прав на объекты недвижимости; </w:t>
      </w:r>
    </w:p>
    <w:p w:rsidR="00CE36DE" w:rsidRDefault="00CE36DE" w:rsidP="00CE36DE">
      <w:pPr>
        <w:numPr>
          <w:ilvl w:val="0"/>
          <w:numId w:val="4"/>
        </w:numPr>
        <w:spacing w:after="3" w:line="244" w:lineRule="auto"/>
        <w:ind w:firstLine="567"/>
        <w:jc w:val="both"/>
        <w:rPr>
          <w:sz w:val="26"/>
          <w:szCs w:val="26"/>
        </w:rPr>
      </w:pPr>
      <w:proofErr w:type="gramStart"/>
      <w:r>
        <w:rPr>
          <w:sz w:val="26"/>
          <w:szCs w:val="26"/>
        </w:rPr>
        <w:t>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w:t>
      </w:r>
      <w:proofErr w:type="gramEnd"/>
      <w:r>
        <w:rPr>
          <w:sz w:val="26"/>
          <w:szCs w:val="26"/>
        </w:rPr>
        <w:t xml:space="preserve">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администрации Рыбкинского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w:t>
      </w:r>
      <w:r>
        <w:rPr>
          <w:sz w:val="26"/>
          <w:szCs w:val="26"/>
        </w:rPr>
        <w:lastRenderedPageBreak/>
        <w:t xml:space="preserve">отсутствия указанных сведений и подтверждающих их документов в распоряжении администрации </w:t>
      </w:r>
      <w:r w:rsidR="00154641">
        <w:rPr>
          <w:sz w:val="26"/>
          <w:szCs w:val="26"/>
        </w:rPr>
        <w:t>Покровского</w:t>
      </w:r>
      <w:r>
        <w:rPr>
          <w:sz w:val="26"/>
          <w:szCs w:val="26"/>
        </w:rPr>
        <w:t xml:space="preserve">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оператору федеральной информационной системы Единый государственный реестр записей актов гражданского состояния (Управление Федеральной налоговой службы по Оренбургской области) - в целях получения сведений о возможной смерти </w:t>
      </w:r>
      <w:proofErr w:type="gramStart"/>
      <w:r>
        <w:rPr>
          <w:sz w:val="26"/>
          <w:szCs w:val="26"/>
        </w:rPr>
        <w:t>правообладателя</w:t>
      </w:r>
      <w:proofErr w:type="gramEnd"/>
      <w:r>
        <w:rPr>
          <w:sz w:val="26"/>
          <w:szCs w:val="26"/>
        </w:rPr>
        <w:t xml:space="preserve"> ранее учтенного объекта недвижимости, перемене его имени; </w:t>
      </w:r>
    </w:p>
    <w:p w:rsidR="00CE36DE" w:rsidRDefault="00CE36DE" w:rsidP="00CE36DE">
      <w:pPr>
        <w:numPr>
          <w:ilvl w:val="0"/>
          <w:numId w:val="4"/>
        </w:numPr>
        <w:spacing w:after="3" w:line="244" w:lineRule="auto"/>
        <w:ind w:firstLine="567"/>
        <w:jc w:val="both"/>
        <w:rPr>
          <w:sz w:val="26"/>
          <w:szCs w:val="26"/>
        </w:rPr>
      </w:pPr>
      <w:r>
        <w:rPr>
          <w:sz w:val="26"/>
          <w:szCs w:val="26"/>
        </w:rPr>
        <w:t xml:space="preserve">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инспекцию Федеральной налоговой службы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w:t>
      </w:r>
    </w:p>
    <w:p w:rsidR="00CE36DE" w:rsidRDefault="00CE36DE" w:rsidP="00CE36DE">
      <w:pPr>
        <w:numPr>
          <w:ilvl w:val="0"/>
          <w:numId w:val="4"/>
        </w:numPr>
        <w:spacing w:after="3" w:line="244" w:lineRule="auto"/>
        <w:ind w:firstLine="567"/>
        <w:jc w:val="both"/>
        <w:rPr>
          <w:sz w:val="26"/>
          <w:szCs w:val="26"/>
        </w:rPr>
      </w:pPr>
      <w:r>
        <w:rPr>
          <w:sz w:val="26"/>
          <w:szCs w:val="26"/>
        </w:rPr>
        <w:t xml:space="preserve">в Управление Федеральной налоговой службы по Оренбургской области - в целях получения имеющихся в налоговых органах сведений о ранее учтенных объектах недвижимости, </w:t>
      </w:r>
      <w:proofErr w:type="gramStart"/>
      <w:r>
        <w:rPr>
          <w:sz w:val="26"/>
          <w:szCs w:val="26"/>
        </w:rPr>
        <w:t>сведений</w:t>
      </w:r>
      <w:proofErr w:type="gramEnd"/>
      <w:r>
        <w:rPr>
          <w:sz w:val="26"/>
          <w:szCs w:val="26"/>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администрации Рыбкинского сельсовета). </w:t>
      </w:r>
    </w:p>
    <w:p w:rsidR="00CE36DE" w:rsidRDefault="00CE36DE" w:rsidP="00CE36DE">
      <w:pPr>
        <w:ind w:firstLine="567"/>
        <w:jc w:val="both"/>
        <w:rPr>
          <w:sz w:val="26"/>
          <w:szCs w:val="26"/>
        </w:rPr>
      </w:pPr>
      <w:r>
        <w:rPr>
          <w:sz w:val="26"/>
          <w:szCs w:val="26"/>
        </w:rPr>
        <w:t xml:space="preserve">2.2.3. </w:t>
      </w:r>
      <w:proofErr w:type="gramStart"/>
      <w:r>
        <w:rPr>
          <w:sz w:val="26"/>
          <w:szCs w:val="26"/>
        </w:rPr>
        <w:t xml:space="preserve">В течение пятнадцати рабочих дней извещает граждан и юридических лиц, на официальном сайте администрации муниципального образования </w:t>
      </w:r>
      <w:r w:rsidR="00154641">
        <w:rPr>
          <w:sz w:val="26"/>
          <w:szCs w:val="26"/>
        </w:rPr>
        <w:t>Покровский</w:t>
      </w:r>
      <w:r>
        <w:rPr>
          <w:sz w:val="26"/>
          <w:szCs w:val="26"/>
        </w:rPr>
        <w:t xml:space="preserve"> сельсовет,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w:t>
      </w:r>
      <w:proofErr w:type="gramEnd"/>
      <w:r>
        <w:rPr>
          <w:sz w:val="26"/>
          <w:szCs w:val="26"/>
        </w:rPr>
        <w:t xml:space="preserve"> </w:t>
      </w:r>
      <w:proofErr w:type="gramStart"/>
      <w:r>
        <w:rPr>
          <w:sz w:val="26"/>
          <w:szCs w:val="26"/>
        </w:rPr>
        <w:t>адресе</w:t>
      </w:r>
      <w:proofErr w:type="gramEnd"/>
      <w:r>
        <w:rPr>
          <w:sz w:val="26"/>
          <w:szCs w:val="26"/>
        </w:rPr>
        <w:t xml:space="preserve"> и (или) адресе электронной почты для связи с ними в связи с проведением мероприятий по выявлению правообладателей (далее - извещение) с указанием информации: </w:t>
      </w:r>
    </w:p>
    <w:p w:rsidR="00CE36DE" w:rsidRDefault="00CE36DE" w:rsidP="00CE36DE">
      <w:pPr>
        <w:numPr>
          <w:ilvl w:val="0"/>
          <w:numId w:val="5"/>
        </w:numPr>
        <w:spacing w:after="3" w:line="244" w:lineRule="auto"/>
        <w:ind w:firstLine="567"/>
        <w:jc w:val="both"/>
        <w:rPr>
          <w:sz w:val="26"/>
          <w:szCs w:val="26"/>
        </w:rPr>
      </w:pPr>
      <w:r>
        <w:rPr>
          <w:sz w:val="26"/>
          <w:szCs w:val="26"/>
        </w:rPr>
        <w:t xml:space="preserve">о видах, кадастровых номерах и адресах объектов недвижимости, права на которые не зарегистрированы в ЕГРН; </w:t>
      </w:r>
    </w:p>
    <w:p w:rsidR="00CE36DE" w:rsidRDefault="00CE36DE" w:rsidP="00CE36DE">
      <w:pPr>
        <w:numPr>
          <w:ilvl w:val="0"/>
          <w:numId w:val="5"/>
        </w:numPr>
        <w:spacing w:after="26" w:line="244" w:lineRule="auto"/>
        <w:ind w:firstLine="567"/>
        <w:jc w:val="both"/>
        <w:rPr>
          <w:sz w:val="26"/>
          <w:szCs w:val="26"/>
        </w:rPr>
      </w:pPr>
      <w:r>
        <w:rPr>
          <w:sz w:val="26"/>
          <w:szCs w:val="26"/>
        </w:rPr>
        <w:t xml:space="preserve">возможности самостоятельного обращения за государственной регистрацией ранее возникшего права в соответствии со статьей 69 Закона N 218-ФЗ; </w:t>
      </w:r>
    </w:p>
    <w:p w:rsidR="00CE36DE" w:rsidRDefault="00CE36DE" w:rsidP="00CE36DE">
      <w:pPr>
        <w:numPr>
          <w:ilvl w:val="0"/>
          <w:numId w:val="5"/>
        </w:numPr>
        <w:ind w:firstLine="567"/>
        <w:jc w:val="both"/>
        <w:rPr>
          <w:sz w:val="26"/>
          <w:szCs w:val="26"/>
        </w:rPr>
      </w:pPr>
      <w:r>
        <w:rPr>
          <w:sz w:val="26"/>
          <w:szCs w:val="26"/>
        </w:rPr>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Федерального закона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CE36DE" w:rsidRDefault="00CE36DE" w:rsidP="00CE36DE">
      <w:pPr>
        <w:numPr>
          <w:ilvl w:val="0"/>
          <w:numId w:val="6"/>
        </w:numPr>
        <w:spacing w:after="3" w:line="244" w:lineRule="auto"/>
        <w:ind w:firstLine="567"/>
        <w:jc w:val="both"/>
        <w:rPr>
          <w:sz w:val="26"/>
          <w:szCs w:val="26"/>
        </w:rPr>
      </w:pPr>
      <w:r>
        <w:rPr>
          <w:sz w:val="26"/>
          <w:szCs w:val="26"/>
        </w:rPr>
        <w:t xml:space="preserve">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CE36DE" w:rsidRDefault="00CE36DE" w:rsidP="00CE36DE">
      <w:pPr>
        <w:numPr>
          <w:ilvl w:val="0"/>
          <w:numId w:val="6"/>
        </w:numPr>
        <w:spacing w:after="3" w:line="244" w:lineRule="auto"/>
        <w:ind w:firstLine="567"/>
        <w:jc w:val="both"/>
        <w:rPr>
          <w:sz w:val="26"/>
          <w:szCs w:val="26"/>
        </w:rPr>
      </w:pPr>
      <w:proofErr w:type="gramStart"/>
      <w:r>
        <w:rPr>
          <w:sz w:val="26"/>
          <w:szCs w:val="26"/>
        </w:rPr>
        <w:lastRenderedPageBreak/>
        <w:t xml:space="preserve">находящихся на таких земельных участках объекты капитального строительства; </w:t>
      </w:r>
      <w:proofErr w:type="gramEnd"/>
    </w:p>
    <w:p w:rsidR="00CE36DE" w:rsidRDefault="00CE36DE" w:rsidP="00CE36DE">
      <w:pPr>
        <w:numPr>
          <w:ilvl w:val="0"/>
          <w:numId w:val="6"/>
        </w:numPr>
        <w:spacing w:after="3" w:line="244" w:lineRule="auto"/>
        <w:ind w:firstLine="567"/>
        <w:jc w:val="both"/>
        <w:rPr>
          <w:sz w:val="26"/>
          <w:szCs w:val="26"/>
        </w:rPr>
      </w:pPr>
      <w:proofErr w:type="gramStart"/>
      <w:r>
        <w:rPr>
          <w:sz w:val="26"/>
          <w:szCs w:val="26"/>
        </w:rPr>
        <w:t>освобождении</w:t>
      </w:r>
      <w:proofErr w:type="gramEnd"/>
      <w:r>
        <w:rPr>
          <w:sz w:val="26"/>
          <w:szCs w:val="26"/>
        </w:rPr>
        <w:t xml:space="preserve"> от уплаты государственной пошлины за государственную регистрацию возникшего до дня вступления в силу Закона N 122-ФЗ права на объект недвижимости (до 31.01.1998). </w:t>
      </w:r>
    </w:p>
    <w:p w:rsidR="00CE36DE" w:rsidRDefault="00CE36DE" w:rsidP="00CE36DE">
      <w:pPr>
        <w:ind w:firstLine="567"/>
        <w:jc w:val="both"/>
        <w:rPr>
          <w:sz w:val="26"/>
          <w:szCs w:val="26"/>
        </w:rPr>
      </w:pPr>
      <w:r>
        <w:rPr>
          <w:sz w:val="26"/>
          <w:szCs w:val="26"/>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 </w:t>
      </w:r>
    </w:p>
    <w:p w:rsidR="00CE36DE" w:rsidRDefault="00CE36DE" w:rsidP="00CE36DE">
      <w:pPr>
        <w:numPr>
          <w:ilvl w:val="0"/>
          <w:numId w:val="7"/>
        </w:numPr>
        <w:spacing w:after="3" w:line="244" w:lineRule="auto"/>
        <w:ind w:firstLine="567"/>
        <w:jc w:val="both"/>
        <w:rPr>
          <w:sz w:val="26"/>
          <w:szCs w:val="26"/>
        </w:rPr>
      </w:pPr>
      <w:r>
        <w:rPr>
          <w:sz w:val="26"/>
          <w:szCs w:val="26"/>
        </w:rPr>
        <w:t xml:space="preserve">проводит осмотр здания, сооружения или объекта незавершенного строительства в соответствии с Приказом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Приказ.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оформляет акт осмотра здания, сооружения или объекта незавершенного строительства при выявлении правообладателей по форме, в соответствии с Приказом </w:t>
      </w:r>
      <w:proofErr w:type="spellStart"/>
      <w:r>
        <w:rPr>
          <w:sz w:val="26"/>
          <w:szCs w:val="26"/>
        </w:rPr>
        <w:t>Росреестра</w:t>
      </w:r>
      <w:proofErr w:type="spellEnd"/>
      <w:r>
        <w:rPr>
          <w:sz w:val="26"/>
          <w:szCs w:val="26"/>
        </w:rPr>
        <w:t xml:space="preserve"> от 28.04.2021 N П/0179. </w:t>
      </w:r>
    </w:p>
    <w:p w:rsidR="00CE36DE" w:rsidRDefault="00CE36DE" w:rsidP="00CE36DE">
      <w:pPr>
        <w:ind w:firstLine="567"/>
        <w:jc w:val="both"/>
        <w:rPr>
          <w:sz w:val="26"/>
          <w:szCs w:val="26"/>
        </w:rPr>
      </w:pPr>
      <w:r>
        <w:rPr>
          <w:sz w:val="26"/>
          <w:szCs w:val="26"/>
        </w:rPr>
        <w:t xml:space="preserve">При подготовке к проведению осмотра уполномоченный орган в течение трех месяцев: </w:t>
      </w:r>
    </w:p>
    <w:p w:rsidR="00CE36DE" w:rsidRDefault="00CE36DE" w:rsidP="00CE36DE">
      <w:pPr>
        <w:numPr>
          <w:ilvl w:val="0"/>
          <w:numId w:val="7"/>
        </w:numPr>
        <w:spacing w:after="3" w:line="244" w:lineRule="auto"/>
        <w:ind w:firstLine="567"/>
        <w:jc w:val="both"/>
        <w:rPr>
          <w:sz w:val="26"/>
          <w:szCs w:val="26"/>
        </w:rPr>
      </w:pPr>
      <w:r>
        <w:rPr>
          <w:sz w:val="26"/>
          <w:szCs w:val="26"/>
        </w:rPr>
        <w:t xml:space="preserve">не позднее трех рабочих дней до дня проведения осмотра здания, сооружения или объекта незавершенного строительства размещает на официальном сайте уполномоченного органа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CE36DE" w:rsidRDefault="00CE36DE" w:rsidP="00CE36DE">
      <w:pPr>
        <w:ind w:firstLine="567"/>
        <w:jc w:val="both"/>
        <w:rPr>
          <w:sz w:val="26"/>
          <w:szCs w:val="26"/>
        </w:rPr>
      </w:pPr>
      <w:r>
        <w:rPr>
          <w:sz w:val="26"/>
          <w:szCs w:val="26"/>
        </w:rPr>
        <w:t xml:space="preserve">Акт осмотра здания, сооружения или объекта незавершенного строительства оформляется в течение трех рабочих дней </w:t>
      </w:r>
      <w:proofErr w:type="gramStart"/>
      <w:r>
        <w:rPr>
          <w:sz w:val="26"/>
          <w:szCs w:val="26"/>
        </w:rPr>
        <w:t>с даты проведения</w:t>
      </w:r>
      <w:proofErr w:type="gramEnd"/>
      <w:r>
        <w:rPr>
          <w:sz w:val="26"/>
          <w:szCs w:val="26"/>
        </w:rPr>
        <w:t xml:space="preserve"> осмотра здания, сооружения или объекта незавершенного строительства. </w:t>
      </w:r>
    </w:p>
    <w:p w:rsidR="00CE36DE" w:rsidRDefault="00CE36DE" w:rsidP="00CE36DE">
      <w:pPr>
        <w:ind w:firstLine="567"/>
        <w:jc w:val="both"/>
        <w:rPr>
          <w:sz w:val="26"/>
          <w:szCs w:val="26"/>
        </w:rPr>
      </w:pPr>
      <w:r>
        <w:rPr>
          <w:sz w:val="26"/>
          <w:szCs w:val="26"/>
        </w:rPr>
        <w:t xml:space="preserve">2.4. После проведения мероприятий, предусмотренных пунктами 2.1  2.3 настоящего Порядка, в течение тридцати рабочих дней: </w:t>
      </w:r>
    </w:p>
    <w:p w:rsidR="00CE36DE" w:rsidRDefault="00CE36DE" w:rsidP="00CE36DE">
      <w:pPr>
        <w:ind w:firstLine="567"/>
        <w:jc w:val="both"/>
        <w:rPr>
          <w:sz w:val="26"/>
          <w:szCs w:val="26"/>
        </w:rPr>
      </w:pPr>
      <w:r>
        <w:rPr>
          <w:sz w:val="26"/>
          <w:szCs w:val="26"/>
        </w:rPr>
        <w:t xml:space="preserve">2.4.1. Осуществляет подготовку проекта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(далее - проект решения), в котором указываются: </w:t>
      </w:r>
    </w:p>
    <w:p w:rsidR="00CE36DE" w:rsidRDefault="00CE36DE" w:rsidP="00CE36DE">
      <w:pPr>
        <w:numPr>
          <w:ilvl w:val="0"/>
          <w:numId w:val="8"/>
        </w:numPr>
        <w:spacing w:after="3" w:line="244" w:lineRule="auto"/>
        <w:ind w:firstLine="567"/>
        <w:jc w:val="both"/>
        <w:rPr>
          <w:sz w:val="26"/>
          <w:szCs w:val="26"/>
        </w:rPr>
      </w:pPr>
      <w:r>
        <w:rPr>
          <w:sz w:val="26"/>
          <w:szCs w:val="26"/>
        </w:rPr>
        <w:t xml:space="preserve">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юридическим лицом: полное наименование </w:t>
      </w:r>
      <w:r>
        <w:rPr>
          <w:sz w:val="26"/>
          <w:szCs w:val="26"/>
        </w:rPr>
        <w:lastRenderedPageBreak/>
        <w:t xml:space="preserve">юридического лица, идентификационный номер налогоплательщика, основной государственный регистрационный номер; </w:t>
      </w:r>
    </w:p>
    <w:p w:rsidR="00CE36DE" w:rsidRDefault="00CE36DE" w:rsidP="00CE36DE">
      <w:pPr>
        <w:numPr>
          <w:ilvl w:val="0"/>
          <w:numId w:val="8"/>
        </w:numPr>
        <w:spacing w:after="3" w:line="244" w:lineRule="auto"/>
        <w:ind w:firstLine="567"/>
        <w:jc w:val="both"/>
        <w:rPr>
          <w:sz w:val="26"/>
          <w:szCs w:val="26"/>
        </w:rPr>
      </w:pPr>
      <w:r>
        <w:rPr>
          <w:sz w:val="26"/>
          <w:szCs w:val="26"/>
        </w:rPr>
        <w:t xml:space="preserve">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 </w:t>
      </w:r>
    </w:p>
    <w:p w:rsidR="00CE36DE" w:rsidRDefault="00CE36DE" w:rsidP="00CE36DE">
      <w:pPr>
        <w:numPr>
          <w:ilvl w:val="0"/>
          <w:numId w:val="8"/>
        </w:numPr>
        <w:spacing w:after="3" w:line="244" w:lineRule="auto"/>
        <w:ind w:firstLine="567"/>
        <w:jc w:val="both"/>
        <w:rPr>
          <w:sz w:val="26"/>
          <w:szCs w:val="26"/>
        </w:rPr>
      </w:pPr>
      <w:r>
        <w:rPr>
          <w:sz w:val="26"/>
          <w:szCs w:val="26"/>
        </w:rPr>
        <w:t xml:space="preserve">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CE36DE" w:rsidRDefault="00CE36DE" w:rsidP="00CE36DE">
      <w:pPr>
        <w:ind w:firstLine="567"/>
        <w:jc w:val="both"/>
        <w:rPr>
          <w:sz w:val="26"/>
          <w:szCs w:val="26"/>
        </w:rPr>
      </w:pPr>
      <w:r>
        <w:rPr>
          <w:sz w:val="26"/>
          <w:szCs w:val="26"/>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w:t>
      </w:r>
    </w:p>
    <w:p w:rsidR="00CE36DE" w:rsidRDefault="00CE36DE" w:rsidP="00CE36DE">
      <w:pPr>
        <w:ind w:firstLine="567"/>
        <w:jc w:val="both"/>
        <w:rPr>
          <w:sz w:val="26"/>
          <w:szCs w:val="26"/>
        </w:rPr>
      </w:pPr>
      <w:r>
        <w:rPr>
          <w:sz w:val="26"/>
          <w:szCs w:val="26"/>
        </w:rPr>
        <w:t xml:space="preserve"> 2.4.2. В течение пяти рабочих дней с момента подготовки проекта решения: </w:t>
      </w:r>
    </w:p>
    <w:p w:rsidR="00CE36DE" w:rsidRDefault="00CE36DE" w:rsidP="00CE36DE">
      <w:pPr>
        <w:numPr>
          <w:ilvl w:val="0"/>
          <w:numId w:val="9"/>
        </w:numPr>
        <w:spacing w:after="3" w:line="244" w:lineRule="auto"/>
        <w:ind w:firstLine="567"/>
        <w:jc w:val="both"/>
        <w:rPr>
          <w:sz w:val="26"/>
          <w:szCs w:val="26"/>
        </w:rPr>
      </w:pPr>
      <w:proofErr w:type="gramStart"/>
      <w:r>
        <w:rPr>
          <w:sz w:val="26"/>
          <w:szCs w:val="26"/>
        </w:rPr>
        <w:t xml:space="preserve">размещает на официальном сайте администрации муниципального образования </w:t>
      </w:r>
      <w:r w:rsidR="00154641">
        <w:rPr>
          <w:sz w:val="26"/>
          <w:szCs w:val="26"/>
        </w:rPr>
        <w:t>Покровский</w:t>
      </w:r>
      <w:r>
        <w:rPr>
          <w:sz w:val="26"/>
          <w:szCs w:val="26"/>
        </w:rPr>
        <w:t xml:space="preserve"> сельсовет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w:t>
      </w:r>
      <w:proofErr w:type="gramEnd"/>
      <w:r>
        <w:rPr>
          <w:sz w:val="26"/>
          <w:szCs w:val="26"/>
        </w:rPr>
        <w:t xml:space="preserve"> </w:t>
      </w:r>
      <w:proofErr w:type="gramStart"/>
      <w:r>
        <w:rPr>
          <w:sz w:val="26"/>
          <w:szCs w:val="26"/>
        </w:rPr>
        <w:t xml:space="preserve">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 </w:t>
      </w:r>
      <w:proofErr w:type="gramEnd"/>
    </w:p>
    <w:p w:rsidR="00CE36DE" w:rsidRDefault="00CE36DE" w:rsidP="00CE36DE">
      <w:pPr>
        <w:numPr>
          <w:ilvl w:val="0"/>
          <w:numId w:val="9"/>
        </w:numPr>
        <w:spacing w:after="3" w:line="244" w:lineRule="auto"/>
        <w:ind w:firstLine="567"/>
        <w:jc w:val="both"/>
        <w:rPr>
          <w:sz w:val="26"/>
          <w:szCs w:val="26"/>
        </w:rPr>
      </w:pPr>
      <w:proofErr w:type="gramStart"/>
      <w:r>
        <w:rPr>
          <w:sz w:val="26"/>
          <w:szCs w:val="26"/>
        </w:rPr>
        <w:t>направляет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w:t>
      </w:r>
      <w:proofErr w:type="gramEnd"/>
      <w:r>
        <w:rPr>
          <w:sz w:val="26"/>
          <w:szCs w:val="26"/>
        </w:rPr>
        <w:t xml:space="preserve"> с пунктом 2.4.4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CE36DE" w:rsidRDefault="00CE36DE" w:rsidP="00CE36DE">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2.4.3. </w:t>
      </w:r>
      <w:proofErr w:type="gramStart"/>
      <w:r>
        <w:rPr>
          <w:sz w:val="26"/>
          <w:szCs w:val="26"/>
        </w:rPr>
        <w:t>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или со дня возврата отправителю в соответствии с Федеральным законом от 17.07.1999 N 176-ФЗ «О почтовой связи» данного заказного письма либо со дня, указанного в расписке о получении</w:t>
      </w:r>
      <w:proofErr w:type="gramEnd"/>
      <w:r>
        <w:rPr>
          <w:sz w:val="26"/>
          <w:szCs w:val="26"/>
        </w:rPr>
        <w:t xml:space="preserve"> этим лицом проекта решения, а в случае, если в соответствии с подпунктом 2 пункта</w:t>
      </w:r>
      <w:r>
        <w:rPr>
          <w:sz w:val="26"/>
          <w:szCs w:val="26"/>
          <w:u w:val="single" w:color="000000"/>
        </w:rPr>
        <w:t xml:space="preserve"> </w:t>
      </w:r>
      <w:r>
        <w:rPr>
          <w:sz w:val="26"/>
          <w:szCs w:val="26"/>
        </w:rPr>
        <w:t xml:space="preserve">2.4.2 настоящего Порядка проект решения был направлен только по электронной почте - со дня направления. </w:t>
      </w:r>
    </w:p>
    <w:p w:rsidR="00CE36DE" w:rsidRDefault="00CE36DE" w:rsidP="00CE36DE">
      <w:pPr>
        <w:ind w:firstLine="567"/>
        <w:jc w:val="both"/>
        <w:rPr>
          <w:sz w:val="26"/>
          <w:szCs w:val="26"/>
        </w:rPr>
      </w:pPr>
      <w:r>
        <w:rPr>
          <w:sz w:val="26"/>
          <w:szCs w:val="26"/>
        </w:rPr>
        <w:lastRenderedPageBreak/>
        <w:t xml:space="preserve">2.4.4. </w:t>
      </w:r>
      <w:proofErr w:type="gramStart"/>
      <w:r>
        <w:rPr>
          <w:sz w:val="26"/>
          <w:szCs w:val="26"/>
        </w:rPr>
        <w:t>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w:t>
      </w:r>
      <w:proofErr w:type="gramEnd"/>
      <w:r>
        <w:rPr>
          <w:sz w:val="26"/>
          <w:szCs w:val="26"/>
        </w:rPr>
        <w:t xml:space="preserve">),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 </w:t>
      </w:r>
    </w:p>
    <w:p w:rsidR="00CE36DE" w:rsidRDefault="00CE36DE" w:rsidP="00CE36DE">
      <w:pPr>
        <w:ind w:firstLine="567"/>
        <w:jc w:val="both"/>
        <w:rPr>
          <w:sz w:val="26"/>
          <w:szCs w:val="26"/>
        </w:rPr>
      </w:pPr>
      <w:r>
        <w:rPr>
          <w:sz w:val="26"/>
          <w:szCs w:val="26"/>
        </w:rPr>
        <w:t>2.4.5. В случае</w:t>
      </w:r>
      <w:proofErr w:type="gramStart"/>
      <w:r>
        <w:rPr>
          <w:sz w:val="26"/>
          <w:szCs w:val="26"/>
        </w:rPr>
        <w:t>,</w:t>
      </w:r>
      <w:proofErr w:type="gramEnd"/>
      <w:r>
        <w:rPr>
          <w:sz w:val="26"/>
          <w:szCs w:val="26"/>
        </w:rPr>
        <w:t xml:space="preserve">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в течение тридцати рабочих дней принимает решение о выявлении правообладателя ранее учтенного объекта недвижимости. </w:t>
      </w:r>
    </w:p>
    <w:p w:rsidR="00CE36DE" w:rsidRDefault="00CE36DE" w:rsidP="00CE36DE">
      <w:pPr>
        <w:ind w:firstLine="567"/>
        <w:jc w:val="both"/>
        <w:rPr>
          <w:sz w:val="26"/>
          <w:szCs w:val="26"/>
        </w:rPr>
      </w:pPr>
      <w:r>
        <w:rPr>
          <w:sz w:val="26"/>
          <w:szCs w:val="26"/>
        </w:rPr>
        <w:t xml:space="preserve">Решение о выявлении правообладателя ранее учтенного объекта недвижимости оформляется постановлением администрации муниципального образования </w:t>
      </w:r>
      <w:r w:rsidR="00154641">
        <w:rPr>
          <w:sz w:val="26"/>
          <w:szCs w:val="26"/>
        </w:rPr>
        <w:t>Покровский</w:t>
      </w:r>
      <w:r>
        <w:rPr>
          <w:sz w:val="26"/>
          <w:szCs w:val="26"/>
        </w:rPr>
        <w:t xml:space="preserve"> сельсовет. </w:t>
      </w:r>
    </w:p>
    <w:p w:rsidR="00CE36DE" w:rsidRDefault="00CE36DE" w:rsidP="00CE36DE">
      <w:pPr>
        <w:spacing w:line="247" w:lineRule="auto"/>
        <w:ind w:right="5" w:firstLine="567"/>
        <w:jc w:val="both"/>
        <w:rPr>
          <w:sz w:val="26"/>
          <w:szCs w:val="26"/>
        </w:rPr>
      </w:pPr>
      <w:r>
        <w:rPr>
          <w:sz w:val="26"/>
          <w:szCs w:val="26"/>
        </w:rPr>
        <w:t>2.4.6. В случае</w:t>
      </w:r>
      <w:proofErr w:type="gramStart"/>
      <w:r>
        <w:rPr>
          <w:sz w:val="26"/>
          <w:szCs w:val="26"/>
        </w:rPr>
        <w:t>,</w:t>
      </w:r>
      <w:proofErr w:type="gramEnd"/>
      <w:r>
        <w:rPr>
          <w:sz w:val="26"/>
          <w:szCs w:val="26"/>
        </w:rPr>
        <w:t xml:space="preserve"> если в течение </w:t>
      </w:r>
      <w:proofErr w:type="spellStart"/>
      <w:r>
        <w:rPr>
          <w:sz w:val="26"/>
          <w:szCs w:val="26"/>
        </w:rPr>
        <w:t>сорокапятидневного</w:t>
      </w:r>
      <w:proofErr w:type="spellEnd"/>
      <w:r>
        <w:rPr>
          <w:sz w:val="26"/>
          <w:szCs w:val="26"/>
        </w:rPr>
        <w:t xml:space="preserve"> срока от лиц, указанных в пункте 2.4.4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CE36DE" w:rsidRDefault="00CE36DE" w:rsidP="00CE36DE">
      <w:pPr>
        <w:ind w:firstLine="567"/>
        <w:jc w:val="both"/>
        <w:rPr>
          <w:sz w:val="26"/>
          <w:szCs w:val="26"/>
        </w:rPr>
      </w:pPr>
      <w:r>
        <w:rPr>
          <w:sz w:val="26"/>
          <w:szCs w:val="26"/>
        </w:rPr>
        <w:t xml:space="preserve">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 </w:t>
      </w:r>
    </w:p>
    <w:p w:rsidR="00CE36DE" w:rsidRDefault="00CE36DE" w:rsidP="00CE36DE">
      <w:pPr>
        <w:ind w:firstLine="567"/>
        <w:jc w:val="both"/>
        <w:rPr>
          <w:sz w:val="26"/>
          <w:szCs w:val="26"/>
        </w:rPr>
      </w:pPr>
      <w:r>
        <w:rPr>
          <w:sz w:val="26"/>
          <w:szCs w:val="26"/>
        </w:rPr>
        <w:t xml:space="preserve">2.4.7.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в орган регистрации прав: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 </w:t>
      </w:r>
    </w:p>
    <w:p w:rsidR="00CE36DE" w:rsidRDefault="00CE36DE" w:rsidP="00CE36DE">
      <w:pPr>
        <w:numPr>
          <w:ilvl w:val="0"/>
          <w:numId w:val="10"/>
        </w:numPr>
        <w:spacing w:after="3" w:line="244" w:lineRule="auto"/>
        <w:ind w:firstLine="567"/>
        <w:jc w:val="both"/>
        <w:rPr>
          <w:sz w:val="26"/>
          <w:szCs w:val="26"/>
        </w:rPr>
      </w:pPr>
      <w:r>
        <w:rPr>
          <w:sz w:val="26"/>
          <w:szCs w:val="26"/>
        </w:rPr>
        <w:t xml:space="preserve">2.4.8. К заявлению, указанному в подпункте 1 пункта 2.4.7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ind w:firstLine="567"/>
        <w:jc w:val="both"/>
        <w:rPr>
          <w:sz w:val="26"/>
          <w:szCs w:val="26"/>
        </w:rPr>
      </w:pPr>
      <w:r>
        <w:rPr>
          <w:sz w:val="26"/>
          <w:szCs w:val="26"/>
        </w:rPr>
        <w:t xml:space="preserve">2.4.9. К заявлениям, указанным в подпункте 2 пункта 2.4.7 настоящего Порядка, прилагаются: </w:t>
      </w:r>
    </w:p>
    <w:p w:rsidR="00CE36DE" w:rsidRDefault="00CE36DE" w:rsidP="00CE36DE">
      <w:pPr>
        <w:numPr>
          <w:ilvl w:val="0"/>
          <w:numId w:val="11"/>
        </w:numPr>
        <w:spacing w:after="3" w:line="244" w:lineRule="auto"/>
        <w:ind w:firstLine="567"/>
        <w:jc w:val="both"/>
        <w:rPr>
          <w:sz w:val="26"/>
          <w:szCs w:val="26"/>
        </w:rPr>
      </w:pPr>
      <w:r>
        <w:rPr>
          <w:sz w:val="26"/>
          <w:szCs w:val="26"/>
        </w:rPr>
        <w:lastRenderedPageBreak/>
        <w:t xml:space="preserve">решение о выявлении правообладателя ранее учтенного объекта недвижимости; </w:t>
      </w:r>
    </w:p>
    <w:p w:rsidR="00CE36DE" w:rsidRDefault="00CE36DE" w:rsidP="00CE36DE">
      <w:pPr>
        <w:numPr>
          <w:ilvl w:val="0"/>
          <w:numId w:val="11"/>
        </w:numPr>
        <w:spacing w:after="3" w:line="244" w:lineRule="auto"/>
        <w:ind w:firstLine="567"/>
        <w:jc w:val="both"/>
        <w:rPr>
          <w:sz w:val="26"/>
          <w:szCs w:val="26"/>
        </w:rPr>
      </w:pPr>
      <w:r>
        <w:rPr>
          <w:sz w:val="26"/>
          <w:szCs w:val="26"/>
        </w:rPr>
        <w:t xml:space="preserve">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numPr>
          <w:ilvl w:val="0"/>
          <w:numId w:val="11"/>
        </w:numPr>
        <w:spacing w:after="3" w:line="244" w:lineRule="auto"/>
        <w:ind w:firstLine="567"/>
        <w:jc w:val="both"/>
        <w:rPr>
          <w:sz w:val="26"/>
          <w:szCs w:val="26"/>
        </w:rPr>
      </w:pPr>
      <w:proofErr w:type="gramStart"/>
      <w:r>
        <w:rPr>
          <w:sz w:val="26"/>
          <w:szCs w:val="26"/>
        </w:rPr>
        <w:t>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N 122-ФЗ и представленные заинтересованными лицами в соответствии с пунктом 1.6 настоящего Порядка и (или) документы, подтверждающие ранее осуществленный государственный</w:t>
      </w:r>
      <w:proofErr w:type="gramEnd"/>
      <w:r>
        <w:rPr>
          <w:sz w:val="26"/>
          <w:szCs w:val="26"/>
        </w:rPr>
        <w:t xml:space="preserve"> </w:t>
      </w:r>
      <w:proofErr w:type="gramStart"/>
      <w:r>
        <w:rPr>
          <w:sz w:val="26"/>
          <w:szCs w:val="26"/>
        </w:rPr>
        <w:t xml:space="preserve">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w:t>
      </w:r>
      <w:proofErr w:type="gramEnd"/>
    </w:p>
    <w:p w:rsidR="00CE36DE" w:rsidRDefault="00CE36DE" w:rsidP="00CE36DE">
      <w:pPr>
        <w:ind w:firstLine="567"/>
        <w:jc w:val="both"/>
        <w:rPr>
          <w:sz w:val="26"/>
          <w:szCs w:val="26"/>
        </w:rPr>
      </w:pPr>
      <w:r>
        <w:rPr>
          <w:sz w:val="26"/>
          <w:szCs w:val="26"/>
        </w:rPr>
        <w:t xml:space="preserve">2.4.10.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2.5. Проект решения о выявлении правообладателя ранее учтенного объекта недвижимости не подготавливается в случаях: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w:t>
      </w:r>
      <w:proofErr w:type="gramStart"/>
      <w:r>
        <w:rPr>
          <w:sz w:val="26"/>
          <w:szCs w:val="26"/>
        </w:rPr>
        <w:t>в орган регистрации прав с заявлением о снятии с государственного кадастрового учета такого объекта недвижимости с приложением</w:t>
      </w:r>
      <w:proofErr w:type="gramEnd"/>
      <w:r>
        <w:rPr>
          <w:sz w:val="26"/>
          <w:szCs w:val="26"/>
        </w:rPr>
        <w:t xml:space="preserve"> акта осмотра такого объекта недвижимости. </w:t>
      </w:r>
    </w:p>
    <w:p w:rsidR="00CE36DE" w:rsidRDefault="00CE36DE" w:rsidP="00CE36DE">
      <w:pPr>
        <w:ind w:firstLine="56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  </w:t>
      </w:r>
    </w:p>
    <w:p w:rsidR="00CE36DE" w:rsidRDefault="00CE36DE" w:rsidP="00CE36DE">
      <w:pPr>
        <w:ind w:firstLine="567"/>
        <w:jc w:val="both"/>
        <w:rPr>
          <w:sz w:val="26"/>
          <w:szCs w:val="26"/>
        </w:rPr>
      </w:pPr>
      <w:r>
        <w:rPr>
          <w:sz w:val="26"/>
          <w:szCs w:val="26"/>
        </w:rPr>
        <w:t xml:space="preserve">2.6. Администрация муниципального образования </w:t>
      </w:r>
      <w:r w:rsidR="00154641">
        <w:rPr>
          <w:sz w:val="26"/>
          <w:szCs w:val="26"/>
        </w:rPr>
        <w:t>Покровский</w:t>
      </w:r>
      <w:r>
        <w:rPr>
          <w:sz w:val="26"/>
          <w:szCs w:val="26"/>
        </w:rPr>
        <w:t xml:space="preserve"> сельсовет вправе обеспечить выполнение комплексных кадастровых работ в целях уточнения </w:t>
      </w:r>
      <w:r>
        <w:rPr>
          <w:sz w:val="26"/>
          <w:szCs w:val="26"/>
        </w:rPr>
        <w:lastRenderedPageBreak/>
        <w:t xml:space="preserve">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 </w:t>
      </w:r>
    </w:p>
    <w:p w:rsidR="00CE36DE" w:rsidRDefault="00CE36DE" w:rsidP="00CE36DE">
      <w:pPr>
        <w:ind w:firstLine="567"/>
        <w:jc w:val="both"/>
        <w:rPr>
          <w:sz w:val="26"/>
          <w:szCs w:val="26"/>
        </w:rPr>
      </w:pPr>
      <w:r>
        <w:rPr>
          <w:sz w:val="26"/>
          <w:szCs w:val="26"/>
        </w:rPr>
        <w:t xml:space="preserve">Администрация муниципального образования </w:t>
      </w:r>
      <w:r w:rsidR="00154641">
        <w:rPr>
          <w:sz w:val="26"/>
          <w:szCs w:val="26"/>
        </w:rPr>
        <w:t>Покровский</w:t>
      </w:r>
      <w:r>
        <w:rPr>
          <w:sz w:val="26"/>
          <w:szCs w:val="26"/>
        </w:rPr>
        <w:t xml:space="preserve"> сельсовет также вправе обеспечить выполнение кадастровых работ в отношении этих объектов и в дальнейшем обратиться </w:t>
      </w:r>
      <w:proofErr w:type="gramStart"/>
      <w:r>
        <w:rPr>
          <w:sz w:val="26"/>
          <w:szCs w:val="26"/>
        </w:rPr>
        <w:t>без доверенности от имени правообладателей таких земельных участков в орган регистрации прав с заявлением об осуществлении</w:t>
      </w:r>
      <w:proofErr w:type="gramEnd"/>
      <w:r>
        <w:rPr>
          <w:sz w:val="26"/>
          <w:szCs w:val="26"/>
        </w:rPr>
        <w:t xml:space="preserve"> государственного кадастрового учета в связи с уточнением границ таких земельных участков. </w:t>
      </w:r>
    </w:p>
    <w:p w:rsidR="00CE36DE" w:rsidRDefault="00CE36DE" w:rsidP="00CE36DE">
      <w:pPr>
        <w:ind w:firstLine="567"/>
        <w:jc w:val="both"/>
        <w:rPr>
          <w:sz w:val="26"/>
          <w:szCs w:val="26"/>
        </w:rPr>
      </w:pPr>
      <w:proofErr w:type="gramStart"/>
      <w:r>
        <w:rPr>
          <w:sz w:val="26"/>
          <w:szCs w:val="26"/>
        </w:rPr>
        <w:t xml:space="preserve">В указанных случаях Администрация муниципального образования </w:t>
      </w:r>
      <w:r w:rsidR="00154641">
        <w:rPr>
          <w:sz w:val="26"/>
          <w:szCs w:val="26"/>
        </w:rPr>
        <w:t>Покровский</w:t>
      </w:r>
      <w:r>
        <w:rPr>
          <w:sz w:val="26"/>
          <w:szCs w:val="26"/>
        </w:rPr>
        <w:t xml:space="preserve"> сельсовет обязана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уполномоченным органом в соответствии с пунктом 1.5 настоящего Порядка почтовому адресу или адресу электронной</w:t>
      </w:r>
      <w:proofErr w:type="gramEnd"/>
      <w:r>
        <w:rPr>
          <w:sz w:val="26"/>
          <w:szCs w:val="26"/>
        </w:rPr>
        <w:t xml:space="preserve"> почты.   </w:t>
      </w:r>
    </w:p>
    <w:p w:rsidR="00CE36DE" w:rsidRDefault="00CE36DE" w:rsidP="00CE36DE">
      <w:pPr>
        <w:ind w:firstLine="567"/>
        <w:jc w:val="both"/>
        <w:rPr>
          <w:sz w:val="26"/>
          <w:szCs w:val="26"/>
        </w:rPr>
      </w:pPr>
      <w:r>
        <w:rPr>
          <w:sz w:val="26"/>
          <w:szCs w:val="26"/>
        </w:rPr>
        <w:t xml:space="preserve">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 </w:t>
      </w:r>
    </w:p>
    <w:p w:rsidR="00CE36DE" w:rsidRDefault="00CE36DE" w:rsidP="00CE36DE">
      <w:pPr>
        <w:spacing w:line="254" w:lineRule="auto"/>
        <w:ind w:firstLine="567"/>
        <w:jc w:val="both"/>
        <w:rPr>
          <w:sz w:val="26"/>
          <w:szCs w:val="26"/>
        </w:rPr>
      </w:pPr>
      <w:r>
        <w:rPr>
          <w:sz w:val="26"/>
          <w:szCs w:val="26"/>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E9C"/>
    <w:multiLevelType w:val="hybridMultilevel"/>
    <w:tmpl w:val="E93896B4"/>
    <w:lvl w:ilvl="0" w:tplc="E7AE7A5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6D6A86E">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188D5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6A932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BAF53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BE86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12E14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4CFE1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52D8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88C1D16"/>
    <w:multiLevelType w:val="multilevel"/>
    <w:tmpl w:val="0F58F38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9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D7C0453"/>
    <w:multiLevelType w:val="hybridMultilevel"/>
    <w:tmpl w:val="A2AC434E"/>
    <w:lvl w:ilvl="0" w:tplc="90C67804">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2D07F7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8C8A8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9C7706">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BA2ED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5A2ECE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DC24A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84252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DC669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0873D87"/>
    <w:multiLevelType w:val="hybridMultilevel"/>
    <w:tmpl w:val="80AE1EE4"/>
    <w:lvl w:ilvl="0" w:tplc="98B2820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A2EA20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9A424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C01E70">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16A880">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624F2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7C8220">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E4A2A7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D81C1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DC5185B"/>
    <w:multiLevelType w:val="multilevel"/>
    <w:tmpl w:val="481A7EC0"/>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pStyle w:val="a"/>
      <w:lvlText w:val="%9"/>
      <w:lvlJc w:val="left"/>
      <w:pPr>
        <w:ind w:left="5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E1E6275"/>
    <w:multiLevelType w:val="hybridMultilevel"/>
    <w:tmpl w:val="F96C576C"/>
    <w:lvl w:ilvl="0" w:tplc="32B6EE9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13AF3E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DA53B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4AF73E">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B2A2EE">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F228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40263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18972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47C17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4EF71C42"/>
    <w:multiLevelType w:val="hybridMultilevel"/>
    <w:tmpl w:val="479464AA"/>
    <w:lvl w:ilvl="0" w:tplc="364419EA">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142521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3A0B1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E2B93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70149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42CA68">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D38538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60279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7D21A9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686D7694"/>
    <w:multiLevelType w:val="hybridMultilevel"/>
    <w:tmpl w:val="B06EF556"/>
    <w:lvl w:ilvl="0" w:tplc="917CB56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DDCF4FE">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E8E60C">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04D20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DE6E66">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80C20C">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C8AEC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5ACA66">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410B3BA">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6F420013"/>
    <w:multiLevelType w:val="hybridMultilevel"/>
    <w:tmpl w:val="FD6CE588"/>
    <w:lvl w:ilvl="0" w:tplc="542A4F3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D264E2">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825BBA">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A2A9292">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36C180">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667E98">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CC40E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CC8C7C">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DA6556">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70B82004"/>
    <w:multiLevelType w:val="hybridMultilevel"/>
    <w:tmpl w:val="EABE17B0"/>
    <w:lvl w:ilvl="0" w:tplc="2CF4114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2C3E6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00EAA0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2A689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2A456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A4157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F044F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D862C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843A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72445A8D"/>
    <w:multiLevelType w:val="hybridMultilevel"/>
    <w:tmpl w:val="C5F4959E"/>
    <w:lvl w:ilvl="0" w:tplc="69B4A73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35885C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36E1E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46759C">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AC67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684E69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0EB3B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86DC5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C16E9E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41"/>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023D"/>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2D7D"/>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5E6"/>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6DE"/>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7234"/>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0"/>
    <w:next w:val="a0"/>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0"/>
    <w:next w:val="a0"/>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0"/>
    <w:next w:val="a0"/>
    <w:link w:val="60"/>
    <w:semiHidden/>
    <w:unhideWhenUsed/>
    <w:qFormat/>
    <w:rsid w:val="00CE36DE"/>
    <w:pPr>
      <w:numPr>
        <w:ilvl w:val="5"/>
        <w:numId w:val="1"/>
      </w:numPr>
      <w:spacing w:before="240" w:after="60"/>
      <w:outlineLvl w:val="5"/>
    </w:pPr>
    <w:rPr>
      <w:b/>
      <w:sz w:val="22"/>
      <w:szCs w:val="22"/>
    </w:rPr>
  </w:style>
  <w:style w:type="paragraph" w:styleId="7">
    <w:name w:val="heading 7"/>
    <w:basedOn w:val="a0"/>
    <w:next w:val="a0"/>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
    <w:uiPriority w:val="99"/>
    <w:semiHidden/>
    <w:locked/>
    <w:rsid w:val="00CE36DE"/>
    <w:rPr>
      <w:rFonts w:ascii="Times New Roman" w:eastAsia="Times New Roman" w:hAnsi="Times New Roman" w:cs="Times New Roman"/>
      <w:sz w:val="24"/>
      <w:szCs w:val="24"/>
      <w:lang w:eastAsia="ru-RU"/>
    </w:rPr>
  </w:style>
  <w:style w:type="paragraph" w:styleId="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next w:val="a0"/>
    <w:link w:val="a4"/>
    <w:uiPriority w:val="99"/>
    <w:semiHidden/>
    <w:unhideWhenUsed/>
    <w:qFormat/>
    <w:rsid w:val="00CE36DE"/>
    <w:pPr>
      <w:keepNext/>
      <w:keepLines/>
      <w:numPr>
        <w:ilvl w:val="8"/>
        <w:numId w:val="2"/>
      </w:numPr>
      <w:spacing w:before="200"/>
      <w:ind w:left="0"/>
      <w:contextualSpacing/>
      <w:outlineLvl w:val="8"/>
    </w:pPr>
    <w:rPr>
      <w:bCs w:val="0"/>
      <w:sz w:val="24"/>
      <w:szCs w:val="24"/>
    </w:rPr>
  </w:style>
  <w:style w:type="paragraph" w:styleId="a5">
    <w:name w:val="Balloon Text"/>
    <w:basedOn w:val="a0"/>
    <w:link w:val="a6"/>
    <w:uiPriority w:val="99"/>
    <w:semiHidden/>
    <w:unhideWhenUsed/>
    <w:rsid w:val="00154641"/>
    <w:rPr>
      <w:rFonts w:ascii="Tahoma" w:hAnsi="Tahoma" w:cs="Tahoma"/>
      <w:sz w:val="16"/>
      <w:szCs w:val="16"/>
    </w:rPr>
  </w:style>
  <w:style w:type="character" w:customStyle="1" w:styleId="a6">
    <w:name w:val="Текст выноски Знак"/>
    <w:basedOn w:val="a1"/>
    <w:link w:val="a5"/>
    <w:uiPriority w:val="99"/>
    <w:semiHidden/>
    <w:rsid w:val="00154641"/>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0"/>
    <w:next w:val="a0"/>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0"/>
    <w:next w:val="a0"/>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0"/>
    <w:next w:val="a0"/>
    <w:link w:val="60"/>
    <w:semiHidden/>
    <w:unhideWhenUsed/>
    <w:qFormat/>
    <w:rsid w:val="00CE36DE"/>
    <w:pPr>
      <w:numPr>
        <w:ilvl w:val="5"/>
        <w:numId w:val="1"/>
      </w:numPr>
      <w:spacing w:before="240" w:after="60"/>
      <w:outlineLvl w:val="5"/>
    </w:pPr>
    <w:rPr>
      <w:b/>
      <w:sz w:val="22"/>
      <w:szCs w:val="22"/>
    </w:rPr>
  </w:style>
  <w:style w:type="paragraph" w:styleId="7">
    <w:name w:val="heading 7"/>
    <w:basedOn w:val="a0"/>
    <w:next w:val="a0"/>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
    <w:uiPriority w:val="99"/>
    <w:semiHidden/>
    <w:locked/>
    <w:rsid w:val="00CE36DE"/>
    <w:rPr>
      <w:rFonts w:ascii="Times New Roman" w:eastAsia="Times New Roman" w:hAnsi="Times New Roman" w:cs="Times New Roman"/>
      <w:sz w:val="24"/>
      <w:szCs w:val="24"/>
      <w:lang w:eastAsia="ru-RU"/>
    </w:rPr>
  </w:style>
  <w:style w:type="paragraph" w:styleId="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next w:val="a0"/>
    <w:link w:val="a4"/>
    <w:uiPriority w:val="99"/>
    <w:semiHidden/>
    <w:unhideWhenUsed/>
    <w:qFormat/>
    <w:rsid w:val="00CE36DE"/>
    <w:pPr>
      <w:keepNext/>
      <w:keepLines/>
      <w:numPr>
        <w:ilvl w:val="8"/>
        <w:numId w:val="2"/>
      </w:numPr>
      <w:spacing w:before="200"/>
      <w:ind w:left="0"/>
      <w:contextualSpacing/>
      <w:outlineLvl w:val="8"/>
    </w:pPr>
    <w:rPr>
      <w:bCs w:val="0"/>
      <w:sz w:val="24"/>
      <w:szCs w:val="24"/>
    </w:rPr>
  </w:style>
  <w:style w:type="paragraph" w:styleId="a5">
    <w:name w:val="Balloon Text"/>
    <w:basedOn w:val="a0"/>
    <w:link w:val="a6"/>
    <w:uiPriority w:val="99"/>
    <w:semiHidden/>
    <w:unhideWhenUsed/>
    <w:rsid w:val="00154641"/>
    <w:rPr>
      <w:rFonts w:ascii="Tahoma" w:hAnsi="Tahoma" w:cs="Tahoma"/>
      <w:sz w:val="16"/>
      <w:szCs w:val="16"/>
    </w:rPr>
  </w:style>
  <w:style w:type="character" w:customStyle="1" w:styleId="a6">
    <w:name w:val="Текст выноски Знак"/>
    <w:basedOn w:val="a1"/>
    <w:link w:val="a5"/>
    <w:uiPriority w:val="99"/>
    <w:semiHidden/>
    <w:rsid w:val="00154641"/>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3560</Words>
  <Characters>20295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2022-09-28T11:15:00Z</cp:lastPrinted>
  <dcterms:created xsi:type="dcterms:W3CDTF">2022-09-12T05:57:00Z</dcterms:created>
  <dcterms:modified xsi:type="dcterms:W3CDTF">2022-09-28T11:16:00Z</dcterms:modified>
</cp:coreProperties>
</file>