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</w:pPr>
      <w:r>
        <w:t xml:space="preserve">                ЧЕТВЕРТЫЙ СОЗЫВ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34748F" w:rsidRDefault="0034748F" w:rsidP="0034748F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   </w:t>
      </w:r>
      <w:r w:rsidR="00732ACD">
        <w:rPr>
          <w:szCs w:val="28"/>
          <w:u w:val="single"/>
        </w:rPr>
        <w:t xml:space="preserve"> 29.09.2016 </w:t>
      </w:r>
      <w:r>
        <w:rPr>
          <w:szCs w:val="28"/>
        </w:rPr>
        <w:t xml:space="preserve">№ </w:t>
      </w:r>
      <w:r w:rsidR="00732ACD">
        <w:rPr>
          <w:szCs w:val="28"/>
          <w:u w:val="single"/>
        </w:rPr>
        <w:t>12/4 -</w:t>
      </w:r>
      <w:proofErr w:type="spellStart"/>
      <w:r>
        <w:rPr>
          <w:szCs w:val="28"/>
          <w:u w:val="single"/>
        </w:rPr>
        <w:t>р.С</w:t>
      </w:r>
      <w:proofErr w:type="spellEnd"/>
      <w:r>
        <w:rPr>
          <w:szCs w:val="28"/>
          <w:u w:val="single"/>
        </w:rPr>
        <w:t xml:space="preserve">. </w:t>
      </w:r>
      <w:r w:rsidR="008449F2">
        <w:rPr>
          <w:szCs w:val="28"/>
          <w:u w:val="single"/>
        </w:rPr>
        <w:t xml:space="preserve">         </w:t>
      </w:r>
      <w:r w:rsidR="00732ACD">
        <w:rPr>
          <w:szCs w:val="28"/>
          <w:u w:val="single"/>
        </w:rPr>
        <w:t xml:space="preserve">             </w:t>
      </w: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8449F2" w:rsidRPr="007B4F3A" w:rsidRDefault="008449F2" w:rsidP="0034748F">
      <w:pPr>
        <w:pStyle w:val="a3"/>
        <w:jc w:val="left"/>
        <w:rPr>
          <w:sz w:val="24"/>
          <w:szCs w:val="24"/>
          <w:u w:val="single"/>
        </w:rPr>
      </w:pPr>
    </w:p>
    <w:p w:rsidR="008449F2" w:rsidRPr="007B4F3A" w:rsidRDefault="008449F2" w:rsidP="008449F2">
      <w:pPr>
        <w:tabs>
          <w:tab w:val="left" w:pos="5580"/>
        </w:tabs>
        <w:ind w:right="2335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О внесении изменений  в Устав муниципального образования Покровский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области»</w:t>
      </w:r>
    </w:p>
    <w:p w:rsidR="008449F2" w:rsidRPr="007B4F3A" w:rsidRDefault="008449F2" w:rsidP="008449F2">
      <w:pPr>
        <w:tabs>
          <w:tab w:val="left" w:pos="9893"/>
        </w:tabs>
        <w:ind w:right="-7"/>
        <w:rPr>
          <w:b/>
          <w:sz w:val="24"/>
          <w:szCs w:val="24"/>
        </w:rPr>
      </w:pPr>
    </w:p>
    <w:p w:rsidR="008449F2" w:rsidRPr="007B4F3A" w:rsidRDefault="008449F2" w:rsidP="008449F2">
      <w:pPr>
        <w:ind w:firstLine="708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Покровский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области  </w:t>
      </w:r>
      <w:proofErr w:type="gramStart"/>
      <w:r w:rsidRPr="007B4F3A">
        <w:rPr>
          <w:sz w:val="24"/>
          <w:szCs w:val="24"/>
        </w:rPr>
        <w:t>Р</w:t>
      </w:r>
      <w:proofErr w:type="gramEnd"/>
      <w:r w:rsidRPr="007B4F3A">
        <w:rPr>
          <w:sz w:val="24"/>
          <w:szCs w:val="24"/>
        </w:rPr>
        <w:t xml:space="preserve"> Е Ш И Л :</w:t>
      </w:r>
    </w:p>
    <w:p w:rsidR="008449F2" w:rsidRPr="007B4F3A" w:rsidRDefault="008449F2" w:rsidP="008449F2">
      <w:pPr>
        <w:ind w:firstLine="70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1. Внести  изменения в  Устав муници</w:t>
      </w:r>
      <w:r w:rsidR="007B4F3A" w:rsidRPr="007B4F3A">
        <w:rPr>
          <w:sz w:val="24"/>
          <w:szCs w:val="24"/>
        </w:rPr>
        <w:t>пального образования  Покровский</w:t>
      </w:r>
      <w:r w:rsidRPr="007B4F3A">
        <w:rPr>
          <w:sz w:val="24"/>
          <w:szCs w:val="24"/>
        </w:rPr>
        <w:t xml:space="preserve">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области согласно приложению. </w:t>
      </w:r>
    </w:p>
    <w:p w:rsidR="008449F2" w:rsidRPr="007B4F3A" w:rsidRDefault="008449F2" w:rsidP="008449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2. Главе муниц</w:t>
      </w:r>
      <w:r w:rsidR="007B4F3A" w:rsidRPr="007B4F3A">
        <w:rPr>
          <w:sz w:val="24"/>
          <w:szCs w:val="24"/>
        </w:rPr>
        <w:t>ипального образования Покровский</w:t>
      </w:r>
      <w:r w:rsidRPr="007B4F3A">
        <w:rPr>
          <w:sz w:val="24"/>
          <w:szCs w:val="24"/>
        </w:rPr>
        <w:t xml:space="preserve"> сельсовет </w:t>
      </w:r>
      <w:proofErr w:type="spellStart"/>
      <w:r w:rsidRPr="007B4F3A">
        <w:rPr>
          <w:sz w:val="24"/>
          <w:szCs w:val="24"/>
        </w:rPr>
        <w:t>Новосергиевского</w:t>
      </w:r>
      <w:proofErr w:type="spellEnd"/>
      <w:r w:rsidRPr="007B4F3A">
        <w:rPr>
          <w:sz w:val="24"/>
          <w:szCs w:val="24"/>
        </w:rPr>
        <w:t xml:space="preserve"> района Оренбургской обл</w:t>
      </w:r>
      <w:r w:rsidR="007B4F3A" w:rsidRPr="007B4F3A">
        <w:rPr>
          <w:sz w:val="24"/>
          <w:szCs w:val="24"/>
        </w:rPr>
        <w:t>асти  Панченко Александру Александровичу</w:t>
      </w:r>
      <w:r w:rsidRPr="007B4F3A">
        <w:rPr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8449F2" w:rsidRPr="007B4F3A" w:rsidRDefault="007B4F3A" w:rsidP="00844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Специалисту 1 категории  администрации </w:t>
      </w:r>
      <w:r w:rsidR="008449F2" w:rsidRPr="007B4F3A">
        <w:rPr>
          <w:sz w:val="24"/>
          <w:szCs w:val="24"/>
        </w:rPr>
        <w:t>муниц</w:t>
      </w:r>
      <w:r w:rsidRPr="007B4F3A">
        <w:rPr>
          <w:sz w:val="24"/>
          <w:szCs w:val="24"/>
        </w:rPr>
        <w:t>ипального образования Покровский</w:t>
      </w:r>
      <w:r w:rsidR="008449F2" w:rsidRPr="007B4F3A">
        <w:rPr>
          <w:sz w:val="24"/>
          <w:szCs w:val="24"/>
        </w:rPr>
        <w:t xml:space="preserve">  сельсовет </w:t>
      </w:r>
      <w:proofErr w:type="spellStart"/>
      <w:r w:rsidR="008449F2" w:rsidRPr="007B4F3A">
        <w:rPr>
          <w:sz w:val="24"/>
          <w:szCs w:val="24"/>
        </w:rPr>
        <w:t>Новосергиевского</w:t>
      </w:r>
      <w:proofErr w:type="spellEnd"/>
      <w:r w:rsidR="008449F2" w:rsidRPr="007B4F3A">
        <w:rPr>
          <w:sz w:val="24"/>
          <w:szCs w:val="24"/>
        </w:rPr>
        <w:t xml:space="preserve"> района Оренбургской о</w:t>
      </w:r>
      <w:r w:rsidRPr="007B4F3A">
        <w:rPr>
          <w:sz w:val="24"/>
          <w:szCs w:val="24"/>
        </w:rPr>
        <w:t xml:space="preserve">бласти </w:t>
      </w:r>
      <w:r>
        <w:rPr>
          <w:sz w:val="24"/>
          <w:szCs w:val="24"/>
        </w:rPr>
        <w:t>Мирошниченко Елене Геннадьевне</w:t>
      </w:r>
      <w:r w:rsidR="008449F2" w:rsidRPr="007B4F3A">
        <w:rPr>
          <w:sz w:val="24"/>
          <w:szCs w:val="24"/>
        </w:rPr>
        <w:t xml:space="preserve"> опубликовать (обнародовать)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8449F2" w:rsidRPr="007B4F3A" w:rsidRDefault="008449F2" w:rsidP="00844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8449F2" w:rsidRPr="007B4F3A" w:rsidRDefault="008449F2" w:rsidP="008449F2">
      <w:pPr>
        <w:ind w:right="-7" w:firstLine="540"/>
        <w:jc w:val="both"/>
        <w:rPr>
          <w:sz w:val="24"/>
          <w:szCs w:val="24"/>
        </w:rPr>
      </w:pPr>
      <w:r w:rsidRPr="007B4F3A">
        <w:rPr>
          <w:sz w:val="24"/>
          <w:szCs w:val="24"/>
        </w:rPr>
        <w:t xml:space="preserve">5. </w:t>
      </w:r>
      <w:proofErr w:type="gramStart"/>
      <w:r w:rsidRPr="007B4F3A">
        <w:rPr>
          <w:sz w:val="24"/>
          <w:szCs w:val="24"/>
        </w:rPr>
        <w:t>Контроль за</w:t>
      </w:r>
      <w:proofErr w:type="gramEnd"/>
      <w:r w:rsidRPr="007B4F3A">
        <w:rPr>
          <w:sz w:val="24"/>
          <w:szCs w:val="24"/>
        </w:rPr>
        <w:t xml:space="preserve"> исполнением настоящего решения</w:t>
      </w:r>
      <w:r w:rsidR="007B4F3A" w:rsidRPr="007B4F3A">
        <w:rPr>
          <w:sz w:val="24"/>
          <w:szCs w:val="24"/>
        </w:rPr>
        <w:t xml:space="preserve"> оставляю за собой</w:t>
      </w:r>
      <w:r w:rsidRPr="007B4F3A">
        <w:rPr>
          <w:sz w:val="24"/>
          <w:szCs w:val="24"/>
        </w:rPr>
        <w:t>.</w:t>
      </w:r>
    </w:p>
    <w:p w:rsidR="008449F2" w:rsidRPr="007B4F3A" w:rsidRDefault="008449F2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Глава муниципального образования</w:t>
      </w:r>
    </w:p>
    <w:p w:rsidR="007B4F3A" w:rsidRPr="007B4F3A" w:rsidRDefault="007B4F3A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Покровский сельсовет -</w:t>
      </w:r>
    </w:p>
    <w:p w:rsidR="008449F2" w:rsidRPr="007B4F3A" w:rsidRDefault="008449F2" w:rsidP="008449F2">
      <w:pPr>
        <w:shd w:val="clear" w:color="auto" w:fill="FFFFFF"/>
        <w:spacing w:line="322" w:lineRule="exact"/>
        <w:ind w:right="29"/>
        <w:jc w:val="both"/>
        <w:rPr>
          <w:sz w:val="24"/>
          <w:szCs w:val="24"/>
        </w:rPr>
      </w:pPr>
      <w:r w:rsidRPr="007B4F3A">
        <w:rPr>
          <w:sz w:val="24"/>
          <w:szCs w:val="24"/>
        </w:rPr>
        <w:t>Председатель Совета депутатов</w:t>
      </w:r>
      <w:r w:rsidR="007B4F3A" w:rsidRPr="007B4F3A">
        <w:rPr>
          <w:sz w:val="24"/>
          <w:szCs w:val="24"/>
        </w:rPr>
        <w:t xml:space="preserve">                                    </w:t>
      </w:r>
      <w:r w:rsidR="00732ACD">
        <w:rPr>
          <w:sz w:val="24"/>
          <w:szCs w:val="24"/>
        </w:rPr>
        <w:t xml:space="preserve">               </w:t>
      </w:r>
      <w:r w:rsidR="007B4F3A" w:rsidRPr="007B4F3A">
        <w:rPr>
          <w:sz w:val="24"/>
          <w:szCs w:val="24"/>
        </w:rPr>
        <w:t xml:space="preserve">  </w:t>
      </w:r>
      <w:proofErr w:type="spellStart"/>
      <w:r w:rsidR="007B4F3A" w:rsidRPr="007B4F3A">
        <w:rPr>
          <w:sz w:val="24"/>
          <w:szCs w:val="24"/>
        </w:rPr>
        <w:t>А.А.Панченко</w:t>
      </w:r>
      <w:proofErr w:type="spellEnd"/>
      <w:r w:rsidRPr="007B4F3A">
        <w:rPr>
          <w:sz w:val="24"/>
          <w:szCs w:val="24"/>
        </w:rPr>
        <w:tab/>
      </w:r>
      <w:r w:rsidRPr="007B4F3A">
        <w:rPr>
          <w:sz w:val="24"/>
          <w:szCs w:val="24"/>
        </w:rPr>
        <w:tab/>
        <w:t xml:space="preserve">                                      </w:t>
      </w:r>
    </w:p>
    <w:p w:rsidR="008449F2" w:rsidRPr="007B4F3A" w:rsidRDefault="008449F2" w:rsidP="008449F2">
      <w:pPr>
        <w:pStyle w:val="msonormalcxspmiddle"/>
        <w:spacing w:beforeAutospacing="0" w:after="0" w:afterAutospacing="0"/>
        <w:ind w:right="-7"/>
        <w:contextualSpacing/>
        <w:jc w:val="both"/>
      </w:pPr>
    </w:p>
    <w:p w:rsidR="008449F2" w:rsidRPr="007B4F3A" w:rsidRDefault="008449F2" w:rsidP="008449F2">
      <w:pPr>
        <w:pStyle w:val="msonormalcxspmiddle"/>
        <w:spacing w:beforeAutospacing="0" w:after="0" w:afterAutospacing="0"/>
        <w:ind w:right="-7"/>
        <w:contextualSpacing/>
        <w:jc w:val="both"/>
      </w:pPr>
      <w:r w:rsidRPr="007B4F3A">
        <w:t>Разослано:  прокурору, постоянным комиссиям, в дело.</w:t>
      </w:r>
    </w:p>
    <w:p w:rsidR="008449F2" w:rsidRPr="007B4F3A" w:rsidRDefault="008449F2" w:rsidP="008449F2">
      <w:pPr>
        <w:ind w:left="5400"/>
        <w:contextualSpacing/>
        <w:jc w:val="right"/>
        <w:rPr>
          <w:sz w:val="24"/>
          <w:szCs w:val="24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8449F2" w:rsidRPr="00612BA1" w:rsidRDefault="008449F2" w:rsidP="008449F2">
      <w:pPr>
        <w:ind w:left="5400"/>
        <w:contextualSpacing/>
        <w:jc w:val="right"/>
        <w:rPr>
          <w:sz w:val="28"/>
          <w:szCs w:val="28"/>
        </w:rPr>
      </w:pPr>
      <w:r w:rsidRPr="00612BA1">
        <w:rPr>
          <w:sz w:val="28"/>
          <w:szCs w:val="28"/>
        </w:rPr>
        <w:t xml:space="preserve">Приложение </w:t>
      </w:r>
    </w:p>
    <w:p w:rsidR="008449F2" w:rsidRPr="00612BA1" w:rsidRDefault="008449F2" w:rsidP="008449F2">
      <w:pPr>
        <w:pStyle w:val="msonormalcxspmiddle"/>
        <w:spacing w:before="0" w:beforeAutospacing="0" w:after="0" w:afterAutospacing="0"/>
        <w:ind w:left="5400"/>
        <w:contextualSpacing/>
        <w:jc w:val="right"/>
        <w:rPr>
          <w:sz w:val="28"/>
          <w:szCs w:val="28"/>
        </w:rPr>
      </w:pPr>
      <w:r w:rsidRPr="00612BA1">
        <w:rPr>
          <w:sz w:val="28"/>
          <w:szCs w:val="28"/>
        </w:rPr>
        <w:t>к решению Совета депутатов</w:t>
      </w:r>
    </w:p>
    <w:p w:rsidR="008449F2" w:rsidRPr="00612BA1" w:rsidRDefault="008449F2" w:rsidP="008449F2">
      <w:pPr>
        <w:pStyle w:val="msonormalcxspmiddlecxspmiddle"/>
        <w:spacing w:before="0" w:beforeAutospacing="0" w:after="0" w:afterAutospacing="0"/>
        <w:ind w:left="5400"/>
        <w:contextualSpacing/>
        <w:jc w:val="right"/>
        <w:rPr>
          <w:sz w:val="28"/>
          <w:szCs w:val="28"/>
        </w:rPr>
      </w:pPr>
      <w:r w:rsidRPr="00612BA1">
        <w:rPr>
          <w:sz w:val="28"/>
          <w:szCs w:val="28"/>
        </w:rPr>
        <w:t xml:space="preserve">муниципального образования </w:t>
      </w:r>
    </w:p>
    <w:p w:rsidR="008449F2" w:rsidRPr="00612BA1" w:rsidRDefault="008449F2" w:rsidP="008449F2">
      <w:pPr>
        <w:pStyle w:val="msonormalcxspmiddle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12BA1">
        <w:rPr>
          <w:sz w:val="28"/>
          <w:szCs w:val="28"/>
        </w:rPr>
        <w:t xml:space="preserve">                                                </w:t>
      </w:r>
      <w:r w:rsidR="007B4F3A">
        <w:rPr>
          <w:sz w:val="28"/>
          <w:szCs w:val="28"/>
        </w:rPr>
        <w:t xml:space="preserve">                      Покровский </w:t>
      </w:r>
      <w:r w:rsidRPr="00612BA1">
        <w:rPr>
          <w:sz w:val="28"/>
          <w:szCs w:val="28"/>
        </w:rPr>
        <w:t xml:space="preserve"> сельсовет</w:t>
      </w:r>
    </w:p>
    <w:p w:rsidR="008449F2" w:rsidRPr="00612BA1" w:rsidRDefault="008449F2" w:rsidP="008449F2">
      <w:pPr>
        <w:pStyle w:val="msonormalcxspmiddle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12BA1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612BA1">
        <w:rPr>
          <w:sz w:val="28"/>
          <w:szCs w:val="28"/>
        </w:rPr>
        <w:t>Новосергиевского</w:t>
      </w:r>
      <w:proofErr w:type="spellEnd"/>
      <w:r w:rsidRPr="00612BA1">
        <w:rPr>
          <w:sz w:val="28"/>
          <w:szCs w:val="28"/>
        </w:rPr>
        <w:t xml:space="preserve"> района </w:t>
      </w:r>
    </w:p>
    <w:p w:rsidR="008449F2" w:rsidRPr="00612BA1" w:rsidRDefault="008449F2" w:rsidP="008449F2">
      <w:pPr>
        <w:pStyle w:val="msonormalcxspmiddlecxsplast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12BA1">
        <w:rPr>
          <w:sz w:val="28"/>
          <w:szCs w:val="28"/>
        </w:rPr>
        <w:t xml:space="preserve">                                                                     Оренбургской области   </w:t>
      </w:r>
    </w:p>
    <w:p w:rsidR="008449F2" w:rsidRPr="00612BA1" w:rsidRDefault="008449F2" w:rsidP="008449F2">
      <w:pPr>
        <w:jc w:val="right"/>
        <w:rPr>
          <w:sz w:val="28"/>
          <w:szCs w:val="28"/>
        </w:rPr>
      </w:pPr>
      <w:r w:rsidRPr="00612BA1">
        <w:rPr>
          <w:sz w:val="28"/>
          <w:szCs w:val="28"/>
        </w:rPr>
        <w:t xml:space="preserve">                                                   </w:t>
      </w:r>
      <w:r w:rsidR="007B4F3A">
        <w:rPr>
          <w:sz w:val="28"/>
          <w:szCs w:val="28"/>
        </w:rPr>
        <w:t xml:space="preserve">        </w:t>
      </w:r>
      <w:r w:rsidR="00732ACD">
        <w:rPr>
          <w:sz w:val="28"/>
          <w:szCs w:val="28"/>
        </w:rPr>
        <w:t xml:space="preserve">          от 29.09.2016г. № 12/4-</w:t>
      </w:r>
      <w:bookmarkStart w:id="0" w:name="_GoBack"/>
      <w:bookmarkEnd w:id="0"/>
      <w:r w:rsidRPr="00612BA1">
        <w:rPr>
          <w:sz w:val="28"/>
          <w:szCs w:val="28"/>
        </w:rPr>
        <w:t xml:space="preserve">р.С.      </w:t>
      </w:r>
    </w:p>
    <w:p w:rsidR="008449F2" w:rsidRPr="00612BA1" w:rsidRDefault="008449F2" w:rsidP="008449F2">
      <w:pPr>
        <w:jc w:val="right"/>
        <w:rPr>
          <w:sz w:val="28"/>
          <w:szCs w:val="28"/>
        </w:rPr>
      </w:pPr>
    </w:p>
    <w:p w:rsidR="008449F2" w:rsidRPr="00612BA1" w:rsidRDefault="008449F2" w:rsidP="008449F2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8449F2" w:rsidRPr="00612BA1" w:rsidRDefault="008449F2" w:rsidP="008449F2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612BA1">
        <w:rPr>
          <w:b/>
          <w:color w:val="000000"/>
          <w:sz w:val="28"/>
          <w:szCs w:val="28"/>
        </w:rPr>
        <w:t>1. Пункт 1 части 5 статьи 26 Устава исключить.</w:t>
      </w:r>
    </w:p>
    <w:p w:rsidR="008449F2" w:rsidRPr="00612BA1" w:rsidRDefault="008449F2" w:rsidP="008449F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8449F2" w:rsidRPr="00612BA1" w:rsidRDefault="008449F2" w:rsidP="008449F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612BA1">
        <w:rPr>
          <w:b/>
          <w:color w:val="000000"/>
          <w:sz w:val="28"/>
          <w:szCs w:val="28"/>
        </w:rPr>
        <w:t>2. Пункт 2 части 5 статьи 26 Устава изложить в новой редакции:</w:t>
      </w:r>
    </w:p>
    <w:p w:rsidR="008449F2" w:rsidRPr="00612BA1" w:rsidRDefault="008449F2" w:rsidP="008449F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12BA1">
        <w:rPr>
          <w:color w:val="000000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612BA1">
        <w:rPr>
          <w:color w:val="000000"/>
          <w:sz w:val="28"/>
          <w:szCs w:val="28"/>
        </w:rPr>
        <w:t xml:space="preserve"> </w:t>
      </w:r>
      <w:proofErr w:type="gramStart"/>
      <w:r w:rsidRPr="00612BA1">
        <w:rPr>
          <w:color w:val="000000"/>
          <w:sz w:val="28"/>
          <w:szCs w:val="28"/>
        </w:rPr>
        <w:t>соответствии</w:t>
      </w:r>
      <w:proofErr w:type="gramEnd"/>
      <w:r w:rsidRPr="00612BA1">
        <w:rPr>
          <w:color w:val="000000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организацией;». </w:t>
      </w:r>
    </w:p>
    <w:p w:rsidR="008449F2" w:rsidRPr="00612BA1" w:rsidRDefault="008449F2" w:rsidP="008449F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8449F2" w:rsidRPr="00612BA1" w:rsidRDefault="008449F2" w:rsidP="008449F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12BA1">
        <w:rPr>
          <w:b/>
          <w:bCs/>
          <w:sz w:val="28"/>
          <w:szCs w:val="28"/>
        </w:rPr>
        <w:t xml:space="preserve">3. </w:t>
      </w:r>
      <w:r w:rsidRPr="00612BA1">
        <w:rPr>
          <w:b/>
          <w:sz w:val="28"/>
          <w:szCs w:val="28"/>
        </w:rPr>
        <w:t xml:space="preserve"> Часть 6.1 статьи 26 Устава изложить в новой редакции:</w:t>
      </w:r>
    </w:p>
    <w:p w:rsidR="008449F2" w:rsidRPr="00612BA1" w:rsidRDefault="008449F2" w:rsidP="008449F2">
      <w:pPr>
        <w:shd w:val="clear" w:color="auto" w:fill="FFFFFF"/>
        <w:ind w:firstLine="709"/>
        <w:jc w:val="both"/>
        <w:rPr>
          <w:sz w:val="28"/>
          <w:szCs w:val="28"/>
        </w:rPr>
      </w:pPr>
      <w:r w:rsidRPr="00612BA1">
        <w:rPr>
          <w:sz w:val="28"/>
          <w:szCs w:val="28"/>
        </w:rPr>
        <w:t xml:space="preserve">«6.1 Депутат 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612BA1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612BA1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инструментами». </w:t>
      </w:r>
    </w:p>
    <w:p w:rsidR="008449F2" w:rsidRPr="00612BA1" w:rsidRDefault="008449F2" w:rsidP="008449F2">
      <w:pPr>
        <w:tabs>
          <w:tab w:val="left" w:pos="9893"/>
        </w:tabs>
        <w:ind w:firstLine="709"/>
        <w:rPr>
          <w:b/>
        </w:rPr>
      </w:pPr>
    </w:p>
    <w:p w:rsidR="008449F2" w:rsidRPr="00612BA1" w:rsidRDefault="008449F2" w:rsidP="008449F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12BA1">
        <w:rPr>
          <w:b/>
          <w:bCs/>
          <w:sz w:val="28"/>
          <w:szCs w:val="28"/>
        </w:rPr>
        <w:t xml:space="preserve">4. Статью 50 Устава изложить в новой редакции: </w:t>
      </w:r>
    </w:p>
    <w:p w:rsidR="008449F2" w:rsidRPr="00612BA1" w:rsidRDefault="008449F2" w:rsidP="008449F2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BA1">
        <w:rPr>
          <w:rFonts w:ascii="Times New Roman" w:hAnsi="Times New Roman"/>
          <w:sz w:val="28"/>
          <w:szCs w:val="28"/>
        </w:rPr>
        <w:lastRenderedPageBreak/>
        <w:t>«</w:t>
      </w:r>
      <w:r w:rsidRPr="00612BA1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несет ответственность перед государством в соответствии и по основаниям, предусмотренным статьей 74 </w:t>
      </w:r>
      <w:r w:rsidRPr="00612BA1">
        <w:rPr>
          <w:rFonts w:ascii="Times New Roman" w:hAnsi="Times New Roman"/>
          <w:sz w:val="28"/>
          <w:szCs w:val="28"/>
        </w:rPr>
        <w:t>Федерального закона от 06.10.2003 № 131-ФЗ.».</w:t>
      </w:r>
    </w:p>
    <w:p w:rsidR="008449F2" w:rsidRPr="00612BA1" w:rsidRDefault="008449F2" w:rsidP="008449F2">
      <w:pPr>
        <w:ind w:firstLine="709"/>
      </w:pPr>
    </w:p>
    <w:p w:rsidR="008449F2" w:rsidRDefault="008449F2" w:rsidP="008449F2"/>
    <w:p w:rsidR="008449F2" w:rsidRDefault="008449F2" w:rsidP="008449F2"/>
    <w:p w:rsidR="008449F2" w:rsidRDefault="008449F2" w:rsidP="0034748F">
      <w:pPr>
        <w:pStyle w:val="a3"/>
        <w:jc w:val="left"/>
        <w:rPr>
          <w:b w:val="0"/>
          <w:szCs w:val="28"/>
        </w:rPr>
      </w:pPr>
    </w:p>
    <w:sectPr w:rsidR="008449F2" w:rsidSect="00A519D4">
      <w:pgSz w:w="11907" w:h="16840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1248AE"/>
    <w:rsid w:val="00207ECC"/>
    <w:rsid w:val="0034748F"/>
    <w:rsid w:val="0044224D"/>
    <w:rsid w:val="004605EF"/>
    <w:rsid w:val="006250F7"/>
    <w:rsid w:val="00732ACD"/>
    <w:rsid w:val="007B4F3A"/>
    <w:rsid w:val="008449F2"/>
    <w:rsid w:val="00854135"/>
    <w:rsid w:val="00870164"/>
    <w:rsid w:val="00A519D4"/>
    <w:rsid w:val="00D57F4C"/>
    <w:rsid w:val="00F2219A"/>
    <w:rsid w:val="00F54BB3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3D1E-70CB-46E8-95B7-F929F506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2016-08-16T06:52:00Z</cp:lastPrinted>
  <dcterms:created xsi:type="dcterms:W3CDTF">2016-03-31T05:41:00Z</dcterms:created>
  <dcterms:modified xsi:type="dcterms:W3CDTF">2016-10-03T05:40:00Z</dcterms:modified>
</cp:coreProperties>
</file>