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7" w:rsidRDefault="00DB18A7" w:rsidP="00686567">
      <w:pPr>
        <w:tabs>
          <w:tab w:val="left" w:pos="4212"/>
        </w:tabs>
        <w:ind w:right="5755"/>
        <w:jc w:val="center"/>
        <w:rPr>
          <w:b/>
        </w:rPr>
      </w:pPr>
      <w:r>
        <w:rPr>
          <w:b/>
        </w:rPr>
        <w:t>АДМИНИСТРАЦИЯ</w:t>
      </w:r>
    </w:p>
    <w:p w:rsidR="00DB18A7" w:rsidRDefault="00DB18A7" w:rsidP="00DB18A7">
      <w:pPr>
        <w:ind w:right="5755"/>
        <w:jc w:val="center"/>
        <w:rPr>
          <w:b/>
        </w:rPr>
      </w:pPr>
      <w:r>
        <w:rPr>
          <w:b/>
        </w:rPr>
        <w:t>муниципального</w:t>
      </w:r>
    </w:p>
    <w:p w:rsidR="00DB18A7" w:rsidRDefault="00DB18A7" w:rsidP="00DB18A7">
      <w:pPr>
        <w:ind w:right="5755"/>
        <w:jc w:val="center"/>
        <w:rPr>
          <w:b/>
        </w:rPr>
      </w:pPr>
      <w:r>
        <w:rPr>
          <w:b/>
        </w:rPr>
        <w:t>образования</w:t>
      </w:r>
    </w:p>
    <w:p w:rsidR="00DB18A7" w:rsidRDefault="00EE26DA" w:rsidP="00DB18A7">
      <w:pPr>
        <w:ind w:right="5755"/>
        <w:jc w:val="center"/>
        <w:rPr>
          <w:b/>
        </w:rPr>
      </w:pPr>
      <w:r>
        <w:rPr>
          <w:b/>
        </w:rPr>
        <w:t>Покров</w:t>
      </w:r>
      <w:r w:rsidR="000B252A">
        <w:rPr>
          <w:b/>
        </w:rPr>
        <w:t>с</w:t>
      </w:r>
      <w:r>
        <w:rPr>
          <w:b/>
        </w:rPr>
        <w:t>кий</w:t>
      </w:r>
      <w:r w:rsidR="00DB18A7">
        <w:rPr>
          <w:b/>
        </w:rPr>
        <w:t xml:space="preserve"> сельсовет</w:t>
      </w:r>
    </w:p>
    <w:p w:rsidR="00DB18A7" w:rsidRDefault="00DB18A7" w:rsidP="00DB18A7">
      <w:pPr>
        <w:ind w:right="5755"/>
        <w:jc w:val="center"/>
        <w:rPr>
          <w:b/>
        </w:rPr>
      </w:pPr>
      <w:r>
        <w:rPr>
          <w:b/>
        </w:rPr>
        <w:t>Новосергиевского района</w:t>
      </w:r>
    </w:p>
    <w:p w:rsidR="00DB18A7" w:rsidRDefault="00DB18A7" w:rsidP="00DB18A7">
      <w:pPr>
        <w:ind w:right="5755"/>
        <w:jc w:val="center"/>
        <w:rPr>
          <w:b/>
        </w:rPr>
      </w:pPr>
      <w:r>
        <w:rPr>
          <w:b/>
        </w:rPr>
        <w:t>Оренбургской  области</w:t>
      </w:r>
    </w:p>
    <w:p w:rsidR="00DB18A7" w:rsidRDefault="00DB18A7" w:rsidP="00DB18A7">
      <w:pPr>
        <w:ind w:right="5755"/>
        <w:jc w:val="center"/>
        <w:rPr>
          <w:b/>
        </w:rPr>
      </w:pPr>
    </w:p>
    <w:p w:rsidR="00DB18A7" w:rsidRDefault="00DB18A7" w:rsidP="00DB18A7">
      <w:pPr>
        <w:ind w:right="5755"/>
        <w:jc w:val="center"/>
        <w:rPr>
          <w:b/>
        </w:rPr>
      </w:pPr>
      <w:r>
        <w:rPr>
          <w:b/>
        </w:rPr>
        <w:t>ПОСТАНОВЛЕНИЕ</w:t>
      </w:r>
    </w:p>
    <w:p w:rsidR="00DB18A7" w:rsidRDefault="00DB18A7" w:rsidP="00DB18A7">
      <w:pPr>
        <w:ind w:right="5755"/>
        <w:jc w:val="center"/>
        <w:rPr>
          <w:b/>
        </w:rPr>
      </w:pPr>
    </w:p>
    <w:p w:rsidR="004036D5" w:rsidRDefault="004036D5" w:rsidP="00DB18A7">
      <w:pPr>
        <w:ind w:right="5755"/>
        <w:jc w:val="center"/>
        <w:rPr>
          <w:color w:val="FF0000"/>
        </w:rPr>
      </w:pPr>
      <w:r>
        <w:rPr>
          <w:color w:val="FF0000"/>
        </w:rPr>
        <w:t>26.01.</w:t>
      </w:r>
      <w:r w:rsidR="00686567" w:rsidRPr="00686567">
        <w:rPr>
          <w:color w:val="FF0000"/>
        </w:rPr>
        <w:t>2</w:t>
      </w:r>
      <w:r w:rsidR="0090237B" w:rsidRPr="00686567">
        <w:rPr>
          <w:color w:val="FF0000"/>
        </w:rPr>
        <w:t>0</w:t>
      </w:r>
      <w:r w:rsidR="00686567" w:rsidRPr="00686567">
        <w:rPr>
          <w:color w:val="FF0000"/>
        </w:rPr>
        <w:t>24</w:t>
      </w:r>
      <w:r w:rsidR="00EE26DA" w:rsidRPr="00686567">
        <w:rPr>
          <w:color w:val="FF0000"/>
        </w:rPr>
        <w:t xml:space="preserve"> г. № </w:t>
      </w:r>
      <w:r>
        <w:rPr>
          <w:color w:val="FF0000"/>
        </w:rPr>
        <w:t>05-п</w:t>
      </w:r>
    </w:p>
    <w:p w:rsidR="00DB18A7" w:rsidRDefault="000B252A" w:rsidP="00DB18A7">
      <w:pPr>
        <w:ind w:right="5755"/>
        <w:jc w:val="center"/>
      </w:pPr>
      <w:proofErr w:type="gramStart"/>
      <w:r>
        <w:t>с</w:t>
      </w:r>
      <w:proofErr w:type="gramEnd"/>
      <w:r>
        <w:t>.</w:t>
      </w:r>
      <w:r w:rsidR="00686567">
        <w:t xml:space="preserve"> </w:t>
      </w:r>
      <w:r>
        <w:t>Покровка</w:t>
      </w:r>
    </w:p>
    <w:p w:rsidR="00DB18A7" w:rsidRDefault="00DB18A7" w:rsidP="00DB18A7">
      <w:pPr>
        <w:jc w:val="both"/>
        <w:rPr>
          <w:b/>
        </w:rPr>
      </w:pPr>
    </w:p>
    <w:p w:rsidR="00887524" w:rsidRPr="00003CB8" w:rsidRDefault="00887524" w:rsidP="00887524">
      <w:pPr>
        <w:ind w:right="3780"/>
      </w:pPr>
      <w:r w:rsidRPr="00003CB8">
        <w:t xml:space="preserve">«Об утверждении административного регламента по предоставлению муниципальной услуги «Выдача </w:t>
      </w:r>
      <w:r w:rsidR="0090237B">
        <w:t xml:space="preserve">выписки из </w:t>
      </w:r>
      <w:proofErr w:type="spellStart"/>
      <w:r w:rsidR="0090237B">
        <w:t>похозяйственной</w:t>
      </w:r>
      <w:proofErr w:type="spellEnd"/>
      <w:r w:rsidR="0090237B">
        <w:t xml:space="preserve"> книги»</w:t>
      </w:r>
    </w:p>
    <w:p w:rsidR="00887524" w:rsidRPr="00003CB8" w:rsidRDefault="00887524" w:rsidP="00887524">
      <w:pPr>
        <w:ind w:right="3780"/>
      </w:pPr>
    </w:p>
    <w:p w:rsidR="00887524" w:rsidRPr="00003CB8" w:rsidRDefault="00887524" w:rsidP="00887524">
      <w:pPr>
        <w:tabs>
          <w:tab w:val="left" w:pos="9792"/>
        </w:tabs>
        <w:ind w:firstLine="612"/>
        <w:jc w:val="both"/>
      </w:pPr>
      <w:r w:rsidRPr="00003CB8">
        <w:t xml:space="preserve">В соответствии с  </w:t>
      </w:r>
      <w:r w:rsidRPr="00003CB8">
        <w:rPr>
          <w:rStyle w:val="FontStyle32"/>
          <w:sz w:val="28"/>
          <w:szCs w:val="28"/>
        </w:rPr>
        <w:t xml:space="preserve">Федеральным законом РФ от 06.10.2003 № 131-ФЗ «Об общих принципах организации местного самоуправления в Российской Федерации», </w:t>
      </w:r>
      <w:r w:rsidRPr="00003CB8">
        <w:t xml:space="preserve"> Федерал</w:t>
      </w:r>
      <w:r w:rsidR="00686567">
        <w:t xml:space="preserve">ьным законом от 27.07.2010 </w:t>
      </w:r>
      <w:r w:rsidRPr="00003CB8">
        <w:t xml:space="preserve">№ 210-ФЗ «Об организации предоставления государственных и муниципальных услуг», </w:t>
      </w:r>
      <w:r w:rsidR="00686567">
        <w:t>руководствуясь</w:t>
      </w:r>
      <w:r w:rsidR="006D7249">
        <w:rPr>
          <w:b/>
        </w:rPr>
        <w:t xml:space="preserve"> </w:t>
      </w:r>
      <w:r w:rsidRPr="00003CB8">
        <w:t>Уставом муниц</w:t>
      </w:r>
      <w:r>
        <w:t>ипального образования Покровский</w:t>
      </w:r>
      <w:r w:rsidRPr="00003CB8">
        <w:t xml:space="preserve"> сельсовет</w:t>
      </w:r>
      <w:r w:rsidR="00686567">
        <w:t xml:space="preserve">, администрация </w:t>
      </w:r>
      <w:r w:rsidR="00686567" w:rsidRPr="00686567">
        <w:t>муниципального образования Покровский сельсовет</w:t>
      </w:r>
      <w:r w:rsidR="00686567">
        <w:t xml:space="preserve"> Новосергиевского района Оренбургской области</w:t>
      </w:r>
      <w:r w:rsidRPr="00003CB8">
        <w:t>:</w:t>
      </w:r>
    </w:p>
    <w:p w:rsidR="00887524" w:rsidRPr="00003CB8" w:rsidRDefault="00887524" w:rsidP="00887524">
      <w:pPr>
        <w:tabs>
          <w:tab w:val="left" w:pos="9792"/>
        </w:tabs>
        <w:ind w:firstLine="612"/>
        <w:jc w:val="both"/>
      </w:pPr>
      <w:r w:rsidRPr="00003CB8">
        <w:t>1.</w:t>
      </w:r>
      <w:r w:rsidR="00686567">
        <w:t xml:space="preserve"> </w:t>
      </w:r>
      <w:r w:rsidRPr="00003CB8">
        <w:t>Утвердить административный регламент по предоставлению муниципал</w:t>
      </w:r>
      <w:r w:rsidR="0090237B">
        <w:t xml:space="preserve">ьной услуги «Выдача выписки из </w:t>
      </w:r>
      <w:proofErr w:type="spellStart"/>
      <w:r w:rsidR="0090237B">
        <w:t>похозяйственной</w:t>
      </w:r>
      <w:proofErr w:type="spellEnd"/>
      <w:r w:rsidR="0090237B">
        <w:t xml:space="preserve"> книги</w:t>
      </w:r>
      <w:r w:rsidRPr="00003CB8">
        <w:t>», согласно приложению.</w:t>
      </w:r>
    </w:p>
    <w:p w:rsidR="00887524" w:rsidRPr="00003CB8" w:rsidRDefault="00887524" w:rsidP="00887524">
      <w:pPr>
        <w:tabs>
          <w:tab w:val="left" w:pos="9792"/>
        </w:tabs>
        <w:ind w:firstLine="612"/>
        <w:jc w:val="both"/>
      </w:pPr>
      <w:r w:rsidRPr="00003CB8">
        <w:t>2. П</w:t>
      </w:r>
      <w:r>
        <w:t xml:space="preserve">ризнать утратившим силу постановление администрации Покровского </w:t>
      </w:r>
      <w:r w:rsidRPr="00003CB8">
        <w:t>сельсовета</w:t>
      </w:r>
      <w:r w:rsidR="0090237B">
        <w:t xml:space="preserve"> от </w:t>
      </w:r>
      <w:r w:rsidR="00686567">
        <w:t>02.08</w:t>
      </w:r>
      <w:r w:rsidR="0090237B">
        <w:t>.201</w:t>
      </w:r>
      <w:r w:rsidR="00686567">
        <w:t>8</w:t>
      </w:r>
      <w:r w:rsidR="0090237B">
        <w:t xml:space="preserve"> № </w:t>
      </w:r>
      <w:r w:rsidR="00686567">
        <w:t>52</w:t>
      </w:r>
      <w:r>
        <w:t>-п</w:t>
      </w:r>
      <w:r w:rsidRPr="00003CB8">
        <w:t xml:space="preserve"> «</w:t>
      </w:r>
      <w:r w:rsidR="00686567" w:rsidRPr="00686567">
        <w:t xml:space="preserve">Об утверждении административного регламента по предоставлению муниципальной услуги «Выдача выписки из </w:t>
      </w:r>
      <w:proofErr w:type="spellStart"/>
      <w:r w:rsidR="00686567" w:rsidRPr="00686567">
        <w:t>похозяйственной</w:t>
      </w:r>
      <w:proofErr w:type="spellEnd"/>
      <w:r w:rsidR="00686567" w:rsidRPr="00686567">
        <w:t xml:space="preserve"> книги</w:t>
      </w:r>
      <w:r w:rsidRPr="00003CB8">
        <w:t>»</w:t>
      </w:r>
      <w:r>
        <w:t>.</w:t>
      </w:r>
    </w:p>
    <w:p w:rsidR="00887524" w:rsidRPr="00003CB8" w:rsidRDefault="00887524" w:rsidP="00887524">
      <w:pPr>
        <w:ind w:right="47" w:firstLine="612"/>
        <w:jc w:val="both"/>
      </w:pPr>
      <w:r w:rsidRPr="00003CB8">
        <w:t xml:space="preserve">3. </w:t>
      </w:r>
      <w:proofErr w:type="gramStart"/>
      <w:r w:rsidRPr="00003CB8">
        <w:t xml:space="preserve">Контроль </w:t>
      </w:r>
      <w:r w:rsidR="00686567">
        <w:t xml:space="preserve"> </w:t>
      </w:r>
      <w:r w:rsidRPr="00003CB8">
        <w:t>за</w:t>
      </w:r>
      <w:proofErr w:type="gramEnd"/>
      <w:r w:rsidRPr="00003CB8">
        <w:t xml:space="preserve"> выполнением настоящего постановления оставляю за собой.</w:t>
      </w:r>
    </w:p>
    <w:p w:rsidR="00887524" w:rsidRDefault="00887524" w:rsidP="00887524">
      <w:pPr>
        <w:tabs>
          <w:tab w:val="left" w:pos="9792"/>
        </w:tabs>
        <w:ind w:firstLine="612"/>
        <w:jc w:val="both"/>
      </w:pPr>
      <w:r w:rsidRPr="00003CB8">
        <w:t>4. Настоящее пост</w:t>
      </w:r>
      <w:r w:rsidR="004036D5">
        <w:t>ановление вступает в силу после</w:t>
      </w:r>
      <w:r w:rsidRPr="00003CB8">
        <w:t xml:space="preserve"> его </w:t>
      </w:r>
      <w:r w:rsidR="004036D5">
        <w:t>обнародования и подлежит размещению на официальном сайте муниципального образования Покровский сельсовет Новосергиевского района Оренбургской области в сети «Интернет»</w:t>
      </w:r>
      <w:r w:rsidRPr="00003CB8">
        <w:t>.</w:t>
      </w:r>
    </w:p>
    <w:p w:rsidR="00686567" w:rsidRDefault="00686567" w:rsidP="00887524">
      <w:pPr>
        <w:tabs>
          <w:tab w:val="left" w:pos="9792"/>
        </w:tabs>
        <w:ind w:firstLine="612"/>
        <w:jc w:val="both"/>
      </w:pPr>
    </w:p>
    <w:p w:rsidR="00686567" w:rsidRPr="00003CB8" w:rsidRDefault="00686567" w:rsidP="00887524">
      <w:pPr>
        <w:tabs>
          <w:tab w:val="left" w:pos="9792"/>
        </w:tabs>
        <w:ind w:firstLine="612"/>
        <w:jc w:val="both"/>
      </w:pPr>
    </w:p>
    <w:p w:rsidR="00887524" w:rsidRPr="00003CB8" w:rsidRDefault="00887524" w:rsidP="00887524">
      <w:pPr>
        <w:tabs>
          <w:tab w:val="left" w:pos="9792"/>
        </w:tabs>
        <w:ind w:firstLine="612"/>
      </w:pPr>
    </w:p>
    <w:p w:rsidR="00DB18A7" w:rsidRDefault="004036D5" w:rsidP="00DB18A7">
      <w:proofErr w:type="spellStart"/>
      <w:r>
        <w:t>И.о</w:t>
      </w:r>
      <w:proofErr w:type="gramStart"/>
      <w:r>
        <w:t>.г</w:t>
      </w:r>
      <w:proofErr w:type="gramEnd"/>
      <w:r>
        <w:t>лавы</w:t>
      </w:r>
      <w:proofErr w:type="spellEnd"/>
      <w:r>
        <w:t xml:space="preserve"> муниципального образования</w:t>
      </w:r>
    </w:p>
    <w:p w:rsidR="004036D5" w:rsidRDefault="004036D5" w:rsidP="00DB18A7">
      <w:r>
        <w:t>Покровский сельсовет                                                                  Н.Н. Осипова</w:t>
      </w:r>
    </w:p>
    <w:p w:rsidR="004036D5" w:rsidRDefault="004036D5" w:rsidP="00DB18A7"/>
    <w:p w:rsidR="004036D5" w:rsidRDefault="004036D5" w:rsidP="00DB18A7"/>
    <w:p w:rsidR="004036D5" w:rsidRDefault="004036D5" w:rsidP="00DB18A7">
      <w:r>
        <w:t>Разослано: прокурору, в дело, для обнародования.</w:t>
      </w:r>
    </w:p>
    <w:p w:rsidR="00DB18A7" w:rsidRDefault="00DB18A7" w:rsidP="00DB18A7">
      <w:pPr>
        <w:rPr>
          <w:rFonts w:cs="Arial Unicode MS"/>
        </w:rPr>
      </w:pPr>
    </w:p>
    <w:p w:rsidR="00DB18A7" w:rsidRDefault="00DB18A7" w:rsidP="00DB18A7"/>
    <w:p w:rsidR="00887524" w:rsidRDefault="00887524" w:rsidP="00DB18A7">
      <w:pPr>
        <w:jc w:val="both"/>
      </w:pPr>
    </w:p>
    <w:p w:rsidR="0090237B" w:rsidRDefault="0090237B" w:rsidP="004036D5"/>
    <w:p w:rsidR="0090237B" w:rsidRDefault="0090237B" w:rsidP="00887524">
      <w:pPr>
        <w:jc w:val="right"/>
      </w:pPr>
    </w:p>
    <w:p w:rsidR="0090237B" w:rsidRDefault="0090237B" w:rsidP="00887524">
      <w:pPr>
        <w:jc w:val="right"/>
      </w:pPr>
    </w:p>
    <w:p w:rsidR="00887524" w:rsidRPr="006D6892" w:rsidRDefault="00887524" w:rsidP="00887524">
      <w:pPr>
        <w:jc w:val="right"/>
        <w:rPr>
          <w:sz w:val="24"/>
          <w:szCs w:val="24"/>
        </w:rPr>
      </w:pPr>
      <w:r w:rsidRPr="006D6892">
        <w:rPr>
          <w:sz w:val="24"/>
          <w:szCs w:val="24"/>
        </w:rPr>
        <w:t>Приложение</w:t>
      </w:r>
    </w:p>
    <w:p w:rsidR="00686567" w:rsidRPr="006D6892" w:rsidRDefault="00686567" w:rsidP="00887524">
      <w:pPr>
        <w:jc w:val="right"/>
        <w:rPr>
          <w:sz w:val="24"/>
          <w:szCs w:val="24"/>
        </w:rPr>
      </w:pPr>
    </w:p>
    <w:p w:rsidR="00686567" w:rsidRPr="006D6892" w:rsidRDefault="00686567" w:rsidP="00887524">
      <w:pPr>
        <w:jc w:val="right"/>
        <w:rPr>
          <w:sz w:val="24"/>
          <w:szCs w:val="24"/>
        </w:rPr>
      </w:pPr>
      <w:r w:rsidRPr="006D6892">
        <w:rPr>
          <w:sz w:val="24"/>
          <w:szCs w:val="24"/>
        </w:rPr>
        <w:t>УТВЕРЖДЕН</w:t>
      </w:r>
    </w:p>
    <w:p w:rsidR="00887524" w:rsidRPr="006D6892" w:rsidRDefault="00887524" w:rsidP="00887524">
      <w:pPr>
        <w:jc w:val="right"/>
        <w:rPr>
          <w:sz w:val="24"/>
          <w:szCs w:val="24"/>
        </w:rPr>
      </w:pPr>
      <w:r w:rsidRPr="006D6892">
        <w:rPr>
          <w:sz w:val="24"/>
          <w:szCs w:val="24"/>
        </w:rPr>
        <w:t>постановлени</w:t>
      </w:r>
      <w:r w:rsidR="00686567" w:rsidRPr="006D6892">
        <w:rPr>
          <w:sz w:val="24"/>
          <w:szCs w:val="24"/>
        </w:rPr>
        <w:t>ем</w:t>
      </w:r>
      <w:r w:rsidRPr="006D6892">
        <w:rPr>
          <w:sz w:val="24"/>
          <w:szCs w:val="24"/>
        </w:rPr>
        <w:t xml:space="preserve"> администрации</w:t>
      </w:r>
    </w:p>
    <w:p w:rsidR="00686567" w:rsidRPr="006D6892" w:rsidRDefault="00887524" w:rsidP="00887524">
      <w:pPr>
        <w:jc w:val="right"/>
        <w:rPr>
          <w:sz w:val="24"/>
          <w:szCs w:val="24"/>
        </w:rPr>
      </w:pPr>
      <w:r w:rsidRPr="006D6892">
        <w:rPr>
          <w:sz w:val="24"/>
          <w:szCs w:val="24"/>
        </w:rPr>
        <w:t xml:space="preserve">Покровского сельсовета </w:t>
      </w:r>
    </w:p>
    <w:p w:rsidR="00887524" w:rsidRPr="006D6892" w:rsidRDefault="00686567" w:rsidP="00887524">
      <w:pPr>
        <w:jc w:val="right"/>
        <w:rPr>
          <w:color w:val="FF0000"/>
          <w:sz w:val="24"/>
          <w:szCs w:val="24"/>
        </w:rPr>
      </w:pPr>
      <w:r w:rsidRPr="006D6892">
        <w:rPr>
          <w:color w:val="FF0000"/>
          <w:sz w:val="24"/>
          <w:szCs w:val="24"/>
        </w:rPr>
        <w:t>о</w:t>
      </w:r>
      <w:r w:rsidR="00887524" w:rsidRPr="006D6892">
        <w:rPr>
          <w:color w:val="FF0000"/>
          <w:sz w:val="24"/>
          <w:szCs w:val="24"/>
        </w:rPr>
        <w:t>т</w:t>
      </w:r>
      <w:r w:rsidR="004036D5">
        <w:rPr>
          <w:color w:val="FF0000"/>
          <w:sz w:val="24"/>
          <w:szCs w:val="24"/>
        </w:rPr>
        <w:t xml:space="preserve"> 26.01.</w:t>
      </w:r>
      <w:r w:rsidR="0090237B" w:rsidRPr="006D6892">
        <w:rPr>
          <w:color w:val="FF0000"/>
          <w:sz w:val="24"/>
          <w:szCs w:val="24"/>
        </w:rPr>
        <w:t>20</w:t>
      </w:r>
      <w:r w:rsidRPr="006D6892">
        <w:rPr>
          <w:color w:val="FF0000"/>
          <w:sz w:val="24"/>
          <w:szCs w:val="24"/>
        </w:rPr>
        <w:t>24</w:t>
      </w:r>
      <w:r w:rsidR="0090237B" w:rsidRPr="006D6892">
        <w:rPr>
          <w:color w:val="FF0000"/>
          <w:sz w:val="24"/>
          <w:szCs w:val="24"/>
        </w:rPr>
        <w:t xml:space="preserve"> г. № </w:t>
      </w:r>
      <w:r w:rsidR="004036D5">
        <w:rPr>
          <w:color w:val="FF0000"/>
          <w:sz w:val="24"/>
          <w:szCs w:val="24"/>
        </w:rPr>
        <w:t>05-п</w:t>
      </w:r>
    </w:p>
    <w:p w:rsidR="00887524" w:rsidRDefault="00887524" w:rsidP="00686567">
      <w:pPr>
        <w:jc w:val="both"/>
      </w:pPr>
    </w:p>
    <w:p w:rsidR="00686567" w:rsidRPr="00686567" w:rsidRDefault="00686567" w:rsidP="00686567">
      <w:pPr>
        <w:keepNext/>
        <w:suppressAutoHyphens/>
        <w:overflowPunct w:val="0"/>
        <w:autoSpaceDE w:val="0"/>
        <w:autoSpaceDN w:val="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Административный регламент</w:t>
      </w:r>
    </w:p>
    <w:p w:rsidR="00686567" w:rsidRPr="00686567" w:rsidRDefault="00686567" w:rsidP="00686567">
      <w:pPr>
        <w:keepNext/>
        <w:suppressAutoHyphens/>
        <w:overflowPunct w:val="0"/>
        <w:autoSpaceDE w:val="0"/>
        <w:autoSpaceDN w:val="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предоставления муниципальной услуги</w:t>
      </w:r>
    </w:p>
    <w:p w:rsidR="00686567" w:rsidRPr="00686567" w:rsidRDefault="00A408AD" w:rsidP="00686567">
      <w:pPr>
        <w:keepNext/>
        <w:suppressAutoHyphens/>
        <w:overflowPunct w:val="0"/>
        <w:autoSpaceDE w:val="0"/>
        <w:autoSpaceDN w:val="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w:t>
      </w:r>
      <w:r w:rsidR="00686567" w:rsidRPr="00686567">
        <w:rPr>
          <w:rFonts w:eastAsiaTheme="minorEastAsia" w:cstheme="minorBidi"/>
          <w:b/>
          <w:bCs w:val="0"/>
          <w:kern w:val="3"/>
          <w:sz w:val="24"/>
          <w:szCs w:val="22"/>
        </w:rPr>
        <w:t xml:space="preserve">Выдача выписки из </w:t>
      </w:r>
      <w:proofErr w:type="spellStart"/>
      <w:r>
        <w:rPr>
          <w:rFonts w:eastAsiaTheme="minorEastAsia" w:cstheme="minorBidi"/>
          <w:b/>
          <w:bCs w:val="0"/>
          <w:kern w:val="3"/>
          <w:sz w:val="24"/>
          <w:szCs w:val="22"/>
        </w:rPr>
        <w:t>похозяйственной</w:t>
      </w:r>
      <w:proofErr w:type="spellEnd"/>
      <w:r>
        <w:rPr>
          <w:rFonts w:eastAsiaTheme="minorEastAsia" w:cstheme="minorBidi"/>
          <w:b/>
          <w:bCs w:val="0"/>
          <w:kern w:val="3"/>
          <w:sz w:val="24"/>
          <w:szCs w:val="22"/>
        </w:rPr>
        <w:t xml:space="preserve"> книги»</w:t>
      </w:r>
    </w:p>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686567" w:rsidRPr="00686567" w:rsidRDefault="00686567" w:rsidP="00A408AD">
      <w:pPr>
        <w:keepNext/>
        <w:suppressAutoHyphens/>
        <w:overflowPunct w:val="0"/>
        <w:autoSpaceDE w:val="0"/>
        <w:autoSpaceDN w:val="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1. Общие положения</w:t>
      </w:r>
    </w:p>
    <w:p w:rsidR="00686567" w:rsidRPr="00686567" w:rsidRDefault="00686567" w:rsidP="00A408AD">
      <w:pPr>
        <w:suppressAutoHyphens/>
        <w:overflowPunct w:val="0"/>
        <w:autoSpaceDE w:val="0"/>
        <w:autoSpaceDN w:val="0"/>
        <w:ind w:firstLine="720"/>
        <w:jc w:val="both"/>
        <w:textAlignment w:val="baseline"/>
        <w:rPr>
          <w:rFonts w:eastAsiaTheme="minorEastAsia" w:cstheme="minorBidi"/>
          <w:bCs w:val="0"/>
          <w:kern w:val="3"/>
          <w:sz w:val="24"/>
          <w:szCs w:val="22"/>
        </w:rPr>
      </w:pPr>
    </w:p>
    <w:p w:rsidR="00686567" w:rsidRPr="00686567" w:rsidRDefault="00686567" w:rsidP="00A408AD">
      <w:pPr>
        <w:keepNext/>
        <w:suppressAutoHyphens/>
        <w:overflowPunct w:val="0"/>
        <w:autoSpaceDE w:val="0"/>
        <w:autoSpaceDN w:val="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Предмет регулирования административного регламента</w:t>
      </w:r>
    </w:p>
    <w:p w:rsidR="00686567" w:rsidRPr="00686567" w:rsidRDefault="00686567" w:rsidP="00A408AD">
      <w:pPr>
        <w:suppressAutoHyphens/>
        <w:overflowPunct w:val="0"/>
        <w:autoSpaceDE w:val="0"/>
        <w:autoSpaceDN w:val="0"/>
        <w:ind w:firstLine="720"/>
        <w:jc w:val="both"/>
        <w:textAlignment w:val="baseline"/>
        <w:rPr>
          <w:rFonts w:eastAsiaTheme="minorEastAsia" w:cstheme="minorBidi"/>
          <w:bCs w:val="0"/>
          <w:kern w:val="3"/>
          <w:sz w:val="24"/>
          <w:szCs w:val="22"/>
        </w:rPr>
      </w:pPr>
    </w:p>
    <w:p w:rsidR="00686567" w:rsidRPr="00686567" w:rsidRDefault="00686567" w:rsidP="00A408AD">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1. Административный регламент предоставления муниципальной услуги </w:t>
      </w:r>
      <w:r w:rsidR="008F59AE">
        <w:rPr>
          <w:rFonts w:eastAsiaTheme="minorEastAsia" w:cstheme="minorBidi"/>
          <w:bCs w:val="0"/>
          <w:kern w:val="3"/>
          <w:sz w:val="24"/>
          <w:szCs w:val="22"/>
        </w:rPr>
        <w:t>«</w:t>
      </w:r>
      <w:r w:rsidRPr="00686567">
        <w:rPr>
          <w:rFonts w:eastAsiaTheme="minorEastAsia" w:cstheme="minorBidi"/>
          <w:bCs w:val="0"/>
          <w:kern w:val="3"/>
          <w:sz w:val="24"/>
          <w:szCs w:val="22"/>
        </w:rPr>
        <w:t>Выдача в</w:t>
      </w:r>
      <w:r w:rsidR="008F59AE">
        <w:rPr>
          <w:rFonts w:eastAsiaTheme="minorEastAsia" w:cstheme="minorBidi"/>
          <w:bCs w:val="0"/>
          <w:kern w:val="3"/>
          <w:sz w:val="24"/>
          <w:szCs w:val="22"/>
        </w:rPr>
        <w:t xml:space="preserve">ыписки из </w:t>
      </w:r>
      <w:proofErr w:type="spellStart"/>
      <w:r w:rsidR="008F59AE">
        <w:rPr>
          <w:rFonts w:eastAsiaTheme="minorEastAsia" w:cstheme="minorBidi"/>
          <w:bCs w:val="0"/>
          <w:kern w:val="3"/>
          <w:sz w:val="24"/>
          <w:szCs w:val="22"/>
        </w:rPr>
        <w:t>похозяйственной</w:t>
      </w:r>
      <w:proofErr w:type="spellEnd"/>
      <w:r w:rsidR="008F59AE">
        <w:rPr>
          <w:rFonts w:eastAsiaTheme="minorEastAsia" w:cstheme="minorBidi"/>
          <w:bCs w:val="0"/>
          <w:kern w:val="3"/>
          <w:sz w:val="24"/>
          <w:szCs w:val="22"/>
        </w:rPr>
        <w:t xml:space="preserve"> книги»</w:t>
      </w:r>
      <w:r w:rsidRPr="00686567">
        <w:rPr>
          <w:rFonts w:eastAsiaTheme="minorEastAsia" w:cstheme="minorBidi"/>
          <w:bCs w:val="0"/>
          <w:kern w:val="3"/>
          <w:sz w:val="24"/>
          <w:szCs w:val="22"/>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8F59AE" w:rsidRPr="008F59AE">
        <w:rPr>
          <w:rFonts w:eastAsiaTheme="minorEastAsia" w:cstheme="minorBidi"/>
          <w:bCs w:val="0"/>
          <w:kern w:val="3"/>
          <w:sz w:val="24"/>
          <w:szCs w:val="22"/>
        </w:rPr>
        <w:t xml:space="preserve">муниципального образования Покровский сельсовет Новосергиевского района Оренбургской области </w:t>
      </w:r>
      <w:r w:rsidRPr="00686567">
        <w:rPr>
          <w:rFonts w:eastAsiaTheme="minorEastAsia" w:cstheme="minorBidi"/>
          <w:bCs w:val="0"/>
          <w:kern w:val="3"/>
          <w:sz w:val="24"/>
          <w:szCs w:val="22"/>
        </w:rPr>
        <w:t>(далее - уполномоченный орган).</w:t>
      </w:r>
    </w:p>
    <w:p w:rsidR="00686567" w:rsidRPr="00686567" w:rsidRDefault="00686567" w:rsidP="00A408AD">
      <w:pPr>
        <w:keepNext/>
        <w:suppressAutoHyphens/>
        <w:overflowPunct w:val="0"/>
        <w:autoSpaceDE w:val="0"/>
        <w:autoSpaceDN w:val="0"/>
        <w:spacing w:before="240" w:after="120"/>
        <w:ind w:left="142"/>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Круг заявителей</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2. Заявителями на получение муниципальной услуги (далее - заявители) являются физические лица, ведущие личное подсобное хозяйство на территории </w:t>
      </w:r>
      <w:r w:rsidR="008F59AE" w:rsidRPr="008F59AE">
        <w:rPr>
          <w:rFonts w:eastAsiaTheme="minorEastAsia" w:cstheme="minorBidi"/>
          <w:bCs w:val="0"/>
          <w:kern w:val="3"/>
          <w:sz w:val="24"/>
          <w:szCs w:val="22"/>
        </w:rPr>
        <w:t>муниципального образования Покровский сельсовет Новосергиевского района Оренбургской области</w:t>
      </w:r>
      <w:r w:rsidRPr="00686567">
        <w:rPr>
          <w:rFonts w:eastAsiaTheme="minorEastAsia" w:cstheme="minorBidi"/>
          <w:bCs w:val="0"/>
          <w:kern w:val="3"/>
          <w:sz w:val="24"/>
          <w:szCs w:val="22"/>
        </w:rPr>
        <w:t>,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686567" w:rsidRPr="00686567" w:rsidRDefault="00686567" w:rsidP="00A408AD">
      <w:pPr>
        <w:keepNext/>
        <w:suppressAutoHyphens/>
        <w:overflowPunct w:val="0"/>
        <w:autoSpaceDE w:val="0"/>
        <w:autoSpaceDN w:val="0"/>
        <w:spacing w:before="240" w:after="120"/>
        <w:ind w:left="142"/>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686567" w:rsidRPr="00686567" w:rsidRDefault="00686567" w:rsidP="00686567">
      <w:pPr>
        <w:suppressAutoHyphens/>
        <w:overflowPunct w:val="0"/>
        <w:autoSpaceDE w:val="0"/>
        <w:autoSpaceDN w:val="0"/>
        <w:ind w:firstLine="39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3.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686567" w:rsidRPr="00686567" w:rsidRDefault="00686567" w:rsidP="00686567">
      <w:pPr>
        <w:suppressAutoHyphens/>
        <w:overflowPunct w:val="0"/>
        <w:autoSpaceDE w:val="0"/>
        <w:autoSpaceDN w:val="0"/>
        <w:ind w:firstLine="39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4. 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686567" w:rsidRPr="00686567" w:rsidRDefault="00686567" w:rsidP="00686567">
      <w:pPr>
        <w:suppressAutoHyphens/>
        <w:overflowPunct w:val="0"/>
        <w:autoSpaceDE w:val="0"/>
        <w:autoSpaceDN w:val="0"/>
        <w:ind w:firstLine="39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686567" w:rsidRPr="00686567" w:rsidRDefault="00686567" w:rsidP="00686567">
      <w:pPr>
        <w:suppressAutoHyphens/>
        <w:overflowPunct w:val="0"/>
        <w:autoSpaceDE w:val="0"/>
        <w:autoSpaceDN w:val="0"/>
        <w:ind w:firstLine="39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в уполномоченном органе;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в многофункциональном центре предоставления государственных и муниципальных услуг (далее - МФЦ);</w:t>
      </w:r>
    </w:p>
    <w:p w:rsidR="00686567" w:rsidRPr="008F59AE" w:rsidRDefault="00686567" w:rsidP="00686567">
      <w:pPr>
        <w:suppressAutoHyphens/>
        <w:overflowPunct w:val="0"/>
        <w:autoSpaceDE w:val="0"/>
        <w:autoSpaceDN w:val="0"/>
        <w:ind w:firstLine="567"/>
        <w:jc w:val="both"/>
        <w:textAlignment w:val="baseline"/>
        <w:rPr>
          <w:rFonts w:eastAsiaTheme="minorEastAsia" w:cstheme="minorBidi"/>
          <w:bCs w:val="0"/>
          <w:color w:val="FF0000"/>
          <w:kern w:val="3"/>
          <w:sz w:val="24"/>
          <w:szCs w:val="22"/>
        </w:rPr>
      </w:pPr>
      <w:r w:rsidRPr="00686567">
        <w:rPr>
          <w:rFonts w:eastAsiaTheme="minorEastAsia" w:cstheme="minorBidi"/>
          <w:bCs w:val="0"/>
          <w:kern w:val="3"/>
          <w:sz w:val="24"/>
          <w:szCs w:val="22"/>
        </w:rPr>
        <w:t xml:space="preserve">- в электронном виде в информационно-телекоммуникационной сети Интернет: на официальном сайте Администрации </w:t>
      </w:r>
      <w:r w:rsidR="008F59AE" w:rsidRPr="008F59AE">
        <w:rPr>
          <w:rFonts w:eastAsiaTheme="minorEastAsia" w:cstheme="minorBidi"/>
          <w:bCs w:val="0"/>
          <w:kern w:val="3"/>
          <w:sz w:val="24"/>
          <w:szCs w:val="22"/>
        </w:rPr>
        <w:t>муниципального образования Покровский сельсовет Новосергиевского района Оренбургской области</w:t>
      </w:r>
      <w:r w:rsidRPr="00686567">
        <w:rPr>
          <w:rFonts w:eastAsiaTheme="minorEastAsia" w:cstheme="minorBidi"/>
          <w:bCs w:val="0"/>
          <w:kern w:val="3"/>
          <w:sz w:val="24"/>
          <w:szCs w:val="22"/>
        </w:rPr>
        <w:t xml:space="preserve">: </w:t>
      </w:r>
      <w:r w:rsidRPr="008F59AE">
        <w:rPr>
          <w:rFonts w:eastAsiaTheme="minorEastAsia" w:cstheme="minorBidi"/>
          <w:bCs w:val="0"/>
          <w:color w:val="FF0000"/>
          <w:kern w:val="3"/>
          <w:sz w:val="24"/>
          <w:szCs w:val="22"/>
        </w:rPr>
        <w:t>http://</w:t>
      </w:r>
      <w:r w:rsidR="004036D5">
        <w:rPr>
          <w:rFonts w:eastAsiaTheme="minorEastAsia" w:cstheme="minorBidi"/>
          <w:bCs w:val="0"/>
          <w:color w:val="FF0000"/>
          <w:kern w:val="3"/>
          <w:sz w:val="24"/>
          <w:szCs w:val="22"/>
        </w:rPr>
        <w:t>покровка56.рф</w:t>
      </w:r>
      <w:bookmarkStart w:id="0" w:name="_GoBack"/>
      <w:bookmarkEnd w:id="0"/>
      <w:r w:rsidRPr="008F59AE">
        <w:rPr>
          <w:rFonts w:eastAsiaTheme="minorEastAsia" w:cstheme="minorBidi"/>
          <w:bCs w:val="0"/>
          <w:color w:val="FF0000"/>
          <w:kern w:val="3"/>
          <w:sz w:val="24"/>
          <w:szCs w:val="22"/>
        </w:rPr>
        <w:t>;</w:t>
      </w:r>
    </w:p>
    <w:p w:rsidR="00686567" w:rsidRPr="00686567" w:rsidRDefault="008F59AE" w:rsidP="00686567">
      <w:pPr>
        <w:suppressAutoHyphens/>
        <w:overflowPunct w:val="0"/>
        <w:autoSpaceDE w:val="0"/>
        <w:autoSpaceDN w:val="0"/>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         </w:t>
      </w:r>
      <w:r w:rsidR="00686567" w:rsidRPr="00686567">
        <w:rPr>
          <w:rFonts w:eastAsiaTheme="minorEastAsia" w:cstheme="minorBidi"/>
          <w:bCs w:val="0"/>
          <w:kern w:val="3"/>
          <w:sz w:val="24"/>
          <w:szCs w:val="22"/>
        </w:rPr>
        <w:t>на официальном п</w:t>
      </w:r>
      <w:r>
        <w:rPr>
          <w:rFonts w:eastAsiaTheme="minorEastAsia" w:cstheme="minorBidi"/>
          <w:bCs w:val="0"/>
          <w:kern w:val="3"/>
          <w:sz w:val="24"/>
          <w:szCs w:val="22"/>
        </w:rPr>
        <w:t>ортале МФЦ - https://orenmfc.ru</w:t>
      </w:r>
      <w:r w:rsidR="00686567" w:rsidRPr="00686567">
        <w:rPr>
          <w:rFonts w:eastAsiaTheme="minorEastAsia" w:cstheme="minorBidi"/>
          <w:bCs w:val="0"/>
          <w:kern w:val="3"/>
          <w:sz w:val="24"/>
          <w:szCs w:val="22"/>
        </w:rPr>
        <w:t>;</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lastRenderedPageBreak/>
        <w:t>в федеральной государс</w:t>
      </w:r>
      <w:r w:rsidR="008F59AE">
        <w:rPr>
          <w:rFonts w:eastAsiaTheme="minorEastAsia" w:cstheme="minorBidi"/>
          <w:bCs w:val="0"/>
          <w:kern w:val="3"/>
          <w:sz w:val="24"/>
          <w:szCs w:val="22"/>
        </w:rPr>
        <w:t>твенной информационной системе «</w:t>
      </w:r>
      <w:r w:rsidRPr="00686567">
        <w:rPr>
          <w:rFonts w:eastAsiaTheme="minorEastAsia" w:cstheme="minorBidi"/>
          <w:bCs w:val="0"/>
          <w:kern w:val="3"/>
          <w:sz w:val="24"/>
          <w:szCs w:val="22"/>
        </w:rPr>
        <w:t xml:space="preserve">Единый портал государственных </w:t>
      </w:r>
      <w:r w:rsidR="008F59AE">
        <w:rPr>
          <w:rFonts w:eastAsiaTheme="minorEastAsia" w:cstheme="minorBidi"/>
          <w:bCs w:val="0"/>
          <w:kern w:val="3"/>
          <w:sz w:val="24"/>
          <w:szCs w:val="22"/>
        </w:rPr>
        <w:t>и муниципальных услуг (функций)»</w:t>
      </w:r>
      <w:r w:rsidRPr="00686567">
        <w:rPr>
          <w:rFonts w:eastAsiaTheme="minorEastAsia" w:cstheme="minorBidi"/>
          <w:bCs w:val="0"/>
          <w:kern w:val="3"/>
          <w:sz w:val="24"/>
          <w:szCs w:val="22"/>
        </w:rPr>
        <w:t xml:space="preserve"> (далее - Единый портал государственных и муниципальных услуг, Единый портал) - http://www.gosuslugi.ru;</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7. На официальном сайте </w:t>
      </w:r>
      <w:r w:rsidR="008F59AE" w:rsidRPr="008F59AE">
        <w:rPr>
          <w:rFonts w:eastAsiaTheme="minorEastAsia" w:cstheme="minorBidi"/>
          <w:bCs w:val="0"/>
          <w:kern w:val="3"/>
          <w:sz w:val="24"/>
          <w:szCs w:val="22"/>
        </w:rPr>
        <w:t>муниципального образования Покровский сельсовет Новосергиевского района Оренбургской области</w:t>
      </w:r>
      <w:r w:rsidRPr="00686567">
        <w:rPr>
          <w:rFonts w:eastAsiaTheme="minorEastAsia" w:cstheme="minorBidi"/>
          <w:bCs w:val="0"/>
          <w:kern w:val="3"/>
          <w:sz w:val="24"/>
          <w:szCs w:val="22"/>
        </w:rPr>
        <w:t>, на официальном портале МФЦ и на Едином портале, размещается следующая информация: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 круг заявителей;</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г) порядок, способы и сроки предоставления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е) исчерпывающий перечень оснований для приостановления или отказа в предоставлении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8. </w:t>
      </w:r>
      <w:proofErr w:type="gramStart"/>
      <w:r w:rsidRPr="00686567">
        <w:rPr>
          <w:rFonts w:eastAsiaTheme="minorEastAsia" w:cstheme="minorBidi"/>
          <w:bCs w:val="0"/>
          <w:kern w:val="3"/>
          <w:sz w:val="24"/>
          <w:szCs w:val="22"/>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9. Информирование осуществляется в следующих формах:</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индивидуальное личное консультирование;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индивидуальное консультирование по почте (по электронной почте);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индивидуальное консультирование по телефону;</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публичное информирование.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а) индивидуальное личное консультирование: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w:t>
      </w:r>
      <w:hyperlink r:id="rId9" w:history="1">
        <w:r w:rsidRPr="00686567">
          <w:rPr>
            <w:rFonts w:eastAsiaTheme="minorEastAsia" w:cstheme="minorBidi"/>
            <w:bCs w:val="0"/>
            <w:kern w:val="3"/>
            <w:sz w:val="24"/>
            <w:szCs w:val="22"/>
          </w:rPr>
          <w:t>Федеральным законом</w:t>
        </w:r>
      </w:hyperlink>
      <w:r w:rsidRPr="00686567">
        <w:rPr>
          <w:rFonts w:eastAsiaTheme="minorEastAsia" w:cstheme="minorBidi"/>
          <w:bCs w:val="0"/>
          <w:kern w:val="3"/>
          <w:sz w:val="24"/>
          <w:szCs w:val="22"/>
        </w:rPr>
        <w:t xml:space="preserve"> от 02.05.2006 </w:t>
      </w:r>
      <w:r w:rsidR="008F59AE">
        <w:rPr>
          <w:rFonts w:eastAsiaTheme="minorEastAsia" w:cstheme="minorBidi"/>
          <w:bCs w:val="0"/>
          <w:kern w:val="3"/>
          <w:sz w:val="24"/>
          <w:szCs w:val="22"/>
        </w:rPr>
        <w:t>№</w:t>
      </w:r>
      <w:r w:rsidRPr="00686567">
        <w:rPr>
          <w:rFonts w:eastAsiaTheme="minorEastAsia" w:cstheme="minorBidi"/>
          <w:bCs w:val="0"/>
          <w:kern w:val="3"/>
          <w:sz w:val="24"/>
          <w:szCs w:val="22"/>
        </w:rPr>
        <w:t xml:space="preserve"> 59-ФЗ </w:t>
      </w:r>
      <w:r w:rsidR="008F59AE">
        <w:rPr>
          <w:rFonts w:eastAsiaTheme="minorEastAsia" w:cstheme="minorBidi"/>
          <w:bCs w:val="0"/>
          <w:kern w:val="3"/>
          <w:sz w:val="24"/>
          <w:szCs w:val="22"/>
        </w:rPr>
        <w:t>«</w:t>
      </w:r>
      <w:r w:rsidRPr="00686567">
        <w:rPr>
          <w:rFonts w:eastAsiaTheme="minorEastAsia" w:cstheme="minorBidi"/>
          <w:bCs w:val="0"/>
          <w:kern w:val="3"/>
          <w:sz w:val="24"/>
          <w:szCs w:val="22"/>
        </w:rPr>
        <w:t>О порядке рассмотрения обращен</w:t>
      </w:r>
      <w:r w:rsidR="008F59AE">
        <w:rPr>
          <w:rFonts w:eastAsiaTheme="minorEastAsia" w:cstheme="minorBidi"/>
          <w:bCs w:val="0"/>
          <w:kern w:val="3"/>
          <w:sz w:val="24"/>
          <w:szCs w:val="22"/>
        </w:rPr>
        <w:t>ий граждан Российской Федерации»</w:t>
      </w:r>
      <w:r w:rsidRPr="00686567">
        <w:rPr>
          <w:rFonts w:eastAsiaTheme="minorEastAsia" w:cstheme="minorBidi"/>
          <w:bCs w:val="0"/>
          <w:kern w:val="3"/>
          <w:sz w:val="24"/>
          <w:szCs w:val="22"/>
        </w:rPr>
        <w:t>;</w:t>
      </w:r>
      <w:proofErr w:type="gramEnd"/>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w:t>
      </w:r>
      <w:r w:rsidRPr="00686567">
        <w:rPr>
          <w:rFonts w:eastAsiaTheme="minorEastAsia" w:cstheme="minorBidi"/>
          <w:bCs w:val="0"/>
          <w:kern w:val="3"/>
          <w:sz w:val="24"/>
          <w:szCs w:val="22"/>
        </w:rPr>
        <w:lastRenderedPageBreak/>
        <w:t>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б) индивидуальное консультирование по почте (по электронной почте):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 индивидуальное консультирование по телефону:</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Звонки заявителей принимаются в соответствии с графиком работы должностных лиц, ответственных за предоставление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г) публичное информирование осуществляется путем размещения информационных материалов:</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на стендах в местах предоставления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в средствах массовой информации;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 на официальном сайте </w:t>
      </w:r>
      <w:r w:rsidR="008F59AE" w:rsidRPr="008F59AE">
        <w:rPr>
          <w:rFonts w:eastAsiaTheme="minorEastAsia" w:cstheme="minorBidi"/>
          <w:bCs w:val="0"/>
          <w:kern w:val="3"/>
          <w:sz w:val="24"/>
          <w:szCs w:val="22"/>
        </w:rPr>
        <w:t>муниципального образования Покровский сельсовет Новосергиевского района Оренбургской области</w:t>
      </w:r>
      <w:r w:rsidRPr="00686567">
        <w:rPr>
          <w:rFonts w:eastAsiaTheme="minorEastAsia" w:cstheme="minorBidi"/>
          <w:bCs w:val="0"/>
          <w:kern w:val="3"/>
          <w:sz w:val="24"/>
          <w:szCs w:val="22"/>
        </w:rPr>
        <w:t>;</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на официальном портале МФЦ;</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на Едином портале государственных и муниципальных услуг.</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10. На информационных </w:t>
      </w:r>
      <w:proofErr w:type="gramStart"/>
      <w:r w:rsidRPr="00686567">
        <w:rPr>
          <w:rFonts w:eastAsiaTheme="minorEastAsia" w:cstheme="minorBidi"/>
          <w:bCs w:val="0"/>
          <w:kern w:val="3"/>
          <w:sz w:val="24"/>
          <w:szCs w:val="22"/>
        </w:rPr>
        <w:t>стендах</w:t>
      </w:r>
      <w:proofErr w:type="gramEnd"/>
      <w:r w:rsidRPr="00686567">
        <w:rPr>
          <w:rFonts w:eastAsiaTheme="minorEastAsia" w:cstheme="minorBidi"/>
          <w:bCs w:val="0"/>
          <w:kern w:val="3"/>
          <w:sz w:val="24"/>
          <w:szCs w:val="22"/>
        </w:rPr>
        <w:t xml:space="preserve"> в помещениях предназначенных для приема граждан, размещаются: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текст Административного регламента с приложениями;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перечень категорий получателей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перечень документов, необходимых для получения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порядок обжалования решений и действий (бездействия) органа, предоставляющего муниципальную услугу, а также должностных лиц;</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сведения о местонахождении, графиках работы, номерах справочных телефонов органов, осуществляющих предоставление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Все консультации, справочная информация, формы документов предоставляются бесплатно.</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w:t>
      </w:r>
      <w:r w:rsidR="008F59AE" w:rsidRPr="008F59AE">
        <w:rPr>
          <w:rFonts w:eastAsiaTheme="minorEastAsia" w:cstheme="minorBidi"/>
          <w:bCs w:val="0"/>
          <w:kern w:val="3"/>
          <w:sz w:val="24"/>
          <w:szCs w:val="22"/>
        </w:rPr>
        <w:t>муниципального образования Покровский сельсовет Новосергиевского района Оренбургской области</w:t>
      </w:r>
      <w:r w:rsidRPr="00686567">
        <w:rPr>
          <w:rFonts w:eastAsiaTheme="minorEastAsia" w:cstheme="minorBidi"/>
          <w:bCs w:val="0"/>
          <w:kern w:val="3"/>
          <w:sz w:val="24"/>
          <w:szCs w:val="22"/>
        </w:rPr>
        <w:t>, МФЦ можно получить:</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lastRenderedPageBreak/>
        <w:t xml:space="preserve">- на официальном сайте </w:t>
      </w:r>
      <w:r w:rsidR="008F59AE" w:rsidRPr="008F59AE">
        <w:rPr>
          <w:rFonts w:eastAsiaTheme="minorEastAsia" w:cstheme="minorBidi"/>
          <w:bCs w:val="0"/>
          <w:kern w:val="3"/>
          <w:sz w:val="24"/>
          <w:szCs w:val="22"/>
        </w:rPr>
        <w:t xml:space="preserve">муниципального образования Покровский сельсовет Новосергиевского района Оренбургской области </w:t>
      </w:r>
      <w:r w:rsidRPr="00686567">
        <w:rPr>
          <w:rFonts w:eastAsiaTheme="minorEastAsia" w:cstheme="minorBidi"/>
          <w:bCs w:val="0"/>
          <w:kern w:val="3"/>
          <w:sz w:val="24"/>
          <w:szCs w:val="22"/>
        </w:rPr>
        <w:t>в информационно-телекоммуникационной сети Интернет;</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на Едином портале;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на информационных стендах в местах предоставления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при личном обращении заявителя;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при обращении в письменной форме, в форме электронного документа;</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по телефону.</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13. На официальном сайте </w:t>
      </w:r>
      <w:r w:rsidR="008F59AE" w:rsidRPr="008F59AE">
        <w:rPr>
          <w:rFonts w:eastAsiaTheme="minorEastAsia" w:cstheme="minorBidi"/>
          <w:bCs w:val="0"/>
          <w:kern w:val="3"/>
          <w:sz w:val="24"/>
          <w:szCs w:val="22"/>
        </w:rPr>
        <w:t xml:space="preserve">муниципального образования Покровский сельсовет Новосергиевского района Оренбургской области </w:t>
      </w:r>
      <w:r w:rsidRPr="00686567">
        <w:rPr>
          <w:rFonts w:eastAsiaTheme="minorEastAsia" w:cstheme="minorBidi"/>
          <w:bCs w:val="0"/>
          <w:kern w:val="3"/>
          <w:sz w:val="24"/>
          <w:szCs w:val="22"/>
        </w:rPr>
        <w:t>на Едином портале размещению подлежит следующая справочная информация: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место нахождения и график работы уполномоченного органа, предоставляющего муниципальную услугу, МФЦ;</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справочные телефоны уполномоченного органа, предоставляющего муниципальную услугу;</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2. Стандарт предоставления муниципальной услуги</w:t>
      </w:r>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Наименование муниципальной услуги</w:t>
      </w:r>
    </w:p>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14. Наименование муниципальной услуги - Выдача выписки из </w:t>
      </w:r>
      <w:proofErr w:type="spellStart"/>
      <w:r w:rsidRPr="00686567">
        <w:rPr>
          <w:rFonts w:eastAsiaTheme="minorEastAsia" w:cstheme="minorBidi"/>
          <w:bCs w:val="0"/>
          <w:kern w:val="3"/>
          <w:sz w:val="24"/>
          <w:szCs w:val="22"/>
        </w:rPr>
        <w:t>похозяйственной</w:t>
      </w:r>
      <w:proofErr w:type="spellEnd"/>
      <w:r w:rsidRPr="00686567">
        <w:rPr>
          <w:rFonts w:eastAsiaTheme="minorEastAsia" w:cstheme="minorBidi"/>
          <w:bCs w:val="0"/>
          <w:kern w:val="3"/>
          <w:sz w:val="24"/>
          <w:szCs w:val="22"/>
        </w:rPr>
        <w:t xml:space="preserve"> книги.</w:t>
      </w:r>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Наименование органа местного самоуправления,</w:t>
      </w:r>
      <w:r w:rsidR="008F59AE">
        <w:rPr>
          <w:rFonts w:eastAsiaTheme="minorEastAsia" w:cstheme="minorBidi"/>
          <w:b/>
          <w:bCs w:val="0"/>
          <w:kern w:val="3"/>
          <w:sz w:val="24"/>
          <w:szCs w:val="22"/>
        </w:rPr>
        <w:t xml:space="preserve"> </w:t>
      </w:r>
      <w:r w:rsidRPr="00686567">
        <w:rPr>
          <w:rFonts w:eastAsiaTheme="minorEastAsia" w:cstheme="minorBidi"/>
          <w:b/>
          <w:bCs w:val="0"/>
          <w:kern w:val="3"/>
          <w:sz w:val="24"/>
          <w:szCs w:val="22"/>
        </w:rPr>
        <w:t>предоставляющего муниципальную услугу</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15. Предоставление муниципальной услуги осуществляется администрацией </w:t>
      </w:r>
      <w:r w:rsidR="008F59AE" w:rsidRPr="008F59AE">
        <w:rPr>
          <w:rFonts w:eastAsiaTheme="minorEastAsia" w:cstheme="minorBidi"/>
          <w:bCs w:val="0"/>
          <w:kern w:val="3"/>
          <w:sz w:val="24"/>
          <w:szCs w:val="22"/>
        </w:rPr>
        <w:t>муниципального образования Покровский сельсовет Новосергиевского района Оренбургской области</w:t>
      </w:r>
      <w:r w:rsidR="008F59AE">
        <w:rPr>
          <w:rFonts w:eastAsiaTheme="minorEastAsia" w:cstheme="minorBidi"/>
          <w:bCs w:val="0"/>
          <w:kern w:val="3"/>
          <w:sz w:val="24"/>
          <w:szCs w:val="22"/>
        </w:rPr>
        <w:t>.</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16. В случае</w:t>
      </w:r>
      <w:proofErr w:type="gramStart"/>
      <w:r w:rsidRPr="00686567">
        <w:rPr>
          <w:rFonts w:eastAsiaTheme="minorEastAsia" w:cstheme="minorBidi"/>
          <w:bCs w:val="0"/>
          <w:kern w:val="3"/>
          <w:sz w:val="24"/>
          <w:szCs w:val="22"/>
        </w:rPr>
        <w:t>,</w:t>
      </w:r>
      <w:proofErr w:type="gramEnd"/>
      <w:r w:rsidRPr="00686567">
        <w:rPr>
          <w:rFonts w:eastAsiaTheme="minorEastAsia" w:cstheme="minorBidi"/>
          <w:bCs w:val="0"/>
          <w:kern w:val="3"/>
          <w:sz w:val="24"/>
          <w:szCs w:val="22"/>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Результат предоставления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17. Результатом предоставления муниципальной услуги является выдача выписки из </w:t>
      </w:r>
      <w:proofErr w:type="spellStart"/>
      <w:r w:rsidRPr="00686567">
        <w:rPr>
          <w:rFonts w:eastAsiaTheme="minorEastAsia" w:cstheme="minorBidi"/>
          <w:bCs w:val="0"/>
          <w:kern w:val="3"/>
          <w:sz w:val="24"/>
          <w:szCs w:val="22"/>
        </w:rPr>
        <w:t>похозяйственной</w:t>
      </w:r>
      <w:proofErr w:type="spellEnd"/>
      <w:r w:rsidRPr="00686567">
        <w:rPr>
          <w:rFonts w:eastAsiaTheme="minorEastAsia" w:cstheme="minorBidi"/>
          <w:bCs w:val="0"/>
          <w:kern w:val="3"/>
          <w:sz w:val="24"/>
          <w:szCs w:val="22"/>
        </w:rPr>
        <w:t xml:space="preserve"> книги либо выдача заявителю письменного отказа в предоставлении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18. Документ, формируемый в результате предоставления услуги (выписка из </w:t>
      </w:r>
      <w:proofErr w:type="spellStart"/>
      <w:r w:rsidRPr="00686567">
        <w:rPr>
          <w:rFonts w:eastAsiaTheme="minorEastAsia" w:cstheme="minorBidi"/>
          <w:bCs w:val="0"/>
          <w:kern w:val="3"/>
          <w:sz w:val="24"/>
          <w:szCs w:val="22"/>
        </w:rPr>
        <w:t>похозяйственной</w:t>
      </w:r>
      <w:proofErr w:type="spellEnd"/>
      <w:r w:rsidRPr="00686567">
        <w:rPr>
          <w:rFonts w:eastAsiaTheme="minorEastAsia" w:cstheme="minorBidi"/>
          <w:bCs w:val="0"/>
          <w:kern w:val="3"/>
          <w:sz w:val="24"/>
          <w:szCs w:val="22"/>
        </w:rPr>
        <w:t xml:space="preserve"> книги либо письмо об отказе в выдаче указанной выписки) выдается способом, указанным в запросе заявителем:</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на бумажном носителе (на личном приеме, по почте);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w:t>
      </w:r>
      <w:r w:rsidR="00842002">
        <w:rPr>
          <w:rFonts w:eastAsiaTheme="minorEastAsia" w:cstheme="minorBidi"/>
          <w:bCs w:val="0"/>
          <w:kern w:val="3"/>
          <w:sz w:val="24"/>
          <w:szCs w:val="22"/>
        </w:rPr>
        <w:t>по электронной почте, в раздел «</w:t>
      </w:r>
      <w:r w:rsidRPr="00686567">
        <w:rPr>
          <w:rFonts w:eastAsiaTheme="minorEastAsia" w:cstheme="minorBidi"/>
          <w:bCs w:val="0"/>
          <w:kern w:val="3"/>
          <w:sz w:val="24"/>
          <w:szCs w:val="22"/>
        </w:rPr>
        <w:t>Личный кабинет</w:t>
      </w:r>
      <w:r w:rsidR="00842002">
        <w:rPr>
          <w:rFonts w:eastAsiaTheme="minorEastAsia" w:cstheme="minorBidi"/>
          <w:bCs w:val="0"/>
          <w:kern w:val="3"/>
          <w:sz w:val="24"/>
          <w:szCs w:val="22"/>
        </w:rPr>
        <w:t>»</w:t>
      </w:r>
      <w:r w:rsidRPr="00686567">
        <w:rPr>
          <w:rFonts w:eastAsiaTheme="minorEastAsia" w:cstheme="minorBidi"/>
          <w:bCs w:val="0"/>
          <w:kern w:val="3"/>
          <w:sz w:val="24"/>
          <w:szCs w:val="22"/>
        </w:rPr>
        <w:t xml:space="preserve"> на Едином портале).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lastRenderedPageBreak/>
        <w:t>19.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Срок предоставления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20. Срок предоставления муниципальной услуги (получения итоговых документов) не более </w:t>
      </w:r>
      <w:r w:rsidR="00842002">
        <w:rPr>
          <w:rFonts w:eastAsiaTheme="minorEastAsia" w:cstheme="minorBidi"/>
          <w:bCs w:val="0"/>
          <w:kern w:val="3"/>
          <w:sz w:val="24"/>
          <w:szCs w:val="22"/>
        </w:rPr>
        <w:t>3</w:t>
      </w:r>
      <w:r w:rsidRPr="00686567">
        <w:rPr>
          <w:rFonts w:eastAsiaTheme="minorEastAsia" w:cstheme="minorBidi"/>
          <w:bCs w:val="0"/>
          <w:kern w:val="3"/>
          <w:sz w:val="24"/>
          <w:szCs w:val="22"/>
        </w:rPr>
        <w:t xml:space="preserve">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21. В случае</w:t>
      </w:r>
      <w:proofErr w:type="gramStart"/>
      <w:r w:rsidRPr="00686567">
        <w:rPr>
          <w:rFonts w:eastAsiaTheme="minorEastAsia" w:cstheme="minorBidi"/>
          <w:bCs w:val="0"/>
          <w:kern w:val="3"/>
          <w:sz w:val="24"/>
          <w:szCs w:val="22"/>
        </w:rPr>
        <w:t>,</w:t>
      </w:r>
      <w:proofErr w:type="gramEnd"/>
      <w:r w:rsidRPr="00686567">
        <w:rPr>
          <w:rFonts w:eastAsiaTheme="minorEastAsia" w:cstheme="minorBidi"/>
          <w:bCs w:val="0"/>
          <w:kern w:val="3"/>
          <w:sz w:val="24"/>
          <w:szCs w:val="22"/>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22. Максимальный срок ожидания в очереди при подаче заявления для предоставления муниципальной услуги составляет не более 15 минут.</w:t>
      </w:r>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Правовые основания для предоставления</w:t>
      </w:r>
      <w:r w:rsidR="00A408AD">
        <w:rPr>
          <w:rFonts w:eastAsiaTheme="minorEastAsia" w:cstheme="minorBidi"/>
          <w:b/>
          <w:bCs w:val="0"/>
          <w:kern w:val="3"/>
          <w:sz w:val="24"/>
          <w:szCs w:val="22"/>
        </w:rPr>
        <w:t xml:space="preserve"> </w:t>
      </w:r>
      <w:r w:rsidRPr="00686567">
        <w:rPr>
          <w:rFonts w:eastAsiaTheme="minorEastAsia" w:cstheme="minorBidi"/>
          <w:b/>
          <w:bCs w:val="0"/>
          <w:kern w:val="3"/>
          <w:sz w:val="24"/>
          <w:szCs w:val="22"/>
        </w:rPr>
        <w:t>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23. </w:t>
      </w:r>
      <w:proofErr w:type="gramStart"/>
      <w:r w:rsidRPr="00686567">
        <w:rPr>
          <w:rFonts w:eastAsiaTheme="minorEastAsia" w:cstheme="minorBidi"/>
          <w:bCs w:val="0"/>
          <w:kern w:val="3"/>
          <w:sz w:val="24"/>
          <w:szCs w:val="2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Интернет, на Едином портале государственных и муниципальных услуг.</w:t>
      </w:r>
      <w:proofErr w:type="gramEnd"/>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федеральной государственной информационной системе </w:t>
      </w:r>
      <w:r w:rsidR="00842002">
        <w:rPr>
          <w:rFonts w:eastAsiaTheme="minorEastAsia" w:cstheme="minorBidi"/>
          <w:bCs w:val="0"/>
          <w:kern w:val="3"/>
          <w:sz w:val="24"/>
          <w:szCs w:val="22"/>
        </w:rPr>
        <w:t>«</w:t>
      </w:r>
      <w:r w:rsidRPr="00686567">
        <w:rPr>
          <w:rFonts w:eastAsiaTheme="minorEastAsia" w:cstheme="minorBidi"/>
          <w:bCs w:val="0"/>
          <w:kern w:val="3"/>
          <w:sz w:val="24"/>
          <w:szCs w:val="22"/>
        </w:rPr>
        <w:t>Федеральный реестр государственных и муниципальных услуг (функций)</w:t>
      </w:r>
      <w:r w:rsidR="00842002">
        <w:rPr>
          <w:rFonts w:eastAsiaTheme="minorEastAsia" w:cstheme="minorBidi"/>
          <w:bCs w:val="0"/>
          <w:kern w:val="3"/>
          <w:sz w:val="24"/>
          <w:szCs w:val="22"/>
        </w:rPr>
        <w:t>»</w:t>
      </w:r>
      <w:r w:rsidRPr="00686567">
        <w:rPr>
          <w:rFonts w:eastAsiaTheme="minorEastAsia" w:cstheme="minorBidi"/>
          <w:bCs w:val="0"/>
          <w:kern w:val="3"/>
          <w:sz w:val="24"/>
          <w:szCs w:val="22"/>
        </w:rPr>
        <w:t xml:space="preserve"> (далее - федеральный реестр), на Едином портале государственных и муниципальных услуг.</w:t>
      </w:r>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Исчерпывающий перечень документов, необходимых</w:t>
      </w:r>
      <w:r w:rsidR="00A408AD">
        <w:rPr>
          <w:rFonts w:eastAsiaTheme="minorEastAsia" w:cstheme="minorBidi"/>
          <w:b/>
          <w:bCs w:val="0"/>
          <w:kern w:val="3"/>
          <w:sz w:val="24"/>
          <w:szCs w:val="22"/>
        </w:rPr>
        <w:t xml:space="preserve"> </w:t>
      </w:r>
      <w:r w:rsidRPr="00686567">
        <w:rPr>
          <w:rFonts w:eastAsiaTheme="minorEastAsia" w:cstheme="minorBidi"/>
          <w:b/>
          <w:bCs w:val="0"/>
          <w:kern w:val="3"/>
          <w:sz w:val="24"/>
          <w:szCs w:val="22"/>
        </w:rPr>
        <w:t>для предоставления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24. Для получения муниципальной услуги заявителем самостоятельно </w:t>
      </w:r>
      <w:proofErr w:type="gramStart"/>
      <w:r w:rsidRPr="00686567">
        <w:rPr>
          <w:rFonts w:eastAsiaTheme="minorEastAsia" w:cstheme="minorBidi"/>
          <w:bCs w:val="0"/>
          <w:kern w:val="3"/>
          <w:sz w:val="24"/>
          <w:szCs w:val="22"/>
        </w:rPr>
        <w:t>предоставляются следующие документы</w:t>
      </w:r>
      <w:proofErr w:type="gramEnd"/>
      <w:r w:rsidRPr="00686567">
        <w:rPr>
          <w:rFonts w:eastAsiaTheme="minorEastAsia" w:cstheme="minorBidi"/>
          <w:bCs w:val="0"/>
          <w:kern w:val="3"/>
          <w:sz w:val="24"/>
          <w:szCs w:val="22"/>
        </w:rPr>
        <w:t>:</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 заявление о предоставлении муниципальной услуги о выдаче выписки из </w:t>
      </w:r>
      <w:proofErr w:type="spellStart"/>
      <w:r w:rsidRPr="00686567">
        <w:rPr>
          <w:rFonts w:eastAsiaTheme="minorEastAsia" w:cstheme="minorBidi"/>
          <w:bCs w:val="0"/>
          <w:kern w:val="3"/>
          <w:sz w:val="24"/>
          <w:szCs w:val="22"/>
        </w:rPr>
        <w:t>похозяйственной</w:t>
      </w:r>
      <w:proofErr w:type="spellEnd"/>
      <w:r w:rsidRPr="00686567">
        <w:rPr>
          <w:rFonts w:eastAsiaTheme="minorEastAsia" w:cstheme="minorBidi"/>
          <w:bCs w:val="0"/>
          <w:kern w:val="3"/>
          <w:sz w:val="24"/>
          <w:szCs w:val="22"/>
        </w:rPr>
        <w:t xml:space="preserve"> книги (далее - заявление), которое оформляется по форме, указанной в приложении к настоящему регламенту;</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копия документа, удостоверяющего личность заявителя, (подлинник для ознакомления);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25. </w:t>
      </w:r>
      <w:proofErr w:type="gramStart"/>
      <w:r w:rsidRPr="00686567">
        <w:rPr>
          <w:rFonts w:eastAsiaTheme="minorEastAsia" w:cstheme="minorBidi"/>
          <w:bCs w:val="0"/>
          <w:kern w:val="3"/>
          <w:sz w:val="24"/>
          <w:szCs w:val="22"/>
        </w:rPr>
        <w:t xml:space="preserve">В случае представления заявителем документов, предусмотренных </w:t>
      </w:r>
      <w:hyperlink r:id="rId10" w:history="1">
        <w:r w:rsidRPr="00686567">
          <w:rPr>
            <w:rFonts w:eastAsiaTheme="minorEastAsia" w:cstheme="minorBidi"/>
            <w:bCs w:val="0"/>
            <w:kern w:val="3"/>
            <w:sz w:val="24"/>
            <w:szCs w:val="22"/>
          </w:rPr>
          <w:t>частью 6 статьи 7</w:t>
        </w:r>
      </w:hyperlink>
      <w:r w:rsidRPr="00686567">
        <w:rPr>
          <w:rFonts w:eastAsiaTheme="minorEastAsia" w:cstheme="minorBidi"/>
          <w:bCs w:val="0"/>
          <w:kern w:val="3"/>
          <w:sz w:val="24"/>
          <w:szCs w:val="22"/>
        </w:rPr>
        <w:t xml:space="preserve"> Федерального закона от 27 июля 2010 года </w:t>
      </w:r>
      <w:r w:rsidR="00842002">
        <w:rPr>
          <w:rFonts w:eastAsiaTheme="minorEastAsia" w:cstheme="minorBidi"/>
          <w:bCs w:val="0"/>
          <w:kern w:val="3"/>
          <w:sz w:val="24"/>
          <w:szCs w:val="22"/>
        </w:rPr>
        <w:t>№</w:t>
      </w:r>
      <w:r w:rsidRPr="00686567">
        <w:rPr>
          <w:rFonts w:eastAsiaTheme="minorEastAsia" w:cstheme="minorBidi"/>
          <w:bCs w:val="0"/>
          <w:kern w:val="3"/>
          <w:sz w:val="24"/>
          <w:szCs w:val="22"/>
        </w:rPr>
        <w:t xml:space="preserve"> 210-ФЗ </w:t>
      </w:r>
      <w:r w:rsidR="00842002">
        <w:rPr>
          <w:rFonts w:eastAsiaTheme="minorEastAsia" w:cstheme="minorBidi"/>
          <w:bCs w:val="0"/>
          <w:kern w:val="3"/>
          <w:sz w:val="24"/>
          <w:szCs w:val="22"/>
        </w:rPr>
        <w:t>«</w:t>
      </w:r>
      <w:r w:rsidRPr="00686567">
        <w:rPr>
          <w:rFonts w:eastAsiaTheme="minorEastAsia" w:cstheme="minorBidi"/>
          <w:bCs w:val="0"/>
          <w:kern w:val="3"/>
          <w:sz w:val="24"/>
          <w:szCs w:val="22"/>
        </w:rPr>
        <w:t>Об организации предоставления государственных и муниципальных услуг</w:t>
      </w:r>
      <w:r w:rsidR="00842002">
        <w:rPr>
          <w:rFonts w:eastAsiaTheme="minorEastAsia" w:cstheme="minorBidi"/>
          <w:bCs w:val="0"/>
          <w:kern w:val="3"/>
          <w:sz w:val="24"/>
          <w:szCs w:val="22"/>
        </w:rPr>
        <w:t>»</w:t>
      </w:r>
      <w:r w:rsidRPr="00686567">
        <w:rPr>
          <w:rFonts w:eastAsiaTheme="minorEastAsia" w:cstheme="minorBidi"/>
          <w:bCs w:val="0"/>
          <w:kern w:val="3"/>
          <w:sz w:val="24"/>
          <w:szCs w:val="22"/>
        </w:rPr>
        <w:t>,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686567">
        <w:rPr>
          <w:rFonts w:eastAsiaTheme="minorEastAsia" w:cstheme="minorBidi"/>
          <w:bCs w:val="0"/>
          <w:kern w:val="3"/>
          <w:sz w:val="24"/>
          <w:szCs w:val="22"/>
        </w:rPr>
        <w:t xml:space="preserve"> Копии иных документов представляются заявителем самостоятельно.</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w:t>
      </w:r>
      <w:r w:rsidR="00842002">
        <w:rPr>
          <w:rFonts w:eastAsiaTheme="minorEastAsia" w:cstheme="minorBidi"/>
          <w:bCs w:val="0"/>
          <w:kern w:val="3"/>
          <w:sz w:val="24"/>
          <w:szCs w:val="22"/>
        </w:rPr>
        <w:t>лии и инициалов и ставит штамп «</w:t>
      </w:r>
      <w:r w:rsidRPr="00686567">
        <w:rPr>
          <w:rFonts w:eastAsiaTheme="minorEastAsia" w:cstheme="minorBidi"/>
          <w:bCs w:val="0"/>
          <w:kern w:val="3"/>
          <w:sz w:val="24"/>
          <w:szCs w:val="22"/>
        </w:rPr>
        <w:t>копия верна</w:t>
      </w:r>
      <w:r w:rsidR="00842002">
        <w:rPr>
          <w:rFonts w:eastAsiaTheme="minorEastAsia" w:cstheme="minorBidi"/>
          <w:bCs w:val="0"/>
          <w:kern w:val="3"/>
          <w:sz w:val="24"/>
          <w:szCs w:val="22"/>
        </w:rPr>
        <w:t>»</w:t>
      </w:r>
      <w:r w:rsidRPr="00686567">
        <w:rPr>
          <w:rFonts w:eastAsiaTheme="minorEastAsia" w:cstheme="minorBidi"/>
          <w:bCs w:val="0"/>
          <w:kern w:val="3"/>
          <w:sz w:val="24"/>
          <w:szCs w:val="22"/>
        </w:rPr>
        <w:t>.</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26.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686567">
        <w:rPr>
          <w:rFonts w:eastAsiaTheme="minorEastAsia" w:cstheme="minorBidi"/>
          <w:bCs w:val="0"/>
          <w:kern w:val="3"/>
          <w:sz w:val="24"/>
          <w:szCs w:val="22"/>
        </w:rPr>
        <w:lastRenderedPageBreak/>
        <w:t>органов, участвующих в предоставлении муниципальных услуг, и которые заявитель вправе представить самостоятельно, отсутствуют.</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27. Уполномоченный орган не вправе требовать от заявителя: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686567">
          <w:rPr>
            <w:rFonts w:eastAsiaTheme="minorEastAsia" w:cstheme="minorBidi"/>
            <w:bCs w:val="0"/>
            <w:kern w:val="3"/>
            <w:sz w:val="24"/>
            <w:szCs w:val="22"/>
          </w:rPr>
          <w:t>части 6 статьи 7</w:t>
        </w:r>
      </w:hyperlink>
      <w:r w:rsidRPr="00686567">
        <w:rPr>
          <w:rFonts w:eastAsiaTheme="minorEastAsia" w:cstheme="minorBidi"/>
          <w:bCs w:val="0"/>
          <w:kern w:val="3"/>
          <w:sz w:val="24"/>
          <w:szCs w:val="22"/>
        </w:rPr>
        <w:t xml:space="preserve"> Федерального закона от 27.07.2010 </w:t>
      </w:r>
      <w:r w:rsidR="00842002">
        <w:rPr>
          <w:rFonts w:eastAsiaTheme="minorEastAsia" w:cstheme="minorBidi"/>
          <w:bCs w:val="0"/>
          <w:kern w:val="3"/>
          <w:sz w:val="24"/>
          <w:szCs w:val="22"/>
        </w:rPr>
        <w:t>№</w:t>
      </w:r>
      <w:r w:rsidRPr="00686567">
        <w:rPr>
          <w:rFonts w:eastAsiaTheme="minorEastAsia" w:cstheme="minorBidi"/>
          <w:bCs w:val="0"/>
          <w:kern w:val="3"/>
          <w:sz w:val="24"/>
          <w:szCs w:val="22"/>
        </w:rPr>
        <w:t xml:space="preserve"> 210-ФЗ </w:t>
      </w:r>
      <w:r w:rsidR="00842002">
        <w:rPr>
          <w:rFonts w:eastAsiaTheme="minorEastAsia" w:cstheme="minorBidi"/>
          <w:bCs w:val="0"/>
          <w:kern w:val="3"/>
          <w:sz w:val="24"/>
          <w:szCs w:val="22"/>
        </w:rPr>
        <w:t>«</w:t>
      </w:r>
      <w:r w:rsidRPr="00686567">
        <w:rPr>
          <w:rFonts w:eastAsiaTheme="minorEastAsia" w:cstheme="minorBidi"/>
          <w:bCs w:val="0"/>
          <w:kern w:val="3"/>
          <w:sz w:val="24"/>
          <w:szCs w:val="22"/>
        </w:rPr>
        <w:t>Об</w:t>
      </w:r>
      <w:proofErr w:type="gramEnd"/>
      <w:r w:rsidRPr="00686567">
        <w:rPr>
          <w:rFonts w:eastAsiaTheme="minorEastAsia" w:cstheme="minorBidi"/>
          <w:bCs w:val="0"/>
          <w:kern w:val="3"/>
          <w:sz w:val="24"/>
          <w:szCs w:val="22"/>
        </w:rPr>
        <w:t xml:space="preserve"> организации предоставления госуда</w:t>
      </w:r>
      <w:r w:rsidR="00842002">
        <w:rPr>
          <w:rFonts w:eastAsiaTheme="minorEastAsia" w:cstheme="minorBidi"/>
          <w:bCs w:val="0"/>
          <w:kern w:val="3"/>
          <w:sz w:val="24"/>
          <w:szCs w:val="22"/>
        </w:rPr>
        <w:t>рственных и муниципальных услуг»</w:t>
      </w:r>
      <w:r w:rsidRPr="00686567">
        <w:rPr>
          <w:rFonts w:eastAsiaTheme="minorEastAsia" w:cstheme="minorBidi"/>
          <w:bCs w:val="0"/>
          <w:kern w:val="3"/>
          <w:sz w:val="24"/>
          <w:szCs w:val="22"/>
        </w:rPr>
        <w:t>;</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686567">
          <w:rPr>
            <w:rFonts w:eastAsiaTheme="minorEastAsia" w:cstheme="minorBidi"/>
            <w:bCs w:val="0"/>
            <w:kern w:val="3"/>
            <w:sz w:val="24"/>
            <w:szCs w:val="22"/>
          </w:rPr>
          <w:t>частью 1.1 статьи 16</w:t>
        </w:r>
      </w:hyperlink>
      <w:r w:rsidRPr="00686567">
        <w:rPr>
          <w:rFonts w:eastAsiaTheme="minorEastAsia" w:cstheme="minorBidi"/>
          <w:bCs w:val="0"/>
          <w:kern w:val="3"/>
          <w:sz w:val="24"/>
          <w:szCs w:val="22"/>
        </w:rPr>
        <w:t xml:space="preserve"> Федерального закона от 27.07.2010 </w:t>
      </w:r>
      <w:r w:rsidR="00842002">
        <w:rPr>
          <w:rFonts w:eastAsiaTheme="minorEastAsia" w:cstheme="minorBidi"/>
          <w:bCs w:val="0"/>
          <w:kern w:val="3"/>
          <w:sz w:val="24"/>
          <w:szCs w:val="22"/>
        </w:rPr>
        <w:t>№</w:t>
      </w:r>
      <w:r w:rsidRPr="00686567">
        <w:rPr>
          <w:rFonts w:eastAsiaTheme="minorEastAsia" w:cstheme="minorBidi"/>
          <w:bCs w:val="0"/>
          <w:kern w:val="3"/>
          <w:sz w:val="24"/>
          <w:szCs w:val="22"/>
        </w:rPr>
        <w:t xml:space="preserve"> 210-ФЗ </w:t>
      </w:r>
      <w:r w:rsidR="00842002">
        <w:rPr>
          <w:rFonts w:eastAsiaTheme="minorEastAsia" w:cstheme="minorBidi"/>
          <w:bCs w:val="0"/>
          <w:kern w:val="3"/>
          <w:sz w:val="24"/>
          <w:szCs w:val="22"/>
        </w:rPr>
        <w:t>«</w:t>
      </w:r>
      <w:r w:rsidRPr="00686567">
        <w:rPr>
          <w:rFonts w:eastAsiaTheme="minorEastAsia" w:cstheme="minorBidi"/>
          <w:bCs w:val="0"/>
          <w:kern w:val="3"/>
          <w:sz w:val="24"/>
          <w:szCs w:val="22"/>
        </w:rPr>
        <w:t>Об организации предоставления государственных и муниципальных услуг</w:t>
      </w:r>
      <w:r w:rsidR="00842002">
        <w:rPr>
          <w:rFonts w:eastAsiaTheme="minorEastAsia" w:cstheme="minorBidi"/>
          <w:bCs w:val="0"/>
          <w:kern w:val="3"/>
          <w:sz w:val="24"/>
          <w:szCs w:val="22"/>
        </w:rPr>
        <w:t>»</w:t>
      </w:r>
      <w:r w:rsidRPr="00686567">
        <w:rPr>
          <w:rFonts w:eastAsiaTheme="minorEastAsia" w:cstheme="minorBidi"/>
          <w:bCs w:val="0"/>
          <w:kern w:val="3"/>
          <w:sz w:val="24"/>
          <w:szCs w:val="22"/>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686567">
        <w:rPr>
          <w:rFonts w:eastAsiaTheme="minorEastAsia" w:cstheme="minorBidi"/>
          <w:bCs w:val="0"/>
          <w:kern w:val="3"/>
          <w:sz w:val="24"/>
          <w:szCs w:val="22"/>
        </w:rPr>
        <w:t xml:space="preserve"> </w:t>
      </w:r>
      <w:proofErr w:type="gramStart"/>
      <w:r w:rsidRPr="00686567">
        <w:rPr>
          <w:rFonts w:eastAsiaTheme="minorEastAsia" w:cstheme="minorBidi"/>
          <w:bCs w:val="0"/>
          <w:kern w:val="3"/>
          <w:sz w:val="24"/>
          <w:szCs w:val="22"/>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686567">
          <w:rPr>
            <w:rFonts w:eastAsiaTheme="minorEastAsia" w:cstheme="minorBidi"/>
            <w:bCs w:val="0"/>
            <w:kern w:val="3"/>
            <w:sz w:val="24"/>
            <w:szCs w:val="22"/>
          </w:rPr>
          <w:t>частью 1.1 статьи 16</w:t>
        </w:r>
      </w:hyperlink>
      <w:r w:rsidRPr="00686567">
        <w:rPr>
          <w:rFonts w:eastAsiaTheme="minorEastAsia" w:cstheme="minorBidi"/>
          <w:bCs w:val="0"/>
          <w:kern w:val="3"/>
          <w:sz w:val="24"/>
          <w:szCs w:val="22"/>
        </w:rPr>
        <w:t xml:space="preserve"> Федерального закона от 27.07.2010 </w:t>
      </w:r>
      <w:r w:rsidR="00842002">
        <w:rPr>
          <w:rFonts w:eastAsiaTheme="minorEastAsia" w:cstheme="minorBidi"/>
          <w:bCs w:val="0"/>
          <w:kern w:val="3"/>
          <w:sz w:val="24"/>
          <w:szCs w:val="22"/>
        </w:rPr>
        <w:t>№</w:t>
      </w:r>
      <w:r w:rsidRPr="00686567">
        <w:rPr>
          <w:rFonts w:eastAsiaTheme="minorEastAsia" w:cstheme="minorBidi"/>
          <w:bCs w:val="0"/>
          <w:kern w:val="3"/>
          <w:sz w:val="24"/>
          <w:szCs w:val="22"/>
        </w:rPr>
        <w:t xml:space="preserve"> 210-ФЗ </w:t>
      </w:r>
      <w:r w:rsidR="00842002">
        <w:rPr>
          <w:rFonts w:eastAsiaTheme="minorEastAsia" w:cstheme="minorBidi"/>
          <w:bCs w:val="0"/>
          <w:kern w:val="3"/>
          <w:sz w:val="24"/>
          <w:szCs w:val="22"/>
        </w:rPr>
        <w:t>«</w:t>
      </w:r>
      <w:r w:rsidRPr="00686567">
        <w:rPr>
          <w:rFonts w:eastAsiaTheme="minorEastAsia" w:cstheme="minorBidi"/>
          <w:bCs w:val="0"/>
          <w:kern w:val="3"/>
          <w:sz w:val="24"/>
          <w:szCs w:val="22"/>
        </w:rPr>
        <w:t>Об организации предоставления государственных и муниципальных услуг</w:t>
      </w:r>
      <w:r w:rsidR="00842002">
        <w:rPr>
          <w:rFonts w:eastAsiaTheme="minorEastAsia" w:cstheme="minorBidi"/>
          <w:bCs w:val="0"/>
          <w:kern w:val="3"/>
          <w:sz w:val="24"/>
          <w:szCs w:val="22"/>
        </w:rPr>
        <w:t>»</w:t>
      </w:r>
      <w:r w:rsidRPr="00686567">
        <w:rPr>
          <w:rFonts w:eastAsiaTheme="minorEastAsia" w:cstheme="minorBidi"/>
          <w:bCs w:val="0"/>
          <w:kern w:val="3"/>
          <w:sz w:val="24"/>
          <w:szCs w:val="22"/>
        </w:rPr>
        <w:t>, уведомляется заявитель, а также приносятся извинения за доставленные неудобства;</w:t>
      </w:r>
      <w:proofErr w:type="gramEnd"/>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686567">
          <w:rPr>
            <w:rFonts w:eastAsiaTheme="minorEastAsia" w:cstheme="minorBidi"/>
            <w:bCs w:val="0"/>
            <w:kern w:val="3"/>
            <w:sz w:val="24"/>
            <w:szCs w:val="22"/>
          </w:rPr>
          <w:t>пунктом 7.2 части 1 статьи 16</w:t>
        </w:r>
      </w:hyperlink>
      <w:r w:rsidRPr="00686567">
        <w:rPr>
          <w:rFonts w:eastAsiaTheme="minorEastAsia" w:cstheme="minorBidi"/>
          <w:bCs w:val="0"/>
          <w:kern w:val="3"/>
          <w:sz w:val="24"/>
          <w:szCs w:val="22"/>
        </w:rPr>
        <w:t xml:space="preserve"> Федерального</w:t>
      </w:r>
      <w:r w:rsidR="00842002">
        <w:rPr>
          <w:rFonts w:eastAsiaTheme="minorEastAsia" w:cstheme="minorBidi"/>
          <w:bCs w:val="0"/>
          <w:kern w:val="3"/>
          <w:sz w:val="24"/>
          <w:szCs w:val="22"/>
        </w:rPr>
        <w:t xml:space="preserve"> закона от 27.07.2010 № 210-ФЗ «</w:t>
      </w:r>
      <w:r w:rsidRPr="00686567">
        <w:rPr>
          <w:rFonts w:eastAsiaTheme="minorEastAsia" w:cstheme="minorBidi"/>
          <w:bCs w:val="0"/>
          <w:kern w:val="3"/>
          <w:sz w:val="24"/>
          <w:szCs w:val="22"/>
        </w:rPr>
        <w:t>Об организации предоставления госуда</w:t>
      </w:r>
      <w:r w:rsidR="00842002">
        <w:rPr>
          <w:rFonts w:eastAsiaTheme="minorEastAsia" w:cstheme="minorBidi"/>
          <w:bCs w:val="0"/>
          <w:kern w:val="3"/>
          <w:sz w:val="24"/>
          <w:szCs w:val="22"/>
        </w:rPr>
        <w:t>рственных и муниципальных услуг»</w:t>
      </w:r>
      <w:r w:rsidRPr="00686567">
        <w:rPr>
          <w:rFonts w:eastAsiaTheme="minorEastAsia" w:cstheme="minorBidi"/>
          <w:bCs w:val="0"/>
          <w:kern w:val="3"/>
          <w:sz w:val="24"/>
          <w:szCs w:val="22"/>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Исчерпывающий перечень оснований для отказа в приеме</w:t>
      </w:r>
      <w:r w:rsidR="00A408AD">
        <w:rPr>
          <w:rFonts w:eastAsiaTheme="minorEastAsia" w:cstheme="minorBidi"/>
          <w:b/>
          <w:bCs w:val="0"/>
          <w:kern w:val="3"/>
          <w:sz w:val="24"/>
          <w:szCs w:val="22"/>
        </w:rPr>
        <w:t xml:space="preserve"> </w:t>
      </w:r>
      <w:r w:rsidRPr="00686567">
        <w:rPr>
          <w:rFonts w:eastAsiaTheme="minorEastAsia" w:cstheme="minorBidi"/>
          <w:b/>
          <w:bCs w:val="0"/>
          <w:kern w:val="3"/>
          <w:sz w:val="24"/>
          <w:szCs w:val="22"/>
        </w:rPr>
        <w:t>документов, необходимых для предоставления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28. Основанием для отказа в приеме документов, необходимых для предоставления муниципальной услуги, является: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заявление подписано лицом, не имеющим полномочий на подписание заявления;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к заявлению не приложены необходимые документы.</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lastRenderedPageBreak/>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Не может быть отказано заявителю в приеме дополнительных документов при наличии намерения их сдать.</w:t>
      </w:r>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30. Приостановление предоставления муниципальной услуги не производится.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31. Уполномоченный орган принимает решение об отказе в предоставлении муниципальной услуги в случае: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предоставление заявителем недостоверных документов;</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w:t>
      </w:r>
      <w:proofErr w:type="spellStart"/>
      <w:r w:rsidRPr="00686567">
        <w:rPr>
          <w:rFonts w:eastAsiaTheme="minorEastAsia" w:cstheme="minorBidi"/>
          <w:bCs w:val="0"/>
          <w:kern w:val="3"/>
          <w:sz w:val="24"/>
          <w:szCs w:val="22"/>
        </w:rPr>
        <w:t>непредоставления</w:t>
      </w:r>
      <w:proofErr w:type="spellEnd"/>
      <w:r w:rsidRPr="00686567">
        <w:rPr>
          <w:rFonts w:eastAsiaTheme="minorEastAsia" w:cstheme="minorBidi"/>
          <w:bCs w:val="0"/>
          <w:kern w:val="3"/>
          <w:sz w:val="24"/>
          <w:szCs w:val="22"/>
        </w:rPr>
        <w:t xml:space="preserve"> (предоставления не в полном объеме) необходимых документов;</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 отсутствие в </w:t>
      </w:r>
      <w:proofErr w:type="spellStart"/>
      <w:r w:rsidRPr="00686567">
        <w:rPr>
          <w:rFonts w:eastAsiaTheme="minorEastAsia" w:cstheme="minorBidi"/>
          <w:bCs w:val="0"/>
          <w:kern w:val="3"/>
          <w:sz w:val="24"/>
          <w:szCs w:val="22"/>
        </w:rPr>
        <w:t>похозяйственной</w:t>
      </w:r>
      <w:proofErr w:type="spellEnd"/>
      <w:r w:rsidRPr="00686567">
        <w:rPr>
          <w:rFonts w:eastAsiaTheme="minorEastAsia" w:cstheme="minorBidi"/>
          <w:bCs w:val="0"/>
          <w:kern w:val="3"/>
          <w:sz w:val="24"/>
          <w:szCs w:val="22"/>
        </w:rPr>
        <w:t xml:space="preserve"> книге информации, запрашиваемой заявителем.</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32. Уполномоченным органом должны быть указаны причины отказа в предоставлении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Размер платы, взимаемой с заявителя при предоставлении</w:t>
      </w:r>
      <w:r w:rsidR="00A408AD">
        <w:rPr>
          <w:rFonts w:eastAsiaTheme="minorEastAsia" w:cstheme="minorBidi"/>
          <w:b/>
          <w:bCs w:val="0"/>
          <w:kern w:val="3"/>
          <w:sz w:val="24"/>
          <w:szCs w:val="22"/>
        </w:rPr>
        <w:t xml:space="preserve"> </w:t>
      </w:r>
      <w:r w:rsidRPr="00686567">
        <w:rPr>
          <w:rFonts w:eastAsiaTheme="minorEastAsia" w:cstheme="minorBidi"/>
          <w:b/>
          <w:bCs w:val="0"/>
          <w:kern w:val="3"/>
          <w:sz w:val="24"/>
          <w:szCs w:val="22"/>
        </w:rPr>
        <w:t>муниципальной услуги, и способы ее взимания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33. Предоставление муниципальной услуги осуществляется бесплатно.</w:t>
      </w:r>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Максимальный срок ожидания в очереди при подаче заявителем</w:t>
      </w:r>
      <w:r w:rsidR="00A408AD">
        <w:rPr>
          <w:rFonts w:eastAsiaTheme="minorEastAsia" w:cstheme="minorBidi"/>
          <w:b/>
          <w:bCs w:val="0"/>
          <w:kern w:val="3"/>
          <w:sz w:val="24"/>
          <w:szCs w:val="22"/>
        </w:rPr>
        <w:t xml:space="preserve"> </w:t>
      </w:r>
      <w:r w:rsidRPr="00686567">
        <w:rPr>
          <w:rFonts w:eastAsiaTheme="minorEastAsia" w:cstheme="minorBidi"/>
          <w:b/>
          <w:bCs w:val="0"/>
          <w:kern w:val="3"/>
          <w:sz w:val="24"/>
          <w:szCs w:val="22"/>
        </w:rPr>
        <w:t>запроса о предоставлении муниципальной услуги и при получении результата предоставления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Срок регистрации запроса заявителя</w:t>
      </w:r>
      <w:r w:rsidR="00A408AD">
        <w:rPr>
          <w:rFonts w:eastAsiaTheme="minorEastAsia" w:cstheme="minorBidi"/>
          <w:b/>
          <w:bCs w:val="0"/>
          <w:kern w:val="3"/>
          <w:sz w:val="24"/>
          <w:szCs w:val="22"/>
        </w:rPr>
        <w:t xml:space="preserve"> </w:t>
      </w:r>
      <w:r w:rsidRPr="00686567">
        <w:rPr>
          <w:rFonts w:eastAsiaTheme="minorEastAsia" w:cstheme="minorBidi"/>
          <w:b/>
          <w:bCs w:val="0"/>
          <w:kern w:val="3"/>
          <w:sz w:val="24"/>
          <w:szCs w:val="22"/>
        </w:rPr>
        <w:t>о предоставлении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36.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37. Срок регистрации заявления о предоставлении муниципальной услуги не может превышать двадцати минут.</w:t>
      </w:r>
    </w:p>
    <w:p w:rsidR="00686567" w:rsidRPr="00686567" w:rsidRDefault="00686567" w:rsidP="00A408AD">
      <w:pPr>
        <w:keepNext/>
        <w:suppressAutoHyphens/>
        <w:overflowPunct w:val="0"/>
        <w:autoSpaceDE w:val="0"/>
        <w:autoSpaceDN w:val="0"/>
        <w:spacing w:before="240" w:after="120"/>
        <w:ind w:left="720"/>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Требования к помещениям, в которых предоставляются</w:t>
      </w:r>
      <w:r w:rsidR="00A408AD">
        <w:rPr>
          <w:rFonts w:eastAsiaTheme="minorEastAsia" w:cstheme="minorBidi"/>
          <w:b/>
          <w:bCs w:val="0"/>
          <w:kern w:val="3"/>
          <w:sz w:val="24"/>
          <w:szCs w:val="22"/>
        </w:rPr>
        <w:t xml:space="preserve"> </w:t>
      </w:r>
      <w:r w:rsidRPr="00686567">
        <w:rPr>
          <w:rFonts w:eastAsiaTheme="minorEastAsia" w:cstheme="minorBidi"/>
          <w:b/>
          <w:bCs w:val="0"/>
          <w:kern w:val="3"/>
          <w:sz w:val="24"/>
          <w:szCs w:val="22"/>
        </w:rPr>
        <w:t>муниципальные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38.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Места предоставления муниципальной услуги оборудуются </w:t>
      </w:r>
      <w:proofErr w:type="gramStart"/>
      <w:r w:rsidRPr="00686567">
        <w:rPr>
          <w:rFonts w:eastAsiaTheme="minorEastAsia" w:cstheme="minorBidi"/>
          <w:bCs w:val="0"/>
          <w:kern w:val="3"/>
          <w:sz w:val="24"/>
          <w:szCs w:val="22"/>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86567">
        <w:rPr>
          <w:rFonts w:eastAsiaTheme="minorEastAsia" w:cstheme="minorBidi"/>
          <w:bCs w:val="0"/>
          <w:kern w:val="3"/>
          <w:sz w:val="24"/>
          <w:szCs w:val="22"/>
        </w:rPr>
        <w:t xml:space="preserve"> инвалидов, в том числе обеспечиваются: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допуск </w:t>
      </w:r>
      <w:proofErr w:type="spellStart"/>
      <w:r w:rsidRPr="00686567">
        <w:rPr>
          <w:rFonts w:eastAsiaTheme="minorEastAsia" w:cstheme="minorBidi"/>
          <w:bCs w:val="0"/>
          <w:kern w:val="3"/>
          <w:sz w:val="24"/>
          <w:szCs w:val="22"/>
        </w:rPr>
        <w:t>сурдопереводчика</w:t>
      </w:r>
      <w:proofErr w:type="spellEnd"/>
      <w:r w:rsidRPr="00686567">
        <w:rPr>
          <w:rFonts w:eastAsiaTheme="minorEastAsia" w:cstheme="minorBidi"/>
          <w:bCs w:val="0"/>
          <w:kern w:val="3"/>
          <w:sz w:val="24"/>
          <w:szCs w:val="22"/>
        </w:rPr>
        <w:t xml:space="preserve"> и </w:t>
      </w:r>
      <w:proofErr w:type="spellStart"/>
      <w:r w:rsidRPr="00686567">
        <w:rPr>
          <w:rFonts w:eastAsiaTheme="minorEastAsia" w:cstheme="minorBidi"/>
          <w:bCs w:val="0"/>
          <w:kern w:val="3"/>
          <w:sz w:val="24"/>
          <w:szCs w:val="22"/>
        </w:rPr>
        <w:t>тифлосурдопереводчика</w:t>
      </w:r>
      <w:proofErr w:type="spellEnd"/>
      <w:r w:rsidRPr="00686567">
        <w:rPr>
          <w:rFonts w:eastAsiaTheme="minorEastAsia" w:cstheme="minorBidi"/>
          <w:bCs w:val="0"/>
          <w:kern w:val="3"/>
          <w:sz w:val="24"/>
          <w:szCs w:val="22"/>
        </w:rPr>
        <w:t>;</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w:t>
      </w:r>
      <w:proofErr w:type="gramEnd"/>
      <w:r w:rsidRPr="00686567">
        <w:rPr>
          <w:rFonts w:eastAsiaTheme="minorEastAsia" w:cstheme="minorBidi"/>
          <w:bCs w:val="0"/>
          <w:kern w:val="3"/>
          <w:sz w:val="24"/>
          <w:szCs w:val="22"/>
        </w:rPr>
        <w:t xml:space="preserve"> месту жительства инвалида или дистанционном </w:t>
      </w:r>
      <w:proofErr w:type="gramStart"/>
      <w:r w:rsidRPr="00686567">
        <w:rPr>
          <w:rFonts w:eastAsiaTheme="minorEastAsia" w:cstheme="minorBidi"/>
          <w:bCs w:val="0"/>
          <w:kern w:val="3"/>
          <w:sz w:val="24"/>
          <w:szCs w:val="22"/>
        </w:rPr>
        <w:t>режиме</w:t>
      </w:r>
      <w:proofErr w:type="gramEnd"/>
      <w:r w:rsidRPr="00686567">
        <w:rPr>
          <w:rFonts w:eastAsiaTheme="minorEastAsia" w:cstheme="minorBidi"/>
          <w:bCs w:val="0"/>
          <w:kern w:val="3"/>
          <w:sz w:val="24"/>
          <w:szCs w:val="22"/>
        </w:rPr>
        <w:t>.</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w:t>
      </w:r>
      <w:r w:rsidR="00842002">
        <w:rPr>
          <w:rFonts w:eastAsiaTheme="minorEastAsia" w:cstheme="minorBidi"/>
          <w:bCs w:val="0"/>
          <w:kern w:val="3"/>
          <w:sz w:val="24"/>
          <w:szCs w:val="22"/>
        </w:rPr>
        <w:t>становлен опознавательный знак «</w:t>
      </w:r>
      <w:r w:rsidRPr="00686567">
        <w:rPr>
          <w:rFonts w:eastAsiaTheme="minorEastAsia" w:cstheme="minorBidi"/>
          <w:bCs w:val="0"/>
          <w:kern w:val="3"/>
          <w:sz w:val="24"/>
          <w:szCs w:val="22"/>
        </w:rPr>
        <w:t>Инвалид</w:t>
      </w:r>
      <w:r w:rsidR="00842002">
        <w:rPr>
          <w:rFonts w:eastAsiaTheme="minorEastAsia" w:cstheme="minorBidi"/>
          <w:bCs w:val="0"/>
          <w:kern w:val="3"/>
          <w:sz w:val="24"/>
          <w:szCs w:val="22"/>
        </w:rPr>
        <w:t>»</w:t>
      </w:r>
      <w:r w:rsidRPr="00686567">
        <w:rPr>
          <w:rFonts w:eastAsiaTheme="minorEastAsia" w:cstheme="minorBidi"/>
          <w:bCs w:val="0"/>
          <w:kern w:val="3"/>
          <w:sz w:val="24"/>
          <w:szCs w:val="22"/>
        </w:rPr>
        <w:t xml:space="preserve"> и информация об этих транспортных средствах должна быть внесена в федеральный реестр инвалидов.</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39. Прием документов в уполномоченном органе осуществляется в специально оборудованных помещениях или отведенных для этого кабинетах.</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40. 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Информационные стенды размещаются на видном, доступном месте.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Оформление информационных листов осуществляется удобным для чтения шрифтом - </w:t>
      </w:r>
      <w:proofErr w:type="spellStart"/>
      <w:r w:rsidRPr="00686567">
        <w:rPr>
          <w:rFonts w:eastAsiaTheme="minorEastAsia" w:cstheme="minorBidi"/>
          <w:bCs w:val="0"/>
          <w:kern w:val="3"/>
          <w:sz w:val="24"/>
          <w:szCs w:val="22"/>
        </w:rPr>
        <w:t>Times</w:t>
      </w:r>
      <w:proofErr w:type="spellEnd"/>
      <w:r w:rsidRPr="00686567">
        <w:rPr>
          <w:rFonts w:eastAsiaTheme="minorEastAsia" w:cstheme="minorBidi"/>
          <w:bCs w:val="0"/>
          <w:kern w:val="3"/>
          <w:sz w:val="24"/>
          <w:szCs w:val="22"/>
        </w:rPr>
        <w:t xml:space="preserve"> </w:t>
      </w:r>
      <w:proofErr w:type="spellStart"/>
      <w:r w:rsidRPr="00686567">
        <w:rPr>
          <w:rFonts w:eastAsiaTheme="minorEastAsia" w:cstheme="minorBidi"/>
          <w:bCs w:val="0"/>
          <w:kern w:val="3"/>
          <w:sz w:val="24"/>
          <w:szCs w:val="22"/>
        </w:rPr>
        <w:t>New</w:t>
      </w:r>
      <w:proofErr w:type="spellEnd"/>
      <w:r w:rsidRPr="00686567">
        <w:rPr>
          <w:rFonts w:eastAsiaTheme="minorEastAsia" w:cstheme="minorBidi"/>
          <w:bCs w:val="0"/>
          <w:kern w:val="3"/>
          <w:sz w:val="24"/>
          <w:szCs w:val="22"/>
        </w:rPr>
        <w:t xml:space="preserve"> </w:t>
      </w:r>
      <w:proofErr w:type="spellStart"/>
      <w:r w:rsidRPr="00686567">
        <w:rPr>
          <w:rFonts w:eastAsiaTheme="minorEastAsia" w:cstheme="minorBidi"/>
          <w:bCs w:val="0"/>
          <w:kern w:val="3"/>
          <w:sz w:val="24"/>
          <w:szCs w:val="22"/>
        </w:rPr>
        <w:t>Roman</w:t>
      </w:r>
      <w:proofErr w:type="spellEnd"/>
      <w:r w:rsidRPr="00686567">
        <w:rPr>
          <w:rFonts w:eastAsiaTheme="minorEastAsia" w:cstheme="minorBidi"/>
          <w:bCs w:val="0"/>
          <w:kern w:val="3"/>
          <w:sz w:val="24"/>
          <w:szCs w:val="22"/>
        </w:rPr>
        <w:t xml:space="preserve">, формат листа A4; текст - прописные буквы, размером шрифта </w:t>
      </w:r>
      <w:r w:rsidR="00842002">
        <w:rPr>
          <w:rFonts w:eastAsiaTheme="minorEastAsia" w:cstheme="minorBidi"/>
          <w:bCs w:val="0"/>
          <w:kern w:val="3"/>
          <w:sz w:val="24"/>
          <w:szCs w:val="22"/>
        </w:rPr>
        <w:t>№</w:t>
      </w:r>
      <w:r w:rsidRPr="00686567">
        <w:rPr>
          <w:rFonts w:eastAsiaTheme="minorEastAsia" w:cstheme="minorBidi"/>
          <w:bCs w:val="0"/>
          <w:kern w:val="3"/>
          <w:sz w:val="24"/>
          <w:szCs w:val="22"/>
        </w:rPr>
        <w:t xml:space="preserve"> 16 - обычный, наименование - за</w:t>
      </w:r>
      <w:r w:rsidR="00842002">
        <w:rPr>
          <w:rFonts w:eastAsiaTheme="minorEastAsia" w:cstheme="minorBidi"/>
          <w:bCs w:val="0"/>
          <w:kern w:val="3"/>
          <w:sz w:val="24"/>
          <w:szCs w:val="22"/>
        </w:rPr>
        <w:t>главные буквы, размером шрифта №</w:t>
      </w:r>
      <w:r w:rsidRPr="00686567">
        <w:rPr>
          <w:rFonts w:eastAsiaTheme="minorEastAsia" w:cstheme="minorBidi"/>
          <w:bCs w:val="0"/>
          <w:kern w:val="3"/>
          <w:sz w:val="24"/>
          <w:szCs w:val="22"/>
        </w:rPr>
        <w:t xml:space="preserve"> 16 - жирный, поля - 1 см вкруговую. Тексты материалов должны быть напечатаны без исправлений, наиболее важная </w:t>
      </w:r>
      <w:r w:rsidRPr="00686567">
        <w:rPr>
          <w:rFonts w:eastAsiaTheme="minorEastAsia" w:cstheme="minorBidi"/>
          <w:bCs w:val="0"/>
          <w:kern w:val="3"/>
          <w:sz w:val="24"/>
          <w:szCs w:val="22"/>
        </w:rPr>
        <w:lastRenderedPageBreak/>
        <w:t>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комфортное расположение заявителя и должностного лица уполномоченного органа;</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возможность оформления заявителем письменного обращения;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телефонную связь;</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возможность копирования документов;</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доступ к нормативным правовым актам, регулирующим предоставление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наличие письменных принадлежностей и бумаги формата A4.</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43.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Pr="00686567">
        <w:rPr>
          <w:rFonts w:eastAsiaTheme="minorEastAsia" w:cstheme="minorBidi"/>
          <w:bCs w:val="0"/>
          <w:kern w:val="3"/>
          <w:sz w:val="24"/>
          <w:szCs w:val="22"/>
        </w:rPr>
        <w:t>график</w:t>
      </w:r>
      <w:proofErr w:type="gramEnd"/>
      <w:r w:rsidRPr="00686567">
        <w:rPr>
          <w:rFonts w:eastAsiaTheme="minorEastAsia" w:cstheme="minorBidi"/>
          <w:bCs w:val="0"/>
          <w:kern w:val="3"/>
          <w:sz w:val="24"/>
          <w:szCs w:val="22"/>
        </w:rPr>
        <w:t xml:space="preserve"> работы которого включает работу учреждения и в субботу.</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86567">
        <w:rPr>
          <w:rFonts w:eastAsiaTheme="minorEastAsia" w:cstheme="minorBidi"/>
          <w:bCs w:val="0"/>
          <w:kern w:val="3"/>
          <w:sz w:val="24"/>
          <w:szCs w:val="22"/>
        </w:rPr>
        <w:t>бе</w:t>
      </w:r>
      <w:r w:rsidR="00842002">
        <w:rPr>
          <w:rFonts w:eastAsiaTheme="minorEastAsia" w:cstheme="minorBidi"/>
          <w:bCs w:val="0"/>
          <w:kern w:val="3"/>
          <w:sz w:val="24"/>
          <w:szCs w:val="22"/>
        </w:rPr>
        <w:t>й</w:t>
      </w:r>
      <w:r w:rsidRPr="00686567">
        <w:rPr>
          <w:rFonts w:eastAsiaTheme="minorEastAsia" w:cstheme="minorBidi"/>
          <w:bCs w:val="0"/>
          <w:kern w:val="3"/>
          <w:sz w:val="24"/>
          <w:szCs w:val="22"/>
        </w:rPr>
        <w:t>джами</w:t>
      </w:r>
      <w:proofErr w:type="spellEnd"/>
      <w:r w:rsidRPr="00686567">
        <w:rPr>
          <w:rFonts w:eastAsiaTheme="minorEastAsia" w:cstheme="minorBidi"/>
          <w:bCs w:val="0"/>
          <w:kern w:val="3"/>
          <w:sz w:val="24"/>
          <w:szCs w:val="22"/>
        </w:rPr>
        <w:t>) и (или) настольными табличками.</w:t>
      </w:r>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Показатели доступности и качества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45. Показателями доступности и качества предоставления муниципальной услуги являются: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доля случаев предоставления муниципальной услуги с нарушением установленного срока в общем количестве исполненных заявлений;</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нарушений исполнения настоящего Административного регламента;</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предоставление услуги в соответствии с вариантом предоставления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доступность электронных форм документов необходимых для предоставления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возможность подачи запроса на получение муниципальной услуги и документов в электронной форме;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возможность получения муниципальной услуги через МФЦ;</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lastRenderedPageBreak/>
        <w:t>- удобство информирования заявителя о ходе предоставления муниципальной услуги, а также получения результата предоставления услуги.</w:t>
      </w:r>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46. Перечень услуг, которые являются необходимыми и обязательными для предоставления муниципальной услуги, отсутствует.</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47.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48.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в уполномоченный орган;</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через МФЦ в уполномоченный орган;</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 предоставлении муниципальной услуги участвует МФЦ на основании заключенных соглашения и дополнительных соглашений к нему.</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686567">
        <w:rPr>
          <w:rFonts w:eastAsiaTheme="minorEastAsia" w:cstheme="minorBidi"/>
          <w:bCs w:val="0"/>
          <w:kern w:val="3"/>
          <w:sz w:val="24"/>
          <w:szCs w:val="22"/>
        </w:rPr>
        <w:t xml:space="preserve"> принципу.</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5" w:history="1">
        <w:r w:rsidRPr="00686567">
          <w:rPr>
            <w:rFonts w:eastAsiaTheme="minorEastAsia" w:cstheme="minorBidi"/>
            <w:bCs w:val="0"/>
            <w:kern w:val="3"/>
            <w:sz w:val="24"/>
            <w:szCs w:val="22"/>
          </w:rPr>
          <w:t>статей 21.1</w:t>
        </w:r>
      </w:hyperlink>
      <w:r w:rsidRPr="00686567">
        <w:rPr>
          <w:rFonts w:eastAsiaTheme="minorEastAsia" w:cstheme="minorBidi"/>
          <w:bCs w:val="0"/>
          <w:kern w:val="3"/>
          <w:sz w:val="24"/>
          <w:szCs w:val="22"/>
        </w:rPr>
        <w:t xml:space="preserve"> и </w:t>
      </w:r>
      <w:hyperlink r:id="rId16" w:history="1">
        <w:r w:rsidRPr="00686567">
          <w:rPr>
            <w:rFonts w:eastAsiaTheme="minorEastAsia" w:cstheme="minorBidi"/>
            <w:bCs w:val="0"/>
            <w:kern w:val="3"/>
            <w:sz w:val="24"/>
            <w:szCs w:val="22"/>
          </w:rPr>
          <w:t>21.2</w:t>
        </w:r>
      </w:hyperlink>
      <w:r w:rsidRPr="00686567">
        <w:rPr>
          <w:rFonts w:eastAsiaTheme="minorEastAsia" w:cstheme="minorBidi"/>
          <w:bCs w:val="0"/>
          <w:kern w:val="3"/>
          <w:sz w:val="24"/>
          <w:szCs w:val="22"/>
        </w:rPr>
        <w:t xml:space="preserve"> Федерального закона от 27 июля 2010 года </w:t>
      </w:r>
      <w:r w:rsidR="00842002">
        <w:rPr>
          <w:rFonts w:eastAsiaTheme="minorEastAsia" w:cstheme="minorBidi"/>
          <w:bCs w:val="0"/>
          <w:kern w:val="3"/>
          <w:sz w:val="24"/>
          <w:szCs w:val="22"/>
        </w:rPr>
        <w:t>№</w:t>
      </w:r>
      <w:r w:rsidRPr="00686567">
        <w:rPr>
          <w:rFonts w:eastAsiaTheme="minorEastAsia" w:cstheme="minorBidi"/>
          <w:bCs w:val="0"/>
          <w:kern w:val="3"/>
          <w:sz w:val="24"/>
          <w:szCs w:val="22"/>
        </w:rPr>
        <w:t xml:space="preserve"> 210-ФЗ </w:t>
      </w:r>
      <w:r w:rsidR="00842002">
        <w:rPr>
          <w:rFonts w:eastAsiaTheme="minorEastAsia" w:cstheme="minorBidi"/>
          <w:bCs w:val="0"/>
          <w:kern w:val="3"/>
          <w:sz w:val="24"/>
          <w:szCs w:val="22"/>
        </w:rPr>
        <w:t>«</w:t>
      </w:r>
      <w:r w:rsidRPr="00686567">
        <w:rPr>
          <w:rFonts w:eastAsiaTheme="minorEastAsia" w:cstheme="minorBidi"/>
          <w:bCs w:val="0"/>
          <w:kern w:val="3"/>
          <w:sz w:val="24"/>
          <w:szCs w:val="22"/>
        </w:rPr>
        <w:t>Об организации предоставления государственных и муниципальных услуг</w:t>
      </w:r>
      <w:r w:rsidR="00842002">
        <w:rPr>
          <w:rFonts w:eastAsiaTheme="minorEastAsia" w:cstheme="minorBidi"/>
          <w:bCs w:val="0"/>
          <w:kern w:val="3"/>
          <w:sz w:val="24"/>
          <w:szCs w:val="22"/>
        </w:rPr>
        <w:t>»</w:t>
      </w:r>
      <w:r w:rsidRPr="00686567">
        <w:rPr>
          <w:rFonts w:eastAsiaTheme="minorEastAsia" w:cstheme="minorBidi"/>
          <w:bCs w:val="0"/>
          <w:kern w:val="3"/>
          <w:sz w:val="24"/>
          <w:szCs w:val="22"/>
        </w:rPr>
        <w:t xml:space="preserve"> и </w:t>
      </w:r>
      <w:hyperlink r:id="rId17" w:history="1">
        <w:r w:rsidRPr="00686567">
          <w:rPr>
            <w:rFonts w:eastAsiaTheme="minorEastAsia" w:cstheme="minorBidi"/>
            <w:bCs w:val="0"/>
            <w:kern w:val="3"/>
            <w:sz w:val="24"/>
            <w:szCs w:val="22"/>
          </w:rPr>
          <w:t>Федерального закона</w:t>
        </w:r>
      </w:hyperlink>
      <w:r w:rsidRPr="00686567">
        <w:rPr>
          <w:rFonts w:eastAsiaTheme="minorEastAsia" w:cstheme="minorBidi"/>
          <w:bCs w:val="0"/>
          <w:kern w:val="3"/>
          <w:sz w:val="24"/>
          <w:szCs w:val="22"/>
        </w:rPr>
        <w:t xml:space="preserve"> от 6 апреля 2011 года </w:t>
      </w:r>
      <w:r w:rsidR="00842002">
        <w:rPr>
          <w:rFonts w:eastAsiaTheme="minorEastAsia" w:cstheme="minorBidi"/>
          <w:bCs w:val="0"/>
          <w:kern w:val="3"/>
          <w:sz w:val="24"/>
          <w:szCs w:val="22"/>
        </w:rPr>
        <w:t>№ 63-ФЗ «Об электронной подписи»</w:t>
      </w:r>
      <w:r w:rsidRPr="00686567">
        <w:rPr>
          <w:rFonts w:eastAsiaTheme="minorEastAsia" w:cstheme="minorBidi"/>
          <w:bCs w:val="0"/>
          <w:kern w:val="3"/>
          <w:sz w:val="24"/>
          <w:szCs w:val="22"/>
        </w:rPr>
        <w:t>.</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w:t>
      </w:r>
      <w:hyperlink r:id="rId18" w:history="1">
        <w:r w:rsidRPr="00686567">
          <w:rPr>
            <w:rFonts w:eastAsiaTheme="minorEastAsia" w:cstheme="minorBidi"/>
            <w:bCs w:val="0"/>
            <w:kern w:val="3"/>
            <w:sz w:val="24"/>
            <w:szCs w:val="22"/>
          </w:rPr>
          <w:t>Федерального закона</w:t>
        </w:r>
      </w:hyperlink>
      <w:r w:rsidRPr="00686567">
        <w:rPr>
          <w:rFonts w:eastAsiaTheme="minorEastAsia" w:cstheme="minorBidi"/>
          <w:bCs w:val="0"/>
          <w:kern w:val="3"/>
          <w:sz w:val="24"/>
          <w:szCs w:val="22"/>
        </w:rPr>
        <w:t xml:space="preserve"> от 6 апреля 2011 года </w:t>
      </w:r>
      <w:r w:rsidR="00842002">
        <w:rPr>
          <w:rFonts w:eastAsiaTheme="minorEastAsia" w:cstheme="minorBidi"/>
          <w:bCs w:val="0"/>
          <w:kern w:val="3"/>
          <w:sz w:val="24"/>
          <w:szCs w:val="22"/>
        </w:rPr>
        <w:t>№</w:t>
      </w:r>
      <w:r w:rsidRPr="00686567">
        <w:rPr>
          <w:rFonts w:eastAsiaTheme="minorEastAsia" w:cstheme="minorBidi"/>
          <w:bCs w:val="0"/>
          <w:kern w:val="3"/>
          <w:sz w:val="24"/>
          <w:szCs w:val="22"/>
        </w:rPr>
        <w:t xml:space="preserve"> 63-ФЗ </w:t>
      </w:r>
      <w:r w:rsidR="00842002">
        <w:rPr>
          <w:rFonts w:eastAsiaTheme="minorEastAsia" w:cstheme="minorBidi"/>
          <w:bCs w:val="0"/>
          <w:kern w:val="3"/>
          <w:sz w:val="24"/>
          <w:szCs w:val="22"/>
        </w:rPr>
        <w:t>«</w:t>
      </w:r>
      <w:r w:rsidRPr="00686567">
        <w:rPr>
          <w:rFonts w:eastAsiaTheme="minorEastAsia" w:cstheme="minorBidi"/>
          <w:bCs w:val="0"/>
          <w:kern w:val="3"/>
          <w:sz w:val="24"/>
          <w:szCs w:val="22"/>
        </w:rPr>
        <w:t>Об электронной подписи</w:t>
      </w:r>
      <w:r w:rsidR="00842002">
        <w:rPr>
          <w:rFonts w:eastAsiaTheme="minorEastAsia" w:cstheme="minorBidi"/>
          <w:bCs w:val="0"/>
          <w:kern w:val="3"/>
          <w:sz w:val="24"/>
          <w:szCs w:val="22"/>
        </w:rPr>
        <w:t>»</w:t>
      </w:r>
      <w:r w:rsidRPr="00686567">
        <w:rPr>
          <w:rFonts w:eastAsiaTheme="minorEastAsia" w:cstheme="minorBidi"/>
          <w:bCs w:val="0"/>
          <w:kern w:val="3"/>
          <w:sz w:val="24"/>
          <w:szCs w:val="22"/>
        </w:rPr>
        <w:t>.</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49. Заявителям обеспечивается возможность получения информации о предоставляемой муниципальной услуге на Едином портале.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42002" w:rsidRPr="00842002">
        <w:rPr>
          <w:rFonts w:eastAsiaTheme="minorEastAsia" w:cstheme="minorBidi"/>
          <w:bCs w:val="0"/>
          <w:kern w:val="3"/>
          <w:sz w:val="24"/>
          <w:szCs w:val="22"/>
        </w:rPr>
        <w:t xml:space="preserve">муниципального образования Покровский сельсовет Новосергиевского района Оренбургской области </w:t>
      </w:r>
      <w:r w:rsidRPr="00686567">
        <w:rPr>
          <w:rFonts w:eastAsiaTheme="minorEastAsia" w:cstheme="minorBidi"/>
          <w:bCs w:val="0"/>
          <w:kern w:val="3"/>
          <w:sz w:val="24"/>
          <w:szCs w:val="22"/>
        </w:rPr>
        <w:t>с перечнем оказываемых муниципальных услуг и информацией по каждой услуге.</w:t>
      </w:r>
      <w:proofErr w:type="gramEnd"/>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 для оформления документов посредством сети </w:t>
      </w:r>
      <w:r w:rsidR="00E45F73">
        <w:rPr>
          <w:rFonts w:eastAsiaTheme="minorEastAsia" w:cstheme="minorBidi"/>
          <w:bCs w:val="0"/>
          <w:kern w:val="3"/>
          <w:sz w:val="24"/>
          <w:szCs w:val="22"/>
        </w:rPr>
        <w:t>«</w:t>
      </w:r>
      <w:r w:rsidRPr="00686567">
        <w:rPr>
          <w:rFonts w:eastAsiaTheme="minorEastAsia" w:cstheme="minorBidi"/>
          <w:bCs w:val="0"/>
          <w:kern w:val="3"/>
          <w:sz w:val="24"/>
          <w:szCs w:val="22"/>
        </w:rPr>
        <w:t>Интернет</w:t>
      </w:r>
      <w:r w:rsidR="00E45F73">
        <w:rPr>
          <w:rFonts w:eastAsiaTheme="minorEastAsia" w:cstheme="minorBidi"/>
          <w:bCs w:val="0"/>
          <w:kern w:val="3"/>
          <w:sz w:val="24"/>
          <w:szCs w:val="22"/>
        </w:rPr>
        <w:t>»</w:t>
      </w:r>
      <w:r w:rsidRPr="00686567">
        <w:rPr>
          <w:rFonts w:eastAsiaTheme="minorEastAsia" w:cstheme="minorBidi"/>
          <w:bCs w:val="0"/>
          <w:kern w:val="3"/>
          <w:sz w:val="24"/>
          <w:szCs w:val="22"/>
        </w:rPr>
        <w:t xml:space="preserve"> заявителю необходимо пройти процедуру авторизации на Едином портале;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50.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51.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3. Состав, последовательность и сроки выполнения</w:t>
      </w:r>
      <w:r w:rsidR="00A408AD">
        <w:rPr>
          <w:rFonts w:eastAsiaTheme="minorEastAsia" w:cstheme="minorBidi"/>
          <w:b/>
          <w:bCs w:val="0"/>
          <w:kern w:val="3"/>
          <w:sz w:val="24"/>
          <w:szCs w:val="22"/>
        </w:rPr>
        <w:t xml:space="preserve"> </w:t>
      </w:r>
      <w:r w:rsidRPr="00686567">
        <w:rPr>
          <w:rFonts w:eastAsiaTheme="minorEastAsia" w:cstheme="minorBidi"/>
          <w:b/>
          <w:bCs w:val="0"/>
          <w:kern w:val="3"/>
          <w:sz w:val="24"/>
          <w:szCs w:val="22"/>
        </w:rPr>
        <w:t>административных процедур</w:t>
      </w:r>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 xml:space="preserve">Перечень вариантов предоставления муниципальной услуги, </w:t>
      </w:r>
      <w:proofErr w:type="gramStart"/>
      <w:r w:rsidRPr="00686567">
        <w:rPr>
          <w:rFonts w:eastAsiaTheme="minorEastAsia" w:cstheme="minorBidi"/>
          <w:b/>
          <w:bCs w:val="0"/>
          <w:kern w:val="3"/>
          <w:sz w:val="24"/>
          <w:szCs w:val="22"/>
        </w:rPr>
        <w:t>включающий</w:t>
      </w:r>
      <w:proofErr w:type="gramEnd"/>
      <w:r w:rsidRPr="00686567">
        <w:rPr>
          <w:rFonts w:eastAsiaTheme="minorEastAsia" w:cstheme="minorBidi"/>
          <w:b/>
          <w:bCs w:val="0"/>
          <w:kern w:val="3"/>
          <w:sz w:val="24"/>
          <w:szCs w:val="22"/>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52. Предоставление муниципальной услуги включает в себя последовательность следующих административных процедур:</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передача пакета документов из МФЦ в уполномоченный орган;</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рассмотрение заявления и документов уполномоченным органом;</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принятие уполномоченным органом решения о предоставлении или отказе в предоставлении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передача документов из уполномоченного органа в МФЦ для выдачи заявителю;</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выдача (направление) результата муниципальной услуги заявителю.</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53. Заявитель может обратиться с заявлением об исправлении допущенных опечаток и ошибок в выданных документах.</w:t>
      </w:r>
    </w:p>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54. </w:t>
      </w:r>
      <w:proofErr w:type="gramStart"/>
      <w:r w:rsidRPr="00686567">
        <w:rPr>
          <w:rFonts w:eastAsiaTheme="minorEastAsia" w:cstheme="minorBidi"/>
          <w:bCs w:val="0"/>
          <w:kern w:val="3"/>
          <w:sz w:val="24"/>
          <w:szCs w:val="22"/>
        </w:rPr>
        <w:t xml:space="preserve">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w:t>
      </w:r>
      <w:r w:rsidRPr="00686567">
        <w:rPr>
          <w:rFonts w:eastAsiaTheme="minorEastAsia" w:cstheme="minorBidi"/>
          <w:bCs w:val="0"/>
          <w:kern w:val="3"/>
          <w:sz w:val="24"/>
          <w:szCs w:val="22"/>
        </w:rPr>
        <w:lastRenderedPageBreak/>
        <w:t>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55. </w:t>
      </w:r>
      <w:proofErr w:type="gramStart"/>
      <w:r w:rsidRPr="00686567">
        <w:rPr>
          <w:rFonts w:eastAsiaTheme="minorEastAsia" w:cstheme="minorBidi"/>
          <w:bCs w:val="0"/>
          <w:kern w:val="3"/>
          <w:sz w:val="24"/>
          <w:szCs w:val="22"/>
        </w:rPr>
        <w:t xml:space="preserve">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w:t>
      </w:r>
      <w:proofErr w:type="spellStart"/>
      <w:r w:rsidRPr="00686567">
        <w:rPr>
          <w:rFonts w:eastAsiaTheme="minorEastAsia" w:cstheme="minorBidi"/>
          <w:bCs w:val="0"/>
          <w:kern w:val="3"/>
          <w:sz w:val="24"/>
          <w:szCs w:val="22"/>
        </w:rPr>
        <w:t>похозяйственной</w:t>
      </w:r>
      <w:proofErr w:type="spellEnd"/>
      <w:r w:rsidRPr="00686567">
        <w:rPr>
          <w:rFonts w:eastAsiaTheme="minorEastAsia" w:cstheme="minorBidi"/>
          <w:bCs w:val="0"/>
          <w:kern w:val="3"/>
          <w:sz w:val="24"/>
          <w:szCs w:val="22"/>
        </w:rPr>
        <w:t xml:space="preserve"> книге.</w:t>
      </w:r>
      <w:proofErr w:type="gramEnd"/>
    </w:p>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58. Выдача дубликата не предусмотрена.</w:t>
      </w:r>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Профилирование заявителя</w:t>
      </w:r>
    </w:p>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59. Профилирование заявителя не требуется.</w:t>
      </w:r>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Последовательность выполнения административных процедур</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60.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Основанием для начала административной процедуры является поступление заявления с необходимыми документами.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61. Заявление и прилагаемые к нему документы подаются в МФЦ по выбору заявителя независимо от его места жительства или места пребывания.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Порядок приема документов в МФЦ:</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при приеме заявления и прилагаемых к нему документов работник МФЦ:</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проверяет соответствие представленных документов установленным требованиям, удостоверяясь, что:</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тексты документов написаны разборчиво;</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фамилии, имена и отчества физических лиц, адреса их мест жительства написаны полностью;</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 документах нет подчисток, приписок, зачеркнутых слов и иных не оговоренных в них исправлений;</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документы не исполнены карандашом;</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срок действия документов не истек;</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документы содержат информацию, необходимую для предоставления муниципальной услуги, указанной в заявлении;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документы представлены в полном объеме.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Заявитель, представивший документы для получения муниципальной услуги, в обязательном порядке информируется работником МФЦ:</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о сроке предоставления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lastRenderedPageBreak/>
        <w:t>о возможности отказа в предоставлении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686567">
        <w:rPr>
          <w:rFonts w:eastAsiaTheme="minorEastAsia" w:cstheme="minorBidi"/>
          <w:bCs w:val="0"/>
          <w:kern w:val="3"/>
          <w:sz w:val="24"/>
          <w:szCs w:val="22"/>
        </w:rPr>
        <w:t xml:space="preserve"> комплексного запроса. При этом не требуются составление и подписание таких заявлений заявителем.</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9" w:history="1">
        <w:r w:rsidRPr="00686567">
          <w:rPr>
            <w:rFonts w:eastAsiaTheme="minorEastAsia" w:cstheme="minorBidi"/>
            <w:bCs w:val="0"/>
            <w:kern w:val="3"/>
            <w:sz w:val="24"/>
            <w:szCs w:val="22"/>
          </w:rPr>
          <w:t>пункта 2 части 1 статьи 7</w:t>
        </w:r>
      </w:hyperlink>
      <w:r w:rsidRPr="00686567">
        <w:rPr>
          <w:rFonts w:eastAsiaTheme="minorEastAsia" w:cstheme="minorBidi"/>
          <w:bCs w:val="0"/>
          <w:kern w:val="3"/>
          <w:sz w:val="24"/>
          <w:szCs w:val="22"/>
        </w:rPr>
        <w:t xml:space="preserve"> Федерального закона от 27 июля 2010 года N 210-ФЗ, а также сведений, документов и (или) информации, которые</w:t>
      </w:r>
      <w:proofErr w:type="gramEnd"/>
      <w:r w:rsidRPr="00686567">
        <w:rPr>
          <w:rFonts w:eastAsiaTheme="minorEastAsia" w:cstheme="minorBidi"/>
          <w:bCs w:val="0"/>
          <w:kern w:val="3"/>
          <w:sz w:val="24"/>
          <w:szCs w:val="22"/>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686567">
        <w:rPr>
          <w:rFonts w:eastAsiaTheme="minorEastAsia" w:cstheme="minorBidi"/>
          <w:bCs w:val="0"/>
          <w:kern w:val="3"/>
          <w:sz w:val="24"/>
          <w:szCs w:val="22"/>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0" w:history="1">
        <w:r w:rsidRPr="00686567">
          <w:rPr>
            <w:rFonts w:eastAsiaTheme="minorEastAsia" w:cstheme="minorBidi"/>
            <w:bCs w:val="0"/>
            <w:kern w:val="3"/>
            <w:sz w:val="24"/>
            <w:szCs w:val="22"/>
          </w:rPr>
          <w:t>части 2 статьи 1</w:t>
        </w:r>
      </w:hyperlink>
      <w:r w:rsidRPr="00686567">
        <w:rPr>
          <w:rFonts w:eastAsiaTheme="minorEastAsia" w:cstheme="minorBidi"/>
          <w:bCs w:val="0"/>
          <w:kern w:val="3"/>
          <w:sz w:val="24"/>
          <w:szCs w:val="22"/>
        </w:rPr>
        <w:t xml:space="preserve"> Федерально</w:t>
      </w:r>
      <w:r w:rsidR="00E45F73">
        <w:rPr>
          <w:rFonts w:eastAsiaTheme="minorEastAsia" w:cstheme="minorBidi"/>
          <w:bCs w:val="0"/>
          <w:kern w:val="3"/>
          <w:sz w:val="24"/>
          <w:szCs w:val="22"/>
        </w:rPr>
        <w:t>го закона от 27 июля 2010 года №</w:t>
      </w:r>
      <w:r w:rsidRPr="00686567">
        <w:rPr>
          <w:rFonts w:eastAsiaTheme="minorEastAsia" w:cstheme="minorBidi"/>
          <w:bCs w:val="0"/>
          <w:kern w:val="3"/>
          <w:sz w:val="24"/>
          <w:szCs w:val="22"/>
        </w:rPr>
        <w:t xml:space="preserve">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686567">
        <w:rPr>
          <w:rFonts w:eastAsiaTheme="minorEastAsia" w:cstheme="minorBidi"/>
          <w:bCs w:val="0"/>
          <w:kern w:val="3"/>
          <w:sz w:val="24"/>
          <w:szCs w:val="22"/>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w:t>
      </w:r>
      <w:r w:rsidRPr="00686567">
        <w:rPr>
          <w:rFonts w:eastAsiaTheme="minorEastAsia" w:cstheme="minorBidi"/>
          <w:bCs w:val="0"/>
          <w:kern w:val="3"/>
          <w:sz w:val="24"/>
          <w:szCs w:val="22"/>
        </w:rPr>
        <w:lastRenderedPageBreak/>
        <w:t>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62.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21" w:history="1">
        <w:r w:rsidRPr="00686567">
          <w:rPr>
            <w:rFonts w:eastAsiaTheme="minorEastAsia" w:cstheme="minorBidi"/>
            <w:bCs w:val="0"/>
            <w:kern w:val="3"/>
            <w:sz w:val="24"/>
            <w:szCs w:val="22"/>
          </w:rPr>
          <w:t>Федеральных законов</w:t>
        </w:r>
      </w:hyperlink>
      <w:r w:rsidRPr="00686567">
        <w:rPr>
          <w:rFonts w:eastAsiaTheme="minorEastAsia" w:cstheme="minorBidi"/>
          <w:bCs w:val="0"/>
          <w:kern w:val="3"/>
          <w:sz w:val="24"/>
          <w:szCs w:val="22"/>
        </w:rPr>
        <w:t xml:space="preserve"> от 27 июля 2010 года </w:t>
      </w:r>
      <w:r w:rsidR="00E45F73">
        <w:rPr>
          <w:rFonts w:eastAsiaTheme="minorEastAsia" w:cstheme="minorBidi"/>
          <w:bCs w:val="0"/>
          <w:kern w:val="3"/>
          <w:sz w:val="24"/>
          <w:szCs w:val="22"/>
        </w:rPr>
        <w:t>№</w:t>
      </w:r>
      <w:r w:rsidRPr="00686567">
        <w:rPr>
          <w:rFonts w:eastAsiaTheme="minorEastAsia" w:cstheme="minorBidi"/>
          <w:bCs w:val="0"/>
          <w:kern w:val="3"/>
          <w:sz w:val="24"/>
          <w:szCs w:val="22"/>
        </w:rPr>
        <w:t xml:space="preserve"> 210-ФЗ </w:t>
      </w:r>
      <w:r w:rsidR="00E45F73">
        <w:rPr>
          <w:rFonts w:eastAsiaTheme="minorEastAsia" w:cstheme="minorBidi"/>
          <w:bCs w:val="0"/>
          <w:kern w:val="3"/>
          <w:sz w:val="24"/>
          <w:szCs w:val="22"/>
        </w:rPr>
        <w:t>«</w:t>
      </w:r>
      <w:r w:rsidRPr="00686567">
        <w:rPr>
          <w:rFonts w:eastAsiaTheme="minorEastAsia" w:cstheme="minorBidi"/>
          <w:bCs w:val="0"/>
          <w:kern w:val="3"/>
          <w:sz w:val="24"/>
          <w:szCs w:val="22"/>
        </w:rPr>
        <w:t>Об организации предоставления госуда</w:t>
      </w:r>
      <w:r w:rsidR="00E45F73">
        <w:rPr>
          <w:rFonts w:eastAsiaTheme="minorEastAsia" w:cstheme="minorBidi"/>
          <w:bCs w:val="0"/>
          <w:kern w:val="3"/>
          <w:sz w:val="24"/>
          <w:szCs w:val="22"/>
        </w:rPr>
        <w:t>рственных и муниципальных услуг» и от 6 апреля 2011 года №</w:t>
      </w:r>
      <w:r w:rsidRPr="00686567">
        <w:rPr>
          <w:rFonts w:eastAsiaTheme="minorEastAsia" w:cstheme="minorBidi"/>
          <w:bCs w:val="0"/>
          <w:kern w:val="3"/>
          <w:sz w:val="24"/>
          <w:szCs w:val="22"/>
        </w:rPr>
        <w:t xml:space="preserve"> 63-ФЗ </w:t>
      </w:r>
      <w:r w:rsidR="00E45F73">
        <w:rPr>
          <w:rFonts w:eastAsiaTheme="minorEastAsia" w:cstheme="minorBidi"/>
          <w:bCs w:val="0"/>
          <w:kern w:val="3"/>
          <w:sz w:val="24"/>
          <w:szCs w:val="22"/>
        </w:rPr>
        <w:t>«</w:t>
      </w:r>
      <w:r w:rsidRPr="00686567">
        <w:rPr>
          <w:rFonts w:eastAsiaTheme="minorEastAsia" w:cstheme="minorBidi"/>
          <w:bCs w:val="0"/>
          <w:kern w:val="3"/>
          <w:sz w:val="24"/>
          <w:szCs w:val="22"/>
        </w:rPr>
        <w:t>Об электронной подписи</w:t>
      </w:r>
      <w:r w:rsidR="00E45F73">
        <w:rPr>
          <w:rFonts w:eastAsiaTheme="minorEastAsia" w:cstheme="minorBidi"/>
          <w:bCs w:val="0"/>
          <w:kern w:val="3"/>
          <w:sz w:val="24"/>
          <w:szCs w:val="22"/>
        </w:rPr>
        <w:t>»</w:t>
      </w:r>
      <w:r w:rsidRPr="00686567">
        <w:rPr>
          <w:rFonts w:eastAsiaTheme="minorEastAsia" w:cstheme="minorBidi"/>
          <w:bCs w:val="0"/>
          <w:kern w:val="3"/>
          <w:sz w:val="24"/>
          <w:szCs w:val="22"/>
        </w:rPr>
        <w:t>.</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w:t>
      </w:r>
      <w:r w:rsidR="006D6892">
        <w:rPr>
          <w:rFonts w:eastAsiaTheme="minorEastAsia" w:cstheme="minorBidi"/>
          <w:bCs w:val="0"/>
          <w:kern w:val="3"/>
          <w:sz w:val="24"/>
          <w:szCs w:val="22"/>
        </w:rPr>
        <w:t>3</w:t>
      </w:r>
      <w:r w:rsidRPr="00686567">
        <w:rPr>
          <w:rFonts w:eastAsiaTheme="minorEastAsia" w:cstheme="minorBidi"/>
          <w:bCs w:val="0"/>
          <w:kern w:val="3"/>
          <w:sz w:val="24"/>
          <w:szCs w:val="22"/>
        </w:rPr>
        <w:t xml:space="preserve"> календарных дней со дня завершения проведения такой проверки.</w:t>
      </w:r>
      <w:proofErr w:type="gramEnd"/>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63.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64. Передача курьером пакета документов из МФЦ в уполномоченный орган (при подаче заявления о предоставлении муниципальной услуги через МФЦ):</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График приема-передачи документов из МФЦ в уполномоченный орган, из уполномоченного органа в МФЦ согласовывается с руководителями МФЦ.</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w:t>
      </w:r>
      <w:r w:rsidRPr="00686567">
        <w:rPr>
          <w:rFonts w:eastAsiaTheme="minorEastAsia" w:cstheme="minorBidi"/>
          <w:bCs w:val="0"/>
          <w:kern w:val="3"/>
          <w:sz w:val="24"/>
          <w:szCs w:val="22"/>
        </w:rPr>
        <w:lastRenderedPageBreak/>
        <w:t>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Результатом административной процедуры является получение уполномоченным органом заявления с приложенным пакетом документов.</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65. Рассмотрение заявления и прилагаемых к нему документов уполномоченным органом:</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66. Принятие уполномоченным органом решения о предоставлении или отказе (при наличии оснований) в предоставлении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осуществляет подготовку документов для предоставления выписки из </w:t>
      </w:r>
      <w:proofErr w:type="spellStart"/>
      <w:r w:rsidRPr="00686567">
        <w:rPr>
          <w:rFonts w:eastAsiaTheme="minorEastAsia" w:cstheme="minorBidi"/>
          <w:bCs w:val="0"/>
          <w:kern w:val="3"/>
          <w:sz w:val="24"/>
          <w:szCs w:val="22"/>
        </w:rPr>
        <w:t>похозяйственной</w:t>
      </w:r>
      <w:proofErr w:type="spellEnd"/>
      <w:r w:rsidRPr="00686567">
        <w:rPr>
          <w:rFonts w:eastAsiaTheme="minorEastAsia" w:cstheme="minorBidi"/>
          <w:bCs w:val="0"/>
          <w:kern w:val="3"/>
          <w:sz w:val="24"/>
          <w:szCs w:val="22"/>
        </w:rPr>
        <w:t xml:space="preserve"> книги;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готовит проект письма об отказе в предоставлении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 xml:space="preserve">При наличии оснований для отказа в предоставлении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sidRPr="00686567">
        <w:rPr>
          <w:rFonts w:eastAsiaTheme="minorEastAsia" w:cstheme="minorBidi"/>
          <w:bCs w:val="0"/>
          <w:kern w:val="3"/>
          <w:sz w:val="24"/>
          <w:szCs w:val="22"/>
        </w:rPr>
        <w:t>т.ч</w:t>
      </w:r>
      <w:proofErr w:type="spellEnd"/>
      <w:r w:rsidRPr="00686567">
        <w:rPr>
          <w:rFonts w:eastAsiaTheme="minorEastAsia" w:cstheme="minorBidi"/>
          <w:bCs w:val="0"/>
          <w:kern w:val="3"/>
          <w:sz w:val="24"/>
          <w:szCs w:val="22"/>
        </w:rPr>
        <w:t>. в представленных документах), а также меры по их устранению.</w:t>
      </w:r>
      <w:proofErr w:type="gramEnd"/>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Срок подготовки письма об отказе в предоставлении муниципальной услуги не может превышать </w:t>
      </w:r>
      <w:r w:rsidR="006D6892">
        <w:rPr>
          <w:rFonts w:eastAsiaTheme="minorEastAsia" w:cstheme="minorBidi"/>
          <w:bCs w:val="0"/>
          <w:kern w:val="3"/>
          <w:sz w:val="24"/>
          <w:szCs w:val="22"/>
        </w:rPr>
        <w:t>3</w:t>
      </w:r>
      <w:r w:rsidRPr="00686567">
        <w:rPr>
          <w:rFonts w:eastAsiaTheme="minorEastAsia" w:cstheme="minorBidi"/>
          <w:bCs w:val="0"/>
          <w:kern w:val="3"/>
          <w:sz w:val="24"/>
          <w:szCs w:val="22"/>
        </w:rPr>
        <w:t xml:space="preserve"> (</w:t>
      </w:r>
      <w:r w:rsidR="006D6892">
        <w:rPr>
          <w:rFonts w:eastAsiaTheme="minorEastAsia" w:cstheme="minorBidi"/>
          <w:bCs w:val="0"/>
          <w:kern w:val="3"/>
          <w:sz w:val="24"/>
          <w:szCs w:val="22"/>
        </w:rPr>
        <w:t>трех</w:t>
      </w:r>
      <w:r w:rsidRPr="00686567">
        <w:rPr>
          <w:rFonts w:eastAsiaTheme="minorEastAsia" w:cstheme="minorBidi"/>
          <w:bCs w:val="0"/>
          <w:kern w:val="3"/>
          <w:sz w:val="24"/>
          <w:szCs w:val="22"/>
        </w:rPr>
        <w:t>) рабочих дней со дня поступления заявления.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67.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68.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остается у работника МФЦ, второй подлежит возврату курьеру.</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Работник МФЦ, получивший документы из уполномоченного органа, проверяет наличие передаваемых документов, делает отметку в АИС МФЦ о принятии.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Результатом административной процедуры является передача документов из уполномоченного органа в МФЦ.</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69. Результат предоставления услуги заявитель по своему выбору может получить в МФЦ независимо от своего места жительства или места пребывания.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Выдача (направление) результата муниципальной услуги заявителю.</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lastRenderedPageBreak/>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При выдаче документов работник МФЦ:</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знакомит с содержанием документов и выдает их.</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Заявитель подтверждает получение документов личной подписью с расшифровкой в соответствующей графе расписки, которая хранится в МФЦ.</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письма об отказе в предоставлении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выдача выписки из </w:t>
      </w:r>
      <w:proofErr w:type="spellStart"/>
      <w:r w:rsidRPr="00686567">
        <w:rPr>
          <w:rFonts w:eastAsiaTheme="minorEastAsia" w:cstheme="minorBidi"/>
          <w:bCs w:val="0"/>
          <w:kern w:val="3"/>
          <w:sz w:val="24"/>
          <w:szCs w:val="22"/>
        </w:rPr>
        <w:t>похозяйственной</w:t>
      </w:r>
      <w:proofErr w:type="spellEnd"/>
      <w:r w:rsidRPr="00686567">
        <w:rPr>
          <w:rFonts w:eastAsiaTheme="minorEastAsia" w:cstheme="minorBidi"/>
          <w:bCs w:val="0"/>
          <w:kern w:val="3"/>
          <w:sz w:val="24"/>
          <w:szCs w:val="22"/>
        </w:rPr>
        <w:t xml:space="preserve"> книги.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70. Особенности осуществления административных процедур в электронной форме.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предоставление в установленном порядке информации заявителю и обеспечение доступа заявителя к сведениям о муниципальной услуге;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получение заявителем сведений о ходе рассмотрения заявления;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получение заявителем результата предоставления муниципальной услуги.</w:t>
      </w:r>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 xml:space="preserve">4. Формы </w:t>
      </w:r>
      <w:proofErr w:type="gramStart"/>
      <w:r w:rsidRPr="00686567">
        <w:rPr>
          <w:rFonts w:eastAsiaTheme="minorEastAsia" w:cstheme="minorBidi"/>
          <w:b/>
          <w:bCs w:val="0"/>
          <w:kern w:val="3"/>
          <w:sz w:val="24"/>
          <w:szCs w:val="22"/>
        </w:rPr>
        <w:t>контроля за</w:t>
      </w:r>
      <w:proofErr w:type="gramEnd"/>
      <w:r w:rsidRPr="00686567">
        <w:rPr>
          <w:rFonts w:eastAsiaTheme="minorEastAsia" w:cstheme="minorBidi"/>
          <w:b/>
          <w:bCs w:val="0"/>
          <w:kern w:val="3"/>
          <w:sz w:val="24"/>
          <w:szCs w:val="22"/>
        </w:rPr>
        <w:t xml:space="preserve"> исполнением административного регламента</w:t>
      </w:r>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 xml:space="preserve">Порядок осуществления текущего </w:t>
      </w:r>
      <w:proofErr w:type="gramStart"/>
      <w:r w:rsidRPr="00686567">
        <w:rPr>
          <w:rFonts w:eastAsiaTheme="minorEastAsia" w:cstheme="minorBidi"/>
          <w:b/>
          <w:bCs w:val="0"/>
          <w:kern w:val="3"/>
          <w:sz w:val="24"/>
          <w:szCs w:val="22"/>
        </w:rPr>
        <w:t>контроля за</w:t>
      </w:r>
      <w:proofErr w:type="gramEnd"/>
      <w:r w:rsidRPr="00686567">
        <w:rPr>
          <w:rFonts w:eastAsiaTheme="minorEastAsia" w:cstheme="minorBidi"/>
          <w:b/>
          <w:bCs w:val="0"/>
          <w:kern w:val="3"/>
          <w:sz w:val="24"/>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71. Должностные лица, участвующие в предоставлении муниципальной услуги, руководствуются положениями настоящего регламента.</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 должностных инструкциях должностных лиц,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72.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73.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6567">
        <w:rPr>
          <w:rFonts w:eastAsiaTheme="minorEastAsia" w:cstheme="minorBidi"/>
          <w:b/>
          <w:bCs w:val="0"/>
          <w:kern w:val="3"/>
          <w:sz w:val="24"/>
          <w:szCs w:val="22"/>
        </w:rPr>
        <w:t>контроля за</w:t>
      </w:r>
      <w:proofErr w:type="gramEnd"/>
      <w:r w:rsidRPr="00686567">
        <w:rPr>
          <w:rFonts w:eastAsiaTheme="minorEastAsia" w:cstheme="minorBidi"/>
          <w:b/>
          <w:bCs w:val="0"/>
          <w:kern w:val="3"/>
          <w:sz w:val="24"/>
          <w:szCs w:val="22"/>
        </w:rPr>
        <w:t xml:space="preserve"> полнотой и качеством предоставления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74. </w:t>
      </w:r>
      <w:proofErr w:type="gramStart"/>
      <w:r w:rsidRPr="00686567">
        <w:rPr>
          <w:rFonts w:eastAsiaTheme="minorEastAsia" w:cstheme="minorBidi"/>
          <w:bCs w:val="0"/>
          <w:kern w:val="3"/>
          <w:sz w:val="24"/>
          <w:szCs w:val="22"/>
        </w:rPr>
        <w:t>Контроль за</w:t>
      </w:r>
      <w:proofErr w:type="gramEnd"/>
      <w:r w:rsidRPr="00686567">
        <w:rPr>
          <w:rFonts w:eastAsiaTheme="minorEastAsia" w:cstheme="minorBidi"/>
          <w:bCs w:val="0"/>
          <w:kern w:val="3"/>
          <w:sz w:val="24"/>
          <w:szCs w:val="22"/>
        </w:rPr>
        <w:t xml:space="preserve"> полнотой и качеством предоставления муниципальной услуги включает в себя проведение плановых и внеплановых проверок.</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Плановые и внеплановые проверки могут проводиться администрацией </w:t>
      </w:r>
      <w:r w:rsidR="00E45F73" w:rsidRPr="00E45F73">
        <w:rPr>
          <w:rFonts w:eastAsiaTheme="minorEastAsia" w:cstheme="minorBidi"/>
          <w:bCs w:val="0"/>
          <w:kern w:val="3"/>
          <w:sz w:val="24"/>
          <w:szCs w:val="22"/>
        </w:rPr>
        <w:t>муниципального образования Покровский сельсовет Новосергиевского района Оренбургской области</w:t>
      </w:r>
      <w:r w:rsidRPr="00686567">
        <w:rPr>
          <w:rFonts w:eastAsiaTheme="minorEastAsia" w:cstheme="minorBidi"/>
          <w:bCs w:val="0"/>
          <w:kern w:val="3"/>
          <w:sz w:val="24"/>
          <w:szCs w:val="22"/>
        </w:rPr>
        <w:t>.</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 ходе плановых и внеплановых проверок:</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проверяется соблюдение сроков и последовательности исполнения административных процедур;</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выявляются нарушения прав заявителей, недостатки, допущенные в ходе предоставления муниципальной услуги.</w:t>
      </w:r>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Ответственность должностных лиц органа местного</w:t>
      </w:r>
      <w:r w:rsidR="00A408AD">
        <w:rPr>
          <w:rFonts w:eastAsiaTheme="minorEastAsia" w:cstheme="minorBidi"/>
          <w:b/>
          <w:bCs w:val="0"/>
          <w:kern w:val="3"/>
          <w:sz w:val="24"/>
          <w:szCs w:val="22"/>
        </w:rPr>
        <w:t xml:space="preserve"> </w:t>
      </w:r>
      <w:r w:rsidRPr="00686567">
        <w:rPr>
          <w:rFonts w:eastAsiaTheme="minorEastAsia" w:cstheme="minorBidi"/>
          <w:b/>
          <w:bCs w:val="0"/>
          <w:kern w:val="3"/>
          <w:sz w:val="24"/>
          <w:szCs w:val="22"/>
        </w:rPr>
        <w:t>самоуправления за решения и действия (бездействие),</w:t>
      </w:r>
      <w:r w:rsidR="00A408AD">
        <w:rPr>
          <w:rFonts w:eastAsiaTheme="minorEastAsia" w:cstheme="minorBidi"/>
          <w:b/>
          <w:bCs w:val="0"/>
          <w:kern w:val="3"/>
          <w:sz w:val="24"/>
          <w:szCs w:val="22"/>
        </w:rPr>
        <w:t xml:space="preserve"> </w:t>
      </w:r>
      <w:r w:rsidRPr="00686567">
        <w:rPr>
          <w:rFonts w:eastAsiaTheme="minorEastAsia" w:cstheme="minorBidi"/>
          <w:b/>
          <w:bCs w:val="0"/>
          <w:kern w:val="3"/>
          <w:sz w:val="24"/>
          <w:szCs w:val="22"/>
        </w:rPr>
        <w:t>принимаемые (осуществляемые) ими в ходе предоставления</w:t>
      </w:r>
      <w:r w:rsidR="00A408AD">
        <w:rPr>
          <w:rFonts w:eastAsiaTheme="minorEastAsia" w:cstheme="minorBidi"/>
          <w:b/>
          <w:bCs w:val="0"/>
          <w:kern w:val="3"/>
          <w:sz w:val="24"/>
          <w:szCs w:val="22"/>
        </w:rPr>
        <w:t xml:space="preserve"> </w:t>
      </w:r>
      <w:r w:rsidRPr="00686567">
        <w:rPr>
          <w:rFonts w:eastAsiaTheme="minorEastAsia" w:cstheme="minorBidi"/>
          <w:b/>
          <w:bCs w:val="0"/>
          <w:kern w:val="3"/>
          <w:sz w:val="24"/>
          <w:szCs w:val="22"/>
        </w:rPr>
        <w:t>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75.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76.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77. Персональная ответственность устанавливается в должностных регламентах в соответствии с требованиями законодательства РФ.</w:t>
      </w:r>
    </w:p>
    <w:p w:rsidR="00686567" w:rsidRPr="00686567" w:rsidRDefault="00686567" w:rsidP="00A408AD">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Положения, характеризующие требования к порядку</w:t>
      </w:r>
      <w:r w:rsidR="00A408AD">
        <w:rPr>
          <w:rFonts w:eastAsiaTheme="minorEastAsia" w:cstheme="minorBidi"/>
          <w:b/>
          <w:bCs w:val="0"/>
          <w:kern w:val="3"/>
          <w:sz w:val="24"/>
          <w:szCs w:val="22"/>
        </w:rPr>
        <w:t xml:space="preserve"> </w:t>
      </w:r>
      <w:r w:rsidRPr="00686567">
        <w:rPr>
          <w:rFonts w:eastAsiaTheme="minorEastAsia" w:cstheme="minorBidi"/>
          <w:b/>
          <w:bCs w:val="0"/>
          <w:kern w:val="3"/>
          <w:sz w:val="24"/>
          <w:szCs w:val="22"/>
        </w:rPr>
        <w:t xml:space="preserve">и формам </w:t>
      </w:r>
      <w:proofErr w:type="gramStart"/>
      <w:r w:rsidRPr="00686567">
        <w:rPr>
          <w:rFonts w:eastAsiaTheme="minorEastAsia" w:cstheme="minorBidi"/>
          <w:b/>
          <w:bCs w:val="0"/>
          <w:kern w:val="3"/>
          <w:sz w:val="24"/>
          <w:szCs w:val="22"/>
        </w:rPr>
        <w:t>контроля за</w:t>
      </w:r>
      <w:proofErr w:type="gramEnd"/>
      <w:r w:rsidRPr="00686567">
        <w:rPr>
          <w:rFonts w:eastAsiaTheme="minorEastAsia" w:cstheme="minorBidi"/>
          <w:b/>
          <w:bCs w:val="0"/>
          <w:kern w:val="3"/>
          <w:sz w:val="24"/>
          <w:szCs w:val="22"/>
        </w:rPr>
        <w:t xml:space="preserve"> предоставлением муниципальной услуги,</w:t>
      </w:r>
      <w:r w:rsidR="00A408AD">
        <w:rPr>
          <w:rFonts w:eastAsiaTheme="minorEastAsia" w:cstheme="minorBidi"/>
          <w:b/>
          <w:bCs w:val="0"/>
          <w:kern w:val="3"/>
          <w:sz w:val="24"/>
          <w:szCs w:val="22"/>
        </w:rPr>
        <w:t xml:space="preserve"> </w:t>
      </w:r>
      <w:r w:rsidRPr="00686567">
        <w:rPr>
          <w:rFonts w:eastAsiaTheme="minorEastAsia" w:cstheme="minorBidi"/>
          <w:b/>
          <w:bCs w:val="0"/>
          <w:kern w:val="3"/>
          <w:sz w:val="24"/>
          <w:szCs w:val="22"/>
        </w:rPr>
        <w:t>в том числе со стороны граждан, их объединений и организаций</w:t>
      </w:r>
    </w:p>
    <w:p w:rsidR="00686567" w:rsidRPr="00686567" w:rsidRDefault="002514C3"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 </w:t>
      </w:r>
      <w:r w:rsidR="00686567" w:rsidRPr="00686567">
        <w:rPr>
          <w:rFonts w:eastAsiaTheme="minorEastAsia" w:cstheme="minorBidi"/>
          <w:bCs w:val="0"/>
          <w:kern w:val="3"/>
          <w:sz w:val="24"/>
          <w:szCs w:val="22"/>
        </w:rPr>
        <w:t>78. </w:t>
      </w:r>
      <w:proofErr w:type="gramStart"/>
      <w:r w:rsidR="00686567" w:rsidRPr="00686567">
        <w:rPr>
          <w:rFonts w:eastAsiaTheme="minorEastAsia" w:cstheme="minorBidi"/>
          <w:bCs w:val="0"/>
          <w:kern w:val="3"/>
          <w:sz w:val="24"/>
          <w:szCs w:val="22"/>
        </w:rPr>
        <w:t>Контроль за</w:t>
      </w:r>
      <w:proofErr w:type="gramEnd"/>
      <w:r w:rsidR="00686567" w:rsidRPr="00686567">
        <w:rPr>
          <w:rFonts w:eastAsiaTheme="minorEastAsia" w:cstheme="minorBidi"/>
          <w:bCs w:val="0"/>
          <w:kern w:val="3"/>
          <w:sz w:val="24"/>
          <w:szCs w:val="22"/>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79. </w:t>
      </w:r>
      <w:proofErr w:type="gramStart"/>
      <w:r w:rsidRPr="00686567">
        <w:rPr>
          <w:rFonts w:eastAsiaTheme="minorEastAsia" w:cstheme="minorBidi"/>
          <w:bCs w:val="0"/>
          <w:kern w:val="3"/>
          <w:sz w:val="24"/>
          <w:szCs w:val="22"/>
        </w:rPr>
        <w:t>Контроль за</w:t>
      </w:r>
      <w:proofErr w:type="gramEnd"/>
      <w:r w:rsidRPr="00686567">
        <w:rPr>
          <w:rFonts w:eastAsiaTheme="minorEastAsia" w:cstheme="minorBidi"/>
          <w:bCs w:val="0"/>
          <w:kern w:val="3"/>
          <w:sz w:val="24"/>
          <w:szCs w:val="22"/>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w:t>
      </w:r>
      <w:r w:rsidRPr="00686567">
        <w:rPr>
          <w:rFonts w:eastAsiaTheme="minorEastAsia" w:cstheme="minorBidi"/>
          <w:bCs w:val="0"/>
          <w:kern w:val="3"/>
          <w:sz w:val="24"/>
          <w:szCs w:val="22"/>
        </w:rPr>
        <w:lastRenderedPageBreak/>
        <w:t>предоставляющего муниципальную услугу, через единый портал государственных и муниципальных услуг.</w:t>
      </w:r>
    </w:p>
    <w:p w:rsidR="00686567" w:rsidRPr="00686567" w:rsidRDefault="00686567" w:rsidP="00C829B8">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5. Досудебный (внесудебный) порядок обжалования решений</w:t>
      </w:r>
      <w:r w:rsidR="00C829B8">
        <w:rPr>
          <w:rFonts w:eastAsiaTheme="minorEastAsia" w:cstheme="minorBidi"/>
          <w:b/>
          <w:bCs w:val="0"/>
          <w:kern w:val="3"/>
          <w:sz w:val="24"/>
          <w:szCs w:val="22"/>
        </w:rPr>
        <w:t xml:space="preserve"> </w:t>
      </w:r>
      <w:r w:rsidRPr="00686567">
        <w:rPr>
          <w:rFonts w:eastAsiaTheme="minorEastAsia" w:cstheme="minorBidi"/>
          <w:b/>
          <w:bCs w:val="0"/>
          <w:kern w:val="3"/>
          <w:sz w:val="24"/>
          <w:szCs w:val="22"/>
        </w:rPr>
        <w:t>и действий (бездействия) органов, предоставляющих</w:t>
      </w:r>
      <w:r w:rsidR="00C829B8">
        <w:rPr>
          <w:rFonts w:eastAsiaTheme="minorEastAsia" w:cstheme="minorBidi"/>
          <w:b/>
          <w:bCs w:val="0"/>
          <w:kern w:val="3"/>
          <w:sz w:val="24"/>
          <w:szCs w:val="22"/>
        </w:rPr>
        <w:t xml:space="preserve"> </w:t>
      </w:r>
      <w:r w:rsidRPr="00686567">
        <w:rPr>
          <w:rFonts w:eastAsiaTheme="minorEastAsia" w:cstheme="minorBidi"/>
          <w:b/>
          <w:bCs w:val="0"/>
          <w:kern w:val="3"/>
          <w:sz w:val="24"/>
          <w:szCs w:val="22"/>
        </w:rPr>
        <w:t>муниципальную услугу, МФЦ, организаций, осуществляющих функции по предоставлению муниципальных услуг, а также их должностных лиц,</w:t>
      </w:r>
      <w:r w:rsidR="00C829B8">
        <w:rPr>
          <w:rFonts w:eastAsiaTheme="minorEastAsia" w:cstheme="minorBidi"/>
          <w:b/>
          <w:bCs w:val="0"/>
          <w:kern w:val="3"/>
          <w:sz w:val="24"/>
          <w:szCs w:val="22"/>
        </w:rPr>
        <w:t xml:space="preserve"> </w:t>
      </w:r>
      <w:r w:rsidRPr="00686567">
        <w:rPr>
          <w:rFonts w:eastAsiaTheme="minorEastAsia" w:cstheme="minorBidi"/>
          <w:b/>
          <w:bCs w:val="0"/>
          <w:kern w:val="3"/>
          <w:sz w:val="24"/>
          <w:szCs w:val="22"/>
        </w:rPr>
        <w:t>муниципальных служащих, работников</w:t>
      </w:r>
    </w:p>
    <w:p w:rsidR="00686567" w:rsidRPr="00686567" w:rsidRDefault="00686567" w:rsidP="00C829B8">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Способы информирования заявителя о его праве подать жалобу</w:t>
      </w:r>
      <w:r w:rsidR="00C829B8">
        <w:rPr>
          <w:rFonts w:eastAsiaTheme="minorEastAsia" w:cstheme="minorBidi"/>
          <w:b/>
          <w:bCs w:val="0"/>
          <w:kern w:val="3"/>
          <w:sz w:val="24"/>
          <w:szCs w:val="22"/>
        </w:rPr>
        <w:t xml:space="preserve"> </w:t>
      </w:r>
      <w:r w:rsidRPr="00686567">
        <w:rPr>
          <w:rFonts w:eastAsiaTheme="minorEastAsia" w:cstheme="minorBidi"/>
          <w:b/>
          <w:bCs w:val="0"/>
          <w:kern w:val="3"/>
          <w:sz w:val="24"/>
          <w:szCs w:val="22"/>
        </w:rPr>
        <w:t>на решения и (или) действия (бездействие) органа,</w:t>
      </w:r>
      <w:r w:rsidR="00C829B8">
        <w:rPr>
          <w:rFonts w:eastAsiaTheme="minorEastAsia" w:cstheme="minorBidi"/>
          <w:b/>
          <w:bCs w:val="0"/>
          <w:kern w:val="3"/>
          <w:sz w:val="24"/>
          <w:szCs w:val="22"/>
        </w:rPr>
        <w:t xml:space="preserve"> </w:t>
      </w:r>
      <w:r w:rsidRPr="00686567">
        <w:rPr>
          <w:rFonts w:eastAsiaTheme="minorEastAsia" w:cstheme="minorBidi"/>
          <w:b/>
          <w:bCs w:val="0"/>
          <w:kern w:val="3"/>
          <w:sz w:val="24"/>
          <w:szCs w:val="22"/>
        </w:rPr>
        <w:t>предоставляющего муниципальную услугу, МФЦ, организаций, а также их должностных лиц, муниципальных служащих, работников</w:t>
      </w:r>
      <w:r w:rsidR="00C829B8">
        <w:rPr>
          <w:rFonts w:eastAsiaTheme="minorEastAsia" w:cstheme="minorBidi"/>
          <w:b/>
          <w:bCs w:val="0"/>
          <w:kern w:val="3"/>
          <w:sz w:val="24"/>
          <w:szCs w:val="22"/>
        </w:rPr>
        <w:t xml:space="preserve"> </w:t>
      </w:r>
      <w:r w:rsidRPr="00686567">
        <w:rPr>
          <w:rFonts w:eastAsiaTheme="minorEastAsia" w:cstheme="minorBidi"/>
          <w:b/>
          <w:bCs w:val="0"/>
          <w:kern w:val="3"/>
          <w:sz w:val="24"/>
          <w:szCs w:val="22"/>
        </w:rPr>
        <w:t>при предоставлении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80. </w:t>
      </w:r>
      <w:proofErr w:type="gramStart"/>
      <w:r w:rsidRPr="00686567">
        <w:rPr>
          <w:rFonts w:eastAsiaTheme="minorEastAsia" w:cstheme="minorBidi"/>
          <w:bCs w:val="0"/>
          <w:kern w:val="3"/>
          <w:sz w:val="24"/>
          <w:szCs w:val="22"/>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2" w:history="1">
        <w:r w:rsidRPr="00686567">
          <w:rPr>
            <w:rFonts w:eastAsiaTheme="minorEastAsia" w:cstheme="minorBidi"/>
            <w:bCs w:val="0"/>
            <w:kern w:val="3"/>
            <w:sz w:val="24"/>
            <w:szCs w:val="22"/>
          </w:rPr>
          <w:t>частью 1.1 статьи 16</w:t>
        </w:r>
      </w:hyperlink>
      <w:r w:rsidRPr="00686567">
        <w:rPr>
          <w:rFonts w:eastAsiaTheme="minorEastAsia" w:cstheme="minorBidi"/>
          <w:bCs w:val="0"/>
          <w:kern w:val="3"/>
          <w:sz w:val="24"/>
          <w:szCs w:val="22"/>
        </w:rPr>
        <w:t xml:space="preserve"> Федерального закона от 27 июля 2010 года </w:t>
      </w:r>
      <w:r w:rsidR="00E45F73">
        <w:rPr>
          <w:rFonts w:eastAsiaTheme="minorEastAsia" w:cstheme="minorBidi"/>
          <w:bCs w:val="0"/>
          <w:kern w:val="3"/>
          <w:sz w:val="24"/>
          <w:szCs w:val="22"/>
        </w:rPr>
        <w:t>№</w:t>
      </w:r>
      <w:r w:rsidRPr="00686567">
        <w:rPr>
          <w:rFonts w:eastAsiaTheme="minorEastAsia" w:cstheme="minorBidi"/>
          <w:bCs w:val="0"/>
          <w:kern w:val="3"/>
          <w:sz w:val="24"/>
          <w:szCs w:val="22"/>
        </w:rPr>
        <w:t xml:space="preserve"> 210-ФЗ "Об организации предоставления государственных и муниципальных услуг", или их работниками в ходе предоставления муниципальной</w:t>
      </w:r>
      <w:proofErr w:type="gramEnd"/>
      <w:r w:rsidRPr="00686567">
        <w:rPr>
          <w:rFonts w:eastAsiaTheme="minorEastAsia" w:cstheme="minorBidi"/>
          <w:bCs w:val="0"/>
          <w:kern w:val="3"/>
          <w:sz w:val="24"/>
          <w:szCs w:val="22"/>
        </w:rPr>
        <w:t xml:space="preserve"> услуги (далее - досудебное (внесудебное) обжалование).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81. </w:t>
      </w:r>
      <w:proofErr w:type="gramStart"/>
      <w:r w:rsidRPr="00686567">
        <w:rPr>
          <w:rFonts w:eastAsiaTheme="minorEastAsia" w:cstheme="minorBidi"/>
          <w:bCs w:val="0"/>
          <w:kern w:val="3"/>
          <w:sz w:val="24"/>
          <w:szCs w:val="22"/>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3" w:history="1">
        <w:r w:rsidRPr="00686567">
          <w:rPr>
            <w:rFonts w:eastAsiaTheme="minorEastAsia" w:cstheme="minorBidi"/>
            <w:bCs w:val="0"/>
            <w:kern w:val="3"/>
            <w:sz w:val="24"/>
            <w:szCs w:val="22"/>
          </w:rPr>
          <w:t>частью 1.1 статьи 16</w:t>
        </w:r>
      </w:hyperlink>
      <w:r w:rsidRPr="00686567">
        <w:rPr>
          <w:rFonts w:eastAsiaTheme="minorEastAsia" w:cstheme="minorBidi"/>
          <w:bCs w:val="0"/>
          <w:kern w:val="3"/>
          <w:sz w:val="24"/>
          <w:szCs w:val="22"/>
        </w:rPr>
        <w:t xml:space="preserve"> Федерального закона от 27 июля 2010 года </w:t>
      </w:r>
      <w:r w:rsidR="00E45F73">
        <w:rPr>
          <w:rFonts w:eastAsiaTheme="minorEastAsia" w:cstheme="minorBidi"/>
          <w:bCs w:val="0"/>
          <w:kern w:val="3"/>
          <w:sz w:val="24"/>
          <w:szCs w:val="22"/>
        </w:rPr>
        <w:t>№</w:t>
      </w:r>
      <w:r w:rsidRPr="00686567">
        <w:rPr>
          <w:rFonts w:eastAsiaTheme="minorEastAsia" w:cstheme="minorBidi"/>
          <w:bCs w:val="0"/>
          <w:kern w:val="3"/>
          <w:sz w:val="24"/>
          <w:szCs w:val="22"/>
        </w:rPr>
        <w:t xml:space="preserve"> 210-ФЗ "Об организации предоставления государственных и муниципальных услуг", в</w:t>
      </w:r>
      <w:proofErr w:type="gramEnd"/>
      <w:r w:rsidRPr="00686567">
        <w:rPr>
          <w:rFonts w:eastAsiaTheme="minorEastAsia" w:cstheme="minorBidi"/>
          <w:bCs w:val="0"/>
          <w:kern w:val="3"/>
          <w:sz w:val="24"/>
          <w:szCs w:val="22"/>
        </w:rPr>
        <w:t xml:space="preserve"> федеральной государственной информационной системе Единый портал.</w:t>
      </w:r>
    </w:p>
    <w:p w:rsidR="00686567" w:rsidRPr="00686567" w:rsidRDefault="00686567" w:rsidP="00C829B8">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Предмет жалобы</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82. </w:t>
      </w:r>
      <w:proofErr w:type="gramStart"/>
      <w:r w:rsidRPr="00686567">
        <w:rPr>
          <w:rFonts w:eastAsiaTheme="minorEastAsia" w:cstheme="minorBidi"/>
          <w:bCs w:val="0"/>
          <w:kern w:val="3"/>
          <w:sz w:val="24"/>
          <w:szCs w:val="22"/>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4" w:history="1">
        <w:r w:rsidRPr="00686567">
          <w:rPr>
            <w:rFonts w:eastAsiaTheme="minorEastAsia" w:cstheme="minorBidi"/>
            <w:bCs w:val="0"/>
            <w:kern w:val="3"/>
            <w:sz w:val="24"/>
            <w:szCs w:val="22"/>
          </w:rPr>
          <w:t>частью 1.1 статьи 16</w:t>
        </w:r>
      </w:hyperlink>
      <w:r w:rsidRPr="00686567">
        <w:rPr>
          <w:rFonts w:eastAsiaTheme="minorEastAsia" w:cstheme="minorBidi"/>
          <w:bCs w:val="0"/>
          <w:kern w:val="3"/>
          <w:sz w:val="24"/>
          <w:szCs w:val="22"/>
        </w:rPr>
        <w:t xml:space="preserve"> Федерального закона от 27 июля 2010 года </w:t>
      </w:r>
      <w:r w:rsidR="00E45F73">
        <w:rPr>
          <w:rFonts w:eastAsiaTheme="minorEastAsia" w:cstheme="minorBidi"/>
          <w:bCs w:val="0"/>
          <w:kern w:val="3"/>
          <w:sz w:val="24"/>
          <w:szCs w:val="22"/>
        </w:rPr>
        <w:t>№</w:t>
      </w:r>
      <w:r w:rsidRPr="00686567">
        <w:rPr>
          <w:rFonts w:eastAsiaTheme="minorEastAsia" w:cstheme="minorBidi"/>
          <w:bCs w:val="0"/>
          <w:kern w:val="3"/>
          <w:sz w:val="24"/>
          <w:szCs w:val="22"/>
        </w:rPr>
        <w:t xml:space="preserve">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w:t>
      </w:r>
      <w:proofErr w:type="gramEnd"/>
      <w:r w:rsidRPr="00686567">
        <w:rPr>
          <w:rFonts w:eastAsiaTheme="minorEastAsia" w:cstheme="minorBidi"/>
          <w:bCs w:val="0"/>
          <w:kern w:val="3"/>
          <w:sz w:val="24"/>
          <w:szCs w:val="22"/>
        </w:rPr>
        <w:t xml:space="preserve"> или </w:t>
      </w:r>
      <w:proofErr w:type="gramStart"/>
      <w:r w:rsidRPr="00686567">
        <w:rPr>
          <w:rFonts w:eastAsiaTheme="minorEastAsia" w:cstheme="minorBidi"/>
          <w:bCs w:val="0"/>
          <w:kern w:val="3"/>
          <w:sz w:val="24"/>
          <w:szCs w:val="22"/>
        </w:rPr>
        <w:t>осуществленное</w:t>
      </w:r>
      <w:proofErr w:type="gramEnd"/>
      <w:r w:rsidRPr="00686567">
        <w:rPr>
          <w:rFonts w:eastAsiaTheme="minorEastAsia" w:cstheme="minorBidi"/>
          <w:bCs w:val="0"/>
          <w:kern w:val="3"/>
          <w:sz w:val="24"/>
          <w:szCs w:val="22"/>
        </w:rPr>
        <w:t xml:space="preserve"> ими в ходе предоставления муниципальной услуги, в том числе: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 нарушение срока регистрации запроса о предоставлении муниципальной услуги, запроса, указанного в </w:t>
      </w:r>
      <w:hyperlink r:id="rId25" w:history="1">
        <w:r w:rsidRPr="00686567">
          <w:rPr>
            <w:rFonts w:eastAsiaTheme="minorEastAsia" w:cstheme="minorBidi"/>
            <w:bCs w:val="0"/>
            <w:kern w:val="3"/>
            <w:sz w:val="24"/>
            <w:szCs w:val="22"/>
          </w:rPr>
          <w:t>статье 15.1</w:t>
        </w:r>
      </w:hyperlink>
      <w:r w:rsidRPr="00686567">
        <w:rPr>
          <w:rFonts w:eastAsiaTheme="minorEastAsia" w:cstheme="minorBidi"/>
          <w:bCs w:val="0"/>
          <w:kern w:val="3"/>
          <w:sz w:val="24"/>
          <w:szCs w:val="22"/>
        </w:rPr>
        <w:t xml:space="preserve"> Федерально</w:t>
      </w:r>
      <w:r w:rsidR="00E45F73">
        <w:rPr>
          <w:rFonts w:eastAsiaTheme="minorEastAsia" w:cstheme="minorBidi"/>
          <w:bCs w:val="0"/>
          <w:kern w:val="3"/>
          <w:sz w:val="24"/>
          <w:szCs w:val="22"/>
        </w:rPr>
        <w:t>го закона от 27 июля 2010 года №</w:t>
      </w:r>
      <w:r w:rsidRPr="00686567">
        <w:rPr>
          <w:rFonts w:eastAsiaTheme="minorEastAsia" w:cstheme="minorBidi"/>
          <w:bCs w:val="0"/>
          <w:kern w:val="3"/>
          <w:sz w:val="24"/>
          <w:szCs w:val="22"/>
        </w:rPr>
        <w:t xml:space="preserve"> 210-ФЗ "Об организации предоставления государственных и муниципальных услуг";</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нарушение срока предоставления муниципальной услуги уполномоченным органом;</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нарушение срока или порядка выдачи документов по результатам предоставления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приостановление предоставления муниципальной услуги уполномоченным органом;</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686567">
          <w:rPr>
            <w:rFonts w:eastAsiaTheme="minorEastAsia" w:cstheme="minorBidi"/>
            <w:bCs w:val="0"/>
            <w:kern w:val="3"/>
            <w:sz w:val="24"/>
            <w:szCs w:val="22"/>
          </w:rPr>
          <w:t>пунктом 4 части 1 статьи 7</w:t>
        </w:r>
      </w:hyperlink>
      <w:r w:rsidRPr="00686567">
        <w:rPr>
          <w:rFonts w:eastAsiaTheme="minorEastAsia" w:cstheme="minorBidi"/>
          <w:bCs w:val="0"/>
          <w:kern w:val="3"/>
          <w:sz w:val="24"/>
          <w:szCs w:val="22"/>
        </w:rPr>
        <w:t xml:space="preserve"> Федерального закона от 27 июля 2010 года </w:t>
      </w:r>
      <w:r w:rsidR="00E45F73">
        <w:rPr>
          <w:rFonts w:eastAsiaTheme="minorEastAsia" w:cstheme="minorBidi"/>
          <w:bCs w:val="0"/>
          <w:kern w:val="3"/>
          <w:sz w:val="24"/>
          <w:szCs w:val="22"/>
        </w:rPr>
        <w:t>№</w:t>
      </w:r>
      <w:r w:rsidRPr="00686567">
        <w:rPr>
          <w:rFonts w:eastAsiaTheme="minorEastAsia" w:cstheme="minorBidi"/>
          <w:bCs w:val="0"/>
          <w:kern w:val="3"/>
          <w:sz w:val="24"/>
          <w:szCs w:val="22"/>
        </w:rPr>
        <w:t xml:space="preserve"> 210-ФЗ "Об организации предоставления государственных и муниципальных услуг".</w:t>
      </w:r>
      <w:proofErr w:type="gramEnd"/>
    </w:p>
    <w:p w:rsidR="00686567" w:rsidRPr="00686567" w:rsidRDefault="00686567" w:rsidP="00C829B8">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Орган, предоставляющий муниципальную услугу, МФЦ,</w:t>
      </w:r>
      <w:r w:rsidR="00C829B8">
        <w:rPr>
          <w:rFonts w:eastAsiaTheme="minorEastAsia" w:cstheme="minorBidi"/>
          <w:b/>
          <w:bCs w:val="0"/>
          <w:kern w:val="3"/>
          <w:sz w:val="24"/>
          <w:szCs w:val="22"/>
        </w:rPr>
        <w:t xml:space="preserve"> </w:t>
      </w:r>
      <w:r w:rsidRPr="00686567">
        <w:rPr>
          <w:rFonts w:eastAsiaTheme="minorEastAsia" w:cstheme="minorBidi"/>
          <w:b/>
          <w:bCs w:val="0"/>
          <w:kern w:val="3"/>
          <w:sz w:val="24"/>
          <w:szCs w:val="22"/>
        </w:rPr>
        <w:t>а также их должностные лица, муниципальные служащие,</w:t>
      </w:r>
      <w:r w:rsidR="00C829B8">
        <w:rPr>
          <w:rFonts w:eastAsiaTheme="minorEastAsia" w:cstheme="minorBidi"/>
          <w:b/>
          <w:bCs w:val="0"/>
          <w:kern w:val="3"/>
          <w:sz w:val="24"/>
          <w:szCs w:val="22"/>
        </w:rPr>
        <w:t xml:space="preserve"> </w:t>
      </w:r>
      <w:r w:rsidRPr="00686567">
        <w:rPr>
          <w:rFonts w:eastAsiaTheme="minorEastAsia" w:cstheme="minorBidi"/>
          <w:b/>
          <w:bCs w:val="0"/>
          <w:kern w:val="3"/>
          <w:sz w:val="24"/>
          <w:szCs w:val="22"/>
        </w:rPr>
        <w:t>работники и уполномоченные на рассмотрение жалобы</w:t>
      </w:r>
      <w:r w:rsidR="00C829B8">
        <w:rPr>
          <w:rFonts w:eastAsiaTheme="minorEastAsia" w:cstheme="minorBidi"/>
          <w:b/>
          <w:bCs w:val="0"/>
          <w:kern w:val="3"/>
          <w:sz w:val="24"/>
          <w:szCs w:val="22"/>
        </w:rPr>
        <w:t xml:space="preserve"> </w:t>
      </w:r>
      <w:r w:rsidRPr="00686567">
        <w:rPr>
          <w:rFonts w:eastAsiaTheme="minorEastAsia" w:cstheme="minorBidi"/>
          <w:b/>
          <w:bCs w:val="0"/>
          <w:kern w:val="3"/>
          <w:sz w:val="24"/>
          <w:szCs w:val="22"/>
        </w:rPr>
        <w:t>должностные лица, которым может быть направлена жалоба</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прокурора Матвеевского района.</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85. Жалобы на решения и действия (бездействие) работника МФЦ подаются руководителю этого МФЦ.</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86. Жалобы на решения и действия (бездействие) МФЦ подаются в администрацию Матвеевского района, являющуюся учредителем МФЦ (далее - учредитель МФЦ).</w:t>
      </w:r>
    </w:p>
    <w:p w:rsidR="00686567" w:rsidRPr="00686567" w:rsidRDefault="00686567" w:rsidP="00C829B8">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Порядок подачи и рассмотрения жалобы</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87.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88. </w:t>
      </w:r>
      <w:proofErr w:type="gramStart"/>
      <w:r w:rsidRPr="00686567">
        <w:rPr>
          <w:rFonts w:eastAsiaTheme="minorEastAsia" w:cstheme="minorBidi"/>
          <w:bCs w:val="0"/>
          <w:kern w:val="3"/>
          <w:sz w:val="24"/>
          <w:szCs w:val="22"/>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686567">
        <w:rPr>
          <w:rFonts w:eastAsiaTheme="minorEastAsia" w:cstheme="minorBidi"/>
          <w:bCs w:val="0"/>
          <w:kern w:val="3"/>
          <w:sz w:val="24"/>
          <w:szCs w:val="22"/>
        </w:rPr>
        <w:t xml:space="preserve"> </w:t>
      </w:r>
      <w:proofErr w:type="gramStart"/>
      <w:r w:rsidRPr="00686567">
        <w:rPr>
          <w:rFonts w:eastAsiaTheme="minorEastAsia" w:cstheme="minorBidi"/>
          <w:bCs w:val="0"/>
          <w:kern w:val="3"/>
          <w:sz w:val="24"/>
          <w:szCs w:val="22"/>
        </w:rPr>
        <w:t>принята</w:t>
      </w:r>
      <w:proofErr w:type="gramEnd"/>
      <w:r w:rsidRPr="00686567">
        <w:rPr>
          <w:rFonts w:eastAsiaTheme="minorEastAsia" w:cstheme="minorBidi"/>
          <w:bCs w:val="0"/>
          <w:kern w:val="3"/>
          <w:sz w:val="24"/>
          <w:szCs w:val="22"/>
        </w:rPr>
        <w:t xml:space="preserve"> при личном приеме заявителя.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89. </w:t>
      </w:r>
      <w:proofErr w:type="gramStart"/>
      <w:r w:rsidRPr="00686567">
        <w:rPr>
          <w:rFonts w:eastAsiaTheme="minorEastAsia" w:cstheme="minorBidi"/>
          <w:bCs w:val="0"/>
          <w:kern w:val="3"/>
          <w:sz w:val="24"/>
          <w:szCs w:val="22"/>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7" w:history="1">
        <w:r w:rsidRPr="00686567">
          <w:rPr>
            <w:rFonts w:eastAsiaTheme="minorEastAsia" w:cstheme="minorBidi"/>
            <w:bCs w:val="0"/>
            <w:kern w:val="3"/>
            <w:sz w:val="24"/>
            <w:szCs w:val="22"/>
          </w:rPr>
          <w:t>статьей 11.2</w:t>
        </w:r>
      </w:hyperlink>
      <w:r w:rsidRPr="00686567">
        <w:rPr>
          <w:rFonts w:eastAsiaTheme="minorEastAsia" w:cstheme="minorBidi"/>
          <w:bCs w:val="0"/>
          <w:kern w:val="3"/>
          <w:sz w:val="24"/>
          <w:szCs w:val="22"/>
        </w:rPr>
        <w:t xml:space="preserve"> Федерального закона от 27 июля 2010 года </w:t>
      </w:r>
      <w:r w:rsidR="00E45F73">
        <w:rPr>
          <w:rFonts w:eastAsiaTheme="minorEastAsia" w:cstheme="minorBidi"/>
          <w:bCs w:val="0"/>
          <w:kern w:val="3"/>
          <w:sz w:val="24"/>
          <w:szCs w:val="22"/>
        </w:rPr>
        <w:t>№</w:t>
      </w:r>
      <w:r w:rsidRPr="00686567">
        <w:rPr>
          <w:rFonts w:eastAsiaTheme="minorEastAsia" w:cstheme="minorBidi"/>
          <w:bCs w:val="0"/>
          <w:kern w:val="3"/>
          <w:sz w:val="24"/>
          <w:szCs w:val="22"/>
        </w:rPr>
        <w:t xml:space="preserve">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686567">
        <w:rPr>
          <w:rFonts w:eastAsiaTheme="minorEastAsia" w:cstheme="minorBidi"/>
          <w:bCs w:val="0"/>
          <w:kern w:val="3"/>
          <w:sz w:val="24"/>
          <w:szCs w:val="22"/>
        </w:rPr>
        <w:t>),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lastRenderedPageBreak/>
        <w:t>90.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91. </w:t>
      </w:r>
      <w:proofErr w:type="gramStart"/>
      <w:r w:rsidRPr="00686567">
        <w:rPr>
          <w:rFonts w:eastAsiaTheme="minorEastAsia" w:cstheme="minorBidi"/>
          <w:bCs w:val="0"/>
          <w:kern w:val="3"/>
          <w:sz w:val="24"/>
          <w:szCs w:val="22"/>
        </w:rPr>
        <w:t xml:space="preserve">Жалоба на решения и действия (бездействие) организаций, предусмотренных </w:t>
      </w:r>
      <w:hyperlink r:id="rId28" w:history="1">
        <w:r w:rsidRPr="00686567">
          <w:rPr>
            <w:rFonts w:eastAsiaTheme="minorEastAsia" w:cstheme="minorBidi"/>
            <w:bCs w:val="0"/>
            <w:kern w:val="3"/>
            <w:sz w:val="24"/>
            <w:szCs w:val="22"/>
          </w:rPr>
          <w:t>частью 1.1 статьи 16</w:t>
        </w:r>
      </w:hyperlink>
      <w:r w:rsidRPr="00686567">
        <w:rPr>
          <w:rFonts w:eastAsiaTheme="minorEastAsia" w:cstheme="minorBidi"/>
          <w:bCs w:val="0"/>
          <w:kern w:val="3"/>
          <w:sz w:val="24"/>
          <w:szCs w:val="22"/>
        </w:rPr>
        <w:t xml:space="preserve"> Федерального закона от 27 июля 2010 года </w:t>
      </w:r>
      <w:r w:rsidR="00E45F73">
        <w:rPr>
          <w:rFonts w:eastAsiaTheme="minorEastAsia" w:cstheme="minorBidi"/>
          <w:bCs w:val="0"/>
          <w:kern w:val="3"/>
          <w:sz w:val="24"/>
          <w:szCs w:val="22"/>
        </w:rPr>
        <w:t>№</w:t>
      </w:r>
      <w:r w:rsidRPr="00686567">
        <w:rPr>
          <w:rFonts w:eastAsiaTheme="minorEastAsia" w:cstheme="minorBidi"/>
          <w:bCs w:val="0"/>
          <w:kern w:val="3"/>
          <w:sz w:val="24"/>
          <w:szCs w:val="22"/>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686567">
        <w:rPr>
          <w:rFonts w:eastAsiaTheme="minorEastAsia" w:cstheme="minorBidi"/>
          <w:bCs w:val="0"/>
          <w:kern w:val="3"/>
          <w:sz w:val="24"/>
          <w:szCs w:val="22"/>
        </w:rPr>
        <w:t xml:space="preserve"> </w:t>
      </w:r>
      <w:proofErr w:type="gramStart"/>
      <w:r w:rsidRPr="00686567">
        <w:rPr>
          <w:rFonts w:eastAsiaTheme="minorEastAsia" w:cstheme="minorBidi"/>
          <w:bCs w:val="0"/>
          <w:kern w:val="3"/>
          <w:sz w:val="24"/>
          <w:szCs w:val="22"/>
        </w:rPr>
        <w:t>принята</w:t>
      </w:r>
      <w:proofErr w:type="gramEnd"/>
      <w:r w:rsidRPr="00686567">
        <w:rPr>
          <w:rFonts w:eastAsiaTheme="minorEastAsia" w:cstheme="minorBidi"/>
          <w:bCs w:val="0"/>
          <w:kern w:val="3"/>
          <w:sz w:val="24"/>
          <w:szCs w:val="22"/>
        </w:rPr>
        <w:t xml:space="preserve"> при личном приеме заявителя.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92.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93. Жалоба должна содержать:</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9" w:history="1">
        <w:r w:rsidRPr="00686567">
          <w:rPr>
            <w:rFonts w:eastAsiaTheme="minorEastAsia" w:cstheme="minorBidi"/>
            <w:bCs w:val="0"/>
            <w:kern w:val="3"/>
            <w:sz w:val="24"/>
            <w:szCs w:val="22"/>
          </w:rPr>
          <w:t>частью 1.1 статьи 16</w:t>
        </w:r>
      </w:hyperlink>
      <w:r w:rsidRPr="00686567">
        <w:rPr>
          <w:rFonts w:eastAsiaTheme="minorEastAsia" w:cstheme="minorBidi"/>
          <w:bCs w:val="0"/>
          <w:kern w:val="3"/>
          <w:sz w:val="24"/>
          <w:szCs w:val="22"/>
        </w:rPr>
        <w:t xml:space="preserve"> Федерального закона от 27 июля 2010 года </w:t>
      </w:r>
      <w:r w:rsidR="00E45F73">
        <w:rPr>
          <w:rFonts w:eastAsiaTheme="minorEastAsia" w:cstheme="minorBidi"/>
          <w:bCs w:val="0"/>
          <w:kern w:val="3"/>
          <w:sz w:val="24"/>
          <w:szCs w:val="22"/>
        </w:rPr>
        <w:t>№</w:t>
      </w:r>
      <w:r w:rsidRPr="00686567">
        <w:rPr>
          <w:rFonts w:eastAsiaTheme="minorEastAsia" w:cstheme="minorBidi"/>
          <w:bCs w:val="0"/>
          <w:kern w:val="3"/>
          <w:sz w:val="24"/>
          <w:szCs w:val="22"/>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686567">
          <w:rPr>
            <w:rFonts w:eastAsiaTheme="minorEastAsia" w:cstheme="minorBidi"/>
            <w:bCs w:val="0"/>
            <w:kern w:val="3"/>
            <w:sz w:val="24"/>
            <w:szCs w:val="22"/>
          </w:rPr>
          <w:t>частью 1.1 статьи 16</w:t>
        </w:r>
      </w:hyperlink>
      <w:r w:rsidRPr="00686567">
        <w:rPr>
          <w:rFonts w:eastAsiaTheme="minorEastAsia" w:cstheme="minorBidi"/>
          <w:bCs w:val="0"/>
          <w:kern w:val="3"/>
          <w:sz w:val="24"/>
          <w:szCs w:val="22"/>
        </w:rPr>
        <w:t xml:space="preserve"> Федерального закона</w:t>
      </w:r>
      <w:r w:rsidR="00E45F73">
        <w:rPr>
          <w:rFonts w:eastAsiaTheme="minorEastAsia" w:cstheme="minorBidi"/>
          <w:bCs w:val="0"/>
          <w:kern w:val="3"/>
          <w:sz w:val="24"/>
          <w:szCs w:val="22"/>
        </w:rPr>
        <w:t xml:space="preserve"> от 27 июля 2010 года №</w:t>
      </w:r>
      <w:r w:rsidRPr="00686567">
        <w:rPr>
          <w:rFonts w:eastAsiaTheme="minorEastAsia" w:cstheme="minorBidi"/>
          <w:bCs w:val="0"/>
          <w:kern w:val="3"/>
          <w:sz w:val="24"/>
          <w:szCs w:val="22"/>
        </w:rPr>
        <w:t xml:space="preserve"> 210-ФЗ "Об организации предоставления государственных и муниципальных услуг", их работников;</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1" w:history="1">
        <w:r w:rsidRPr="00686567">
          <w:rPr>
            <w:rFonts w:eastAsiaTheme="minorEastAsia" w:cstheme="minorBidi"/>
            <w:bCs w:val="0"/>
            <w:kern w:val="3"/>
            <w:sz w:val="24"/>
            <w:szCs w:val="22"/>
          </w:rPr>
          <w:t>частью 1.1 статьи 16</w:t>
        </w:r>
      </w:hyperlink>
      <w:r w:rsidRPr="00686567">
        <w:rPr>
          <w:rFonts w:eastAsiaTheme="minorEastAsia" w:cstheme="minorBidi"/>
          <w:bCs w:val="0"/>
          <w:kern w:val="3"/>
          <w:sz w:val="24"/>
          <w:szCs w:val="22"/>
        </w:rPr>
        <w:t xml:space="preserve"> Федерально</w:t>
      </w:r>
      <w:r w:rsidR="00E45F73">
        <w:rPr>
          <w:rFonts w:eastAsiaTheme="minorEastAsia" w:cstheme="minorBidi"/>
          <w:bCs w:val="0"/>
          <w:kern w:val="3"/>
          <w:sz w:val="24"/>
          <w:szCs w:val="22"/>
        </w:rPr>
        <w:t>го закона от 27 июля 2010 года №</w:t>
      </w:r>
      <w:r w:rsidRPr="00686567">
        <w:rPr>
          <w:rFonts w:eastAsiaTheme="minorEastAsia" w:cstheme="minorBidi"/>
          <w:bCs w:val="0"/>
          <w:kern w:val="3"/>
          <w:sz w:val="24"/>
          <w:szCs w:val="22"/>
        </w:rPr>
        <w:t xml:space="preserve"> 210-ФЗ "Об организации предоставления государственных и муниципальных услуг", их работников.</w:t>
      </w:r>
      <w:proofErr w:type="gramEnd"/>
      <w:r w:rsidRPr="00686567">
        <w:rPr>
          <w:rFonts w:eastAsiaTheme="minorEastAsia" w:cstheme="minorBidi"/>
          <w:bCs w:val="0"/>
          <w:kern w:val="3"/>
          <w:sz w:val="24"/>
          <w:szCs w:val="22"/>
        </w:rPr>
        <w:t xml:space="preserve"> Заявителем могут быть представлены документы (при наличии), подтверждающие доводы заявителя, либо их копии.</w:t>
      </w:r>
    </w:p>
    <w:p w:rsidR="00686567" w:rsidRPr="00686567" w:rsidRDefault="00686567" w:rsidP="00C829B8">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Сроки рассмотрения жалобы</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94. </w:t>
      </w:r>
      <w:proofErr w:type="gramStart"/>
      <w:r w:rsidRPr="00686567">
        <w:rPr>
          <w:rFonts w:eastAsiaTheme="minorEastAsia" w:cstheme="minorBidi"/>
          <w:bCs w:val="0"/>
          <w:kern w:val="3"/>
          <w:sz w:val="24"/>
          <w:szCs w:val="22"/>
        </w:rPr>
        <w:t xml:space="preserve">Жалоба, поступившая в орган, предоставляющий муниципальную услугу, МФЦ, учредителю МФЦ, в организации, предусмотренные </w:t>
      </w:r>
      <w:hyperlink r:id="rId32" w:history="1">
        <w:r w:rsidRPr="00686567">
          <w:rPr>
            <w:rFonts w:eastAsiaTheme="minorEastAsia" w:cstheme="minorBidi"/>
            <w:bCs w:val="0"/>
            <w:kern w:val="3"/>
            <w:sz w:val="24"/>
            <w:szCs w:val="22"/>
          </w:rPr>
          <w:t>частью 1.1 статьи 16</w:t>
        </w:r>
      </w:hyperlink>
      <w:r w:rsidRPr="00686567">
        <w:rPr>
          <w:rFonts w:eastAsiaTheme="minorEastAsia" w:cstheme="minorBidi"/>
          <w:bCs w:val="0"/>
          <w:kern w:val="3"/>
          <w:sz w:val="24"/>
          <w:szCs w:val="22"/>
        </w:rPr>
        <w:t xml:space="preserve"> Федерального закона от 27 июля 2010 года </w:t>
      </w:r>
      <w:r w:rsidR="00E45F73">
        <w:rPr>
          <w:rFonts w:eastAsiaTheme="minorEastAsia" w:cstheme="minorBidi"/>
          <w:bCs w:val="0"/>
          <w:kern w:val="3"/>
          <w:sz w:val="24"/>
          <w:szCs w:val="22"/>
        </w:rPr>
        <w:t>№</w:t>
      </w:r>
      <w:r w:rsidRPr="00686567">
        <w:rPr>
          <w:rFonts w:eastAsiaTheme="minorEastAsia" w:cstheme="minorBidi"/>
          <w:bCs w:val="0"/>
          <w:kern w:val="3"/>
          <w:sz w:val="24"/>
          <w:szCs w:val="22"/>
        </w:rP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686567">
        <w:rPr>
          <w:rFonts w:eastAsiaTheme="minorEastAsia" w:cstheme="minorBidi"/>
          <w:bCs w:val="0"/>
          <w:kern w:val="3"/>
          <w:sz w:val="24"/>
          <w:szCs w:val="22"/>
        </w:rPr>
        <w:t xml:space="preserve">, предусмотренных </w:t>
      </w:r>
      <w:hyperlink r:id="rId33" w:history="1">
        <w:r w:rsidRPr="00686567">
          <w:rPr>
            <w:rFonts w:eastAsiaTheme="minorEastAsia" w:cstheme="minorBidi"/>
            <w:bCs w:val="0"/>
            <w:kern w:val="3"/>
            <w:sz w:val="24"/>
            <w:szCs w:val="22"/>
          </w:rPr>
          <w:t>частью 1.1 статьи 16</w:t>
        </w:r>
      </w:hyperlink>
      <w:r w:rsidRPr="00686567">
        <w:rPr>
          <w:rFonts w:eastAsiaTheme="minorEastAsia" w:cstheme="minorBidi"/>
          <w:bCs w:val="0"/>
          <w:kern w:val="3"/>
          <w:sz w:val="24"/>
          <w:szCs w:val="22"/>
        </w:rPr>
        <w:t xml:space="preserve"> Федерального закона от 27 июля 2010 года </w:t>
      </w:r>
      <w:r w:rsidR="00E45F73">
        <w:rPr>
          <w:rFonts w:eastAsiaTheme="minorEastAsia" w:cstheme="minorBidi"/>
          <w:bCs w:val="0"/>
          <w:kern w:val="3"/>
          <w:sz w:val="24"/>
          <w:szCs w:val="22"/>
        </w:rPr>
        <w:t>№</w:t>
      </w:r>
      <w:r w:rsidRPr="00686567">
        <w:rPr>
          <w:rFonts w:eastAsiaTheme="minorEastAsia" w:cstheme="minorBidi"/>
          <w:bCs w:val="0"/>
          <w:kern w:val="3"/>
          <w:sz w:val="24"/>
          <w:szCs w:val="22"/>
        </w:rPr>
        <w:t xml:space="preserve"> 210-ФЗ "Об организации предоставления государственных и муниципальных услуг", в приеме документов у заявителя </w:t>
      </w:r>
      <w:r w:rsidRPr="00686567">
        <w:rPr>
          <w:rFonts w:eastAsiaTheme="minorEastAsia" w:cstheme="minorBidi"/>
          <w:bCs w:val="0"/>
          <w:kern w:val="3"/>
          <w:sz w:val="24"/>
          <w:szCs w:val="22"/>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6567" w:rsidRPr="00686567" w:rsidRDefault="00686567" w:rsidP="00C829B8">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Перечень оснований для приостановления рассмотрения жалобы</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95. Основания для приостановления рассмотрения жалобы отсутствуют.</w:t>
      </w:r>
    </w:p>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686567" w:rsidRPr="00686567" w:rsidRDefault="00686567" w:rsidP="00C829B8">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Результат рассмотрения жалобы</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96. По результатам рассмотрения жалобы принимается одно из решений:</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 удовлетворении жалобы отказывается.</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97. Уполномоченный орган, предоставляющий муниципальную услугу, оставляет жалобу без ответа в случаях и порядке, предусмотренных </w:t>
      </w:r>
      <w:hyperlink r:id="rId34" w:history="1">
        <w:r w:rsidRPr="00686567">
          <w:rPr>
            <w:rFonts w:eastAsiaTheme="minorEastAsia" w:cstheme="minorBidi"/>
            <w:bCs w:val="0"/>
            <w:kern w:val="3"/>
            <w:sz w:val="24"/>
            <w:szCs w:val="22"/>
          </w:rPr>
          <w:t>Федеральным законом</w:t>
        </w:r>
      </w:hyperlink>
      <w:r w:rsidR="00E45F73">
        <w:rPr>
          <w:rFonts w:eastAsiaTheme="minorEastAsia" w:cstheme="minorBidi"/>
          <w:bCs w:val="0"/>
          <w:kern w:val="3"/>
          <w:sz w:val="24"/>
          <w:szCs w:val="22"/>
        </w:rPr>
        <w:t xml:space="preserve"> от 2 мая 2006 года №</w:t>
      </w:r>
      <w:r w:rsidRPr="00686567">
        <w:rPr>
          <w:rFonts w:eastAsiaTheme="minorEastAsia" w:cstheme="minorBidi"/>
          <w:bCs w:val="0"/>
          <w:kern w:val="3"/>
          <w:sz w:val="24"/>
          <w:szCs w:val="22"/>
        </w:rPr>
        <w:t> 59-ФЗ "О порядке рассмотрения обращений граждан Российской Федерации".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98. В случае установления в ходе или по результатам </w:t>
      </w:r>
      <w:proofErr w:type="gramStart"/>
      <w:r w:rsidRPr="00686567">
        <w:rPr>
          <w:rFonts w:eastAsiaTheme="minorEastAsia" w:cstheme="minorBidi"/>
          <w:bCs w:val="0"/>
          <w:kern w:val="3"/>
          <w:sz w:val="24"/>
          <w:szCs w:val="22"/>
        </w:rPr>
        <w:t>рассмотрения жалобы признаков состава административного правонарушения</w:t>
      </w:r>
      <w:proofErr w:type="gramEnd"/>
      <w:r w:rsidRPr="00686567">
        <w:rPr>
          <w:rFonts w:eastAsiaTheme="minorEastAsia" w:cstheme="minorBidi"/>
          <w:bCs w:val="0"/>
          <w:kern w:val="3"/>
          <w:sz w:val="24"/>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99.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100. В случае признания </w:t>
      </w:r>
      <w:proofErr w:type="gramStart"/>
      <w:r w:rsidRPr="00686567">
        <w:rPr>
          <w:rFonts w:eastAsiaTheme="minorEastAsia" w:cstheme="minorBidi"/>
          <w:bCs w:val="0"/>
          <w:kern w:val="3"/>
          <w:sz w:val="24"/>
          <w:szCs w:val="22"/>
        </w:rPr>
        <w:t>жалобы</w:t>
      </w:r>
      <w:proofErr w:type="gramEnd"/>
      <w:r w:rsidRPr="00686567">
        <w:rPr>
          <w:rFonts w:eastAsiaTheme="minorEastAsia" w:cstheme="minorBidi"/>
          <w:bCs w:val="0"/>
          <w:kern w:val="3"/>
          <w:sz w:val="24"/>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6567" w:rsidRPr="00686567" w:rsidRDefault="00686567" w:rsidP="00C829B8">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Порядок информирования заявителя о результатах рассмотрения жалобы</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101.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102.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86567" w:rsidRPr="00686567" w:rsidRDefault="00686567" w:rsidP="00C829B8">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Порядок обжалования решения по жалобе</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103. </w:t>
      </w:r>
      <w:proofErr w:type="gramStart"/>
      <w:r w:rsidRPr="00686567">
        <w:rPr>
          <w:rFonts w:eastAsiaTheme="minorEastAsia" w:cstheme="minorBidi"/>
          <w:bCs w:val="0"/>
          <w:kern w:val="3"/>
          <w:sz w:val="24"/>
          <w:szCs w:val="22"/>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5" w:history="1">
        <w:r w:rsidRPr="00686567">
          <w:rPr>
            <w:rFonts w:eastAsiaTheme="minorEastAsia" w:cstheme="minorBidi"/>
            <w:bCs w:val="0"/>
            <w:kern w:val="3"/>
            <w:sz w:val="24"/>
            <w:szCs w:val="22"/>
          </w:rPr>
          <w:t>частью 1.1 статьи 16</w:t>
        </w:r>
      </w:hyperlink>
      <w:r w:rsidRPr="00686567">
        <w:rPr>
          <w:rFonts w:eastAsiaTheme="minorEastAsia" w:cstheme="minorBidi"/>
          <w:bCs w:val="0"/>
          <w:kern w:val="3"/>
          <w:sz w:val="24"/>
          <w:szCs w:val="22"/>
        </w:rPr>
        <w:t xml:space="preserve"> Федерального закона от 27 июля 2010 года </w:t>
      </w:r>
      <w:r w:rsidR="00E45F73">
        <w:rPr>
          <w:rFonts w:eastAsiaTheme="minorEastAsia" w:cstheme="minorBidi"/>
          <w:bCs w:val="0"/>
          <w:kern w:val="3"/>
          <w:sz w:val="24"/>
          <w:szCs w:val="22"/>
        </w:rPr>
        <w:t>№</w:t>
      </w:r>
      <w:r w:rsidRPr="00686567">
        <w:rPr>
          <w:rFonts w:eastAsiaTheme="minorEastAsia" w:cstheme="minorBidi"/>
          <w:bCs w:val="0"/>
          <w:kern w:val="3"/>
          <w:sz w:val="24"/>
          <w:szCs w:val="22"/>
        </w:rPr>
        <w:t xml:space="preserve"> 210-ФЗ "Об организации предоставления государственных и муниципальных услуг", или их работниками, в суд в порядке и сроки, установленные</w:t>
      </w:r>
      <w:proofErr w:type="gramEnd"/>
      <w:r w:rsidRPr="00686567">
        <w:rPr>
          <w:rFonts w:eastAsiaTheme="minorEastAsia" w:cstheme="minorBidi"/>
          <w:bCs w:val="0"/>
          <w:kern w:val="3"/>
          <w:sz w:val="24"/>
          <w:szCs w:val="22"/>
        </w:rPr>
        <w:t xml:space="preserve"> законодательством Российской Федерации.</w:t>
      </w:r>
    </w:p>
    <w:p w:rsidR="00686567" w:rsidRPr="00686567" w:rsidRDefault="00686567" w:rsidP="00686567">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686567">
        <w:rPr>
          <w:rFonts w:eastAsiaTheme="minorEastAsia" w:cstheme="minorBidi"/>
          <w:b/>
          <w:bCs w:val="0"/>
          <w:kern w:val="3"/>
          <w:sz w:val="24"/>
          <w:szCs w:val="22"/>
        </w:rPr>
        <w:t>Право заявителя на получение информации и документов,</w:t>
      </w:r>
      <w:r w:rsidR="00C829B8">
        <w:rPr>
          <w:rFonts w:eastAsiaTheme="minorEastAsia" w:cstheme="minorBidi"/>
          <w:b/>
          <w:bCs w:val="0"/>
          <w:kern w:val="3"/>
          <w:sz w:val="24"/>
          <w:szCs w:val="22"/>
        </w:rPr>
        <w:t xml:space="preserve"> </w:t>
      </w:r>
      <w:r w:rsidRPr="00686567">
        <w:rPr>
          <w:rFonts w:eastAsiaTheme="minorEastAsia" w:cstheme="minorBidi"/>
          <w:b/>
          <w:bCs w:val="0"/>
          <w:kern w:val="3"/>
          <w:sz w:val="24"/>
          <w:szCs w:val="22"/>
        </w:rPr>
        <w:t>необходимых для обоснования и рассмотрения жалобы</w:t>
      </w:r>
    </w:p>
    <w:p w:rsidR="00686567" w:rsidRPr="00686567" w:rsidRDefault="00686567" w:rsidP="00686567">
      <w:pPr>
        <w:suppressAutoHyphens/>
        <w:overflowPunct w:val="0"/>
        <w:autoSpaceDE w:val="0"/>
        <w:autoSpaceDN w:val="0"/>
        <w:ind w:firstLine="567"/>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104. </w:t>
      </w:r>
      <w:proofErr w:type="gramStart"/>
      <w:r w:rsidRPr="00686567">
        <w:rPr>
          <w:rFonts w:eastAsiaTheme="minorEastAsia" w:cstheme="minorBidi"/>
          <w:bCs w:val="0"/>
          <w:kern w:val="3"/>
          <w:sz w:val="24"/>
          <w:szCs w:val="22"/>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6" w:history="1">
        <w:r w:rsidRPr="00686567">
          <w:rPr>
            <w:rFonts w:eastAsiaTheme="minorEastAsia" w:cstheme="minorBidi"/>
            <w:bCs w:val="0"/>
            <w:kern w:val="3"/>
            <w:sz w:val="24"/>
            <w:szCs w:val="22"/>
          </w:rPr>
          <w:t>частью 1.1 статьи 16</w:t>
        </w:r>
      </w:hyperlink>
      <w:r w:rsidRPr="00686567">
        <w:rPr>
          <w:rFonts w:eastAsiaTheme="minorEastAsia" w:cstheme="minorBidi"/>
          <w:bCs w:val="0"/>
          <w:kern w:val="3"/>
          <w:sz w:val="24"/>
          <w:szCs w:val="22"/>
        </w:rPr>
        <w:t xml:space="preserve"> Федерально</w:t>
      </w:r>
      <w:r w:rsidR="00E45F73">
        <w:rPr>
          <w:rFonts w:eastAsiaTheme="minorEastAsia" w:cstheme="minorBidi"/>
          <w:bCs w:val="0"/>
          <w:kern w:val="3"/>
          <w:sz w:val="24"/>
          <w:szCs w:val="22"/>
        </w:rPr>
        <w:t>го закона от 27 июля 2010 года №</w:t>
      </w:r>
      <w:r w:rsidRPr="00686567">
        <w:rPr>
          <w:rFonts w:eastAsiaTheme="minorEastAsia" w:cstheme="minorBidi"/>
          <w:bCs w:val="0"/>
          <w:kern w:val="3"/>
          <w:sz w:val="24"/>
          <w:szCs w:val="22"/>
        </w:rPr>
        <w:t xml:space="preserve"> 210-ФЗ "Об организации предоставления </w:t>
      </w:r>
      <w:r w:rsidRPr="00686567">
        <w:rPr>
          <w:rFonts w:eastAsiaTheme="minorEastAsia" w:cstheme="minorBidi"/>
          <w:bCs w:val="0"/>
          <w:kern w:val="3"/>
          <w:sz w:val="24"/>
          <w:szCs w:val="22"/>
        </w:rPr>
        <w:lastRenderedPageBreak/>
        <w:t>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686567">
        <w:rPr>
          <w:rFonts w:eastAsiaTheme="minorEastAsia" w:cstheme="minorBidi"/>
          <w:bCs w:val="0"/>
          <w:kern w:val="3"/>
          <w:sz w:val="24"/>
          <w:szCs w:val="22"/>
        </w:rPr>
        <w:t xml:space="preserve">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E45F73" w:rsidRPr="00686567" w:rsidRDefault="00E45F73"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tbl>
      <w:tblPr>
        <w:tblW w:w="9581" w:type="dxa"/>
        <w:tblLayout w:type="fixed"/>
        <w:tblCellMar>
          <w:left w:w="10" w:type="dxa"/>
          <w:right w:w="10" w:type="dxa"/>
        </w:tblCellMar>
        <w:tblLook w:val="0000" w:firstRow="0" w:lastRow="0" w:firstColumn="0" w:lastColumn="0" w:noHBand="0" w:noVBand="0"/>
      </w:tblPr>
      <w:tblGrid>
        <w:gridCol w:w="623"/>
        <w:gridCol w:w="2551"/>
        <w:gridCol w:w="1191"/>
        <w:gridCol w:w="113"/>
        <w:gridCol w:w="4649"/>
        <w:gridCol w:w="454"/>
      </w:tblGrid>
      <w:tr w:rsidR="00686567" w:rsidRPr="00686567" w:rsidTr="00686567">
        <w:tc>
          <w:tcPr>
            <w:tcW w:w="4479" w:type="dxa"/>
            <w:gridSpan w:val="4"/>
          </w:tcPr>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tc>
        <w:tc>
          <w:tcPr>
            <w:tcW w:w="5103" w:type="dxa"/>
            <w:gridSpan w:val="2"/>
          </w:tcPr>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686567" w:rsidRPr="00686567" w:rsidRDefault="00686567" w:rsidP="00686567">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Приложение</w:t>
            </w:r>
          </w:p>
          <w:p w:rsidR="00686567" w:rsidRPr="00686567" w:rsidRDefault="00686567" w:rsidP="00686567">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к Административному регламенту предоставления муниципальной услуги "Выдача выписки из </w:t>
            </w:r>
            <w:proofErr w:type="spellStart"/>
            <w:r w:rsidRPr="00686567">
              <w:rPr>
                <w:rFonts w:eastAsiaTheme="minorEastAsia" w:cstheme="minorBidi"/>
                <w:bCs w:val="0"/>
                <w:kern w:val="3"/>
                <w:sz w:val="24"/>
                <w:szCs w:val="22"/>
              </w:rPr>
              <w:t>похозяйственной</w:t>
            </w:r>
            <w:proofErr w:type="spellEnd"/>
            <w:r w:rsidRPr="00686567">
              <w:rPr>
                <w:rFonts w:eastAsiaTheme="minorEastAsia" w:cstheme="minorBidi"/>
                <w:bCs w:val="0"/>
                <w:kern w:val="3"/>
                <w:sz w:val="24"/>
                <w:szCs w:val="22"/>
              </w:rPr>
              <w:t xml:space="preserve"> книги"</w:t>
            </w:r>
          </w:p>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686567" w:rsidRPr="00686567" w:rsidRDefault="00686567" w:rsidP="00686567">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 ___________________________________</w:t>
            </w:r>
          </w:p>
          <w:p w:rsidR="00686567" w:rsidRPr="00686567" w:rsidRDefault="00686567" w:rsidP="00686567">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(наименование органа местного самоуправления)</w:t>
            </w:r>
          </w:p>
          <w:p w:rsidR="00686567" w:rsidRPr="00686567" w:rsidRDefault="00686567" w:rsidP="00686567">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________________________________________</w:t>
            </w:r>
          </w:p>
          <w:p w:rsidR="00686567" w:rsidRPr="00686567" w:rsidRDefault="00686567" w:rsidP="00686567">
            <w:pPr>
              <w:suppressAutoHyphens/>
              <w:overflowPunct w:val="0"/>
              <w:autoSpaceDE w:val="0"/>
              <w:autoSpaceDN w:val="0"/>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(Ф.И.О. гражданина или лица, действующего</w:t>
            </w:r>
            <w:proofErr w:type="gramEnd"/>
          </w:p>
          <w:p w:rsidR="00686567" w:rsidRPr="00686567" w:rsidRDefault="00686567" w:rsidP="00686567">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________________________________________</w:t>
            </w:r>
          </w:p>
          <w:p w:rsidR="00686567" w:rsidRPr="00686567" w:rsidRDefault="00686567" w:rsidP="00686567">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по доверенности, в родительном падеже)</w:t>
            </w:r>
          </w:p>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686567" w:rsidRPr="00686567" w:rsidRDefault="008303C8" w:rsidP="00686567">
            <w:pPr>
              <w:suppressAutoHyphens/>
              <w:overflowPunct w:val="0"/>
              <w:autoSpaceDE w:val="0"/>
              <w:autoSpaceDN w:val="0"/>
              <w:jc w:val="center"/>
              <w:textAlignment w:val="baseline"/>
              <w:rPr>
                <w:rFonts w:eastAsiaTheme="minorEastAsia" w:cstheme="minorBidi"/>
                <w:bCs w:val="0"/>
                <w:kern w:val="3"/>
                <w:sz w:val="24"/>
                <w:szCs w:val="22"/>
              </w:rPr>
            </w:pPr>
            <w:r>
              <w:rPr>
                <w:rFonts w:eastAsiaTheme="minorEastAsia" w:cstheme="minorBidi"/>
                <w:bCs w:val="0"/>
                <w:kern w:val="3"/>
                <w:sz w:val="24"/>
                <w:szCs w:val="22"/>
              </w:rPr>
              <w:t>паспорт ____________ №</w:t>
            </w:r>
            <w:r w:rsidR="00686567" w:rsidRPr="00686567">
              <w:rPr>
                <w:rFonts w:eastAsiaTheme="minorEastAsia" w:cstheme="minorBidi"/>
                <w:bCs w:val="0"/>
                <w:kern w:val="3"/>
                <w:sz w:val="24"/>
                <w:szCs w:val="22"/>
              </w:rPr>
              <w:t xml:space="preserve"> ______________________,</w:t>
            </w:r>
          </w:p>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686567" w:rsidRPr="00686567" w:rsidRDefault="00686567" w:rsidP="00686567">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___________</w:t>
            </w:r>
            <w:r w:rsidR="000C5202">
              <w:rPr>
                <w:rFonts w:eastAsiaTheme="minorEastAsia" w:cstheme="minorBidi"/>
                <w:bCs w:val="0"/>
                <w:kern w:val="3"/>
                <w:sz w:val="24"/>
                <w:szCs w:val="22"/>
              </w:rPr>
              <w:t>_______________________________</w:t>
            </w:r>
          </w:p>
          <w:p w:rsidR="00686567" w:rsidRPr="00686567" w:rsidRDefault="00686567" w:rsidP="00686567">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(кем и когда </w:t>
            </w:r>
            <w:proofErr w:type="gramStart"/>
            <w:r w:rsidRPr="00686567">
              <w:rPr>
                <w:rFonts w:eastAsiaTheme="minorEastAsia" w:cstheme="minorBidi"/>
                <w:bCs w:val="0"/>
                <w:kern w:val="3"/>
                <w:sz w:val="24"/>
                <w:szCs w:val="22"/>
              </w:rPr>
              <w:t>выдан</w:t>
            </w:r>
            <w:proofErr w:type="gramEnd"/>
            <w:r w:rsidRPr="00686567">
              <w:rPr>
                <w:rFonts w:eastAsiaTheme="minorEastAsia" w:cstheme="minorBidi"/>
                <w:bCs w:val="0"/>
                <w:kern w:val="3"/>
                <w:sz w:val="24"/>
                <w:szCs w:val="22"/>
              </w:rPr>
              <w:t>)</w:t>
            </w:r>
          </w:p>
          <w:p w:rsidR="00686567" w:rsidRPr="00686567" w:rsidRDefault="00686567" w:rsidP="00686567">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_______________________________________</w:t>
            </w:r>
          </w:p>
          <w:p w:rsidR="00686567" w:rsidRPr="00686567" w:rsidRDefault="00686567" w:rsidP="00686567">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(сведения по доверенности)</w:t>
            </w:r>
          </w:p>
          <w:p w:rsidR="00686567" w:rsidRPr="00686567" w:rsidRDefault="00686567" w:rsidP="00686567">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Адрес места жительства: __________________</w:t>
            </w:r>
          </w:p>
          <w:p w:rsidR="00686567" w:rsidRPr="00686567" w:rsidRDefault="00686567" w:rsidP="00686567">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________________________________________</w:t>
            </w:r>
          </w:p>
          <w:p w:rsidR="00686567" w:rsidRPr="00686567" w:rsidRDefault="00686567" w:rsidP="00686567">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________________________________________</w:t>
            </w:r>
          </w:p>
          <w:p w:rsidR="00686567" w:rsidRPr="00686567" w:rsidRDefault="00686567" w:rsidP="00686567">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Тел.: ___________________________________</w:t>
            </w:r>
          </w:p>
        </w:tc>
      </w:tr>
      <w:tr w:rsidR="00686567" w:rsidRPr="00686567" w:rsidTr="00686567">
        <w:trPr>
          <w:gridAfter w:val="1"/>
          <w:wAfter w:w="454" w:type="dxa"/>
        </w:trPr>
        <w:tc>
          <w:tcPr>
            <w:tcW w:w="9128" w:type="dxa"/>
            <w:gridSpan w:val="5"/>
          </w:tcPr>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686567" w:rsidRPr="00686567" w:rsidRDefault="00686567" w:rsidP="00686567">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ЗАЯВЛЕНИЕ</w:t>
            </w:r>
          </w:p>
          <w:p w:rsidR="00686567" w:rsidRPr="00686567" w:rsidRDefault="00686567" w:rsidP="00686567">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о выдаче выписки из </w:t>
            </w:r>
            <w:proofErr w:type="spellStart"/>
            <w:r w:rsidRPr="00686567">
              <w:rPr>
                <w:rFonts w:eastAsiaTheme="minorEastAsia" w:cstheme="minorBidi"/>
                <w:bCs w:val="0"/>
                <w:kern w:val="3"/>
                <w:sz w:val="24"/>
                <w:szCs w:val="22"/>
              </w:rPr>
              <w:t>похозяйственной</w:t>
            </w:r>
            <w:proofErr w:type="spellEnd"/>
            <w:r w:rsidRPr="00686567">
              <w:rPr>
                <w:rFonts w:eastAsiaTheme="minorEastAsia" w:cstheme="minorBidi"/>
                <w:bCs w:val="0"/>
                <w:kern w:val="3"/>
                <w:sz w:val="24"/>
                <w:szCs w:val="22"/>
              </w:rPr>
              <w:t xml:space="preserve"> книги</w:t>
            </w:r>
          </w:p>
        </w:tc>
      </w:tr>
      <w:tr w:rsidR="00686567" w:rsidRPr="00686567" w:rsidTr="00686567">
        <w:trPr>
          <w:gridAfter w:val="1"/>
          <w:wAfter w:w="454" w:type="dxa"/>
        </w:trPr>
        <w:tc>
          <w:tcPr>
            <w:tcW w:w="9128" w:type="dxa"/>
            <w:gridSpan w:val="5"/>
          </w:tcPr>
          <w:p w:rsidR="00686567" w:rsidRPr="00686567" w:rsidRDefault="00686567" w:rsidP="00686567">
            <w:pPr>
              <w:suppressAutoHyphens/>
              <w:overflowPunct w:val="0"/>
              <w:autoSpaceDE w:val="0"/>
              <w:autoSpaceDN w:val="0"/>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Прошу выдать на имя _____________________________________________________</w:t>
            </w:r>
          </w:p>
        </w:tc>
      </w:tr>
      <w:tr w:rsidR="00686567" w:rsidRPr="00686567" w:rsidTr="00686567">
        <w:trPr>
          <w:gridAfter w:val="1"/>
          <w:wAfter w:w="454" w:type="dxa"/>
        </w:trPr>
        <w:tc>
          <w:tcPr>
            <w:tcW w:w="9128" w:type="dxa"/>
            <w:gridSpan w:val="5"/>
          </w:tcPr>
          <w:p w:rsidR="00686567" w:rsidRPr="00686567" w:rsidRDefault="00686567" w:rsidP="00686567">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(Ф.И.О.)</w:t>
            </w:r>
          </w:p>
        </w:tc>
      </w:tr>
      <w:tr w:rsidR="00686567" w:rsidRPr="00686567" w:rsidTr="00686567">
        <w:trPr>
          <w:gridAfter w:val="1"/>
          <w:wAfter w:w="454" w:type="dxa"/>
        </w:trPr>
        <w:tc>
          <w:tcPr>
            <w:tcW w:w="9128" w:type="dxa"/>
            <w:gridSpan w:val="5"/>
          </w:tcPr>
          <w:p w:rsidR="00686567" w:rsidRPr="00686567" w:rsidRDefault="00686567" w:rsidP="00686567">
            <w:pPr>
              <w:suppressAutoHyphens/>
              <w:overflowPunct w:val="0"/>
              <w:autoSpaceDE w:val="0"/>
              <w:autoSpaceDN w:val="0"/>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выписку из </w:t>
            </w:r>
            <w:proofErr w:type="spellStart"/>
            <w:r w:rsidRPr="00686567">
              <w:rPr>
                <w:rFonts w:eastAsiaTheme="minorEastAsia" w:cstheme="minorBidi"/>
                <w:bCs w:val="0"/>
                <w:kern w:val="3"/>
                <w:sz w:val="24"/>
                <w:szCs w:val="22"/>
              </w:rPr>
              <w:t>похозяйственной</w:t>
            </w:r>
            <w:proofErr w:type="spellEnd"/>
            <w:r w:rsidRPr="00686567">
              <w:rPr>
                <w:rFonts w:eastAsiaTheme="minorEastAsia" w:cstheme="minorBidi"/>
                <w:bCs w:val="0"/>
                <w:kern w:val="3"/>
                <w:sz w:val="24"/>
                <w:szCs w:val="22"/>
              </w:rPr>
              <w:t xml:space="preserve"> книги по лицевому счету хозяйства, зарегистрированного по адресу:</w:t>
            </w:r>
          </w:p>
        </w:tc>
      </w:tr>
      <w:tr w:rsidR="00686567" w:rsidRPr="00686567" w:rsidTr="00686567">
        <w:trPr>
          <w:gridAfter w:val="1"/>
          <w:wAfter w:w="454" w:type="dxa"/>
        </w:trPr>
        <w:tc>
          <w:tcPr>
            <w:tcW w:w="9128" w:type="dxa"/>
            <w:gridSpan w:val="5"/>
          </w:tcPr>
          <w:p w:rsidR="00686567" w:rsidRPr="00686567" w:rsidRDefault="00686567" w:rsidP="000C5202">
            <w:pPr>
              <w:suppressAutoHyphens/>
              <w:overflowPunct w:val="0"/>
              <w:autoSpaceDE w:val="0"/>
              <w:autoSpaceDN w:val="0"/>
              <w:textAlignment w:val="baseline"/>
              <w:rPr>
                <w:rFonts w:eastAsiaTheme="minorEastAsia" w:cstheme="minorBidi"/>
                <w:bCs w:val="0"/>
                <w:kern w:val="3"/>
                <w:sz w:val="24"/>
                <w:szCs w:val="22"/>
              </w:rPr>
            </w:pPr>
            <w:r w:rsidRPr="00686567">
              <w:rPr>
                <w:rFonts w:eastAsiaTheme="minorEastAsia" w:cstheme="minorBidi"/>
                <w:bCs w:val="0"/>
                <w:kern w:val="3"/>
                <w:sz w:val="24"/>
                <w:szCs w:val="22"/>
              </w:rPr>
              <w:t>___________________________________________________________________________</w:t>
            </w:r>
          </w:p>
        </w:tc>
      </w:tr>
      <w:tr w:rsidR="00686567" w:rsidRPr="00686567" w:rsidTr="00686567">
        <w:trPr>
          <w:gridAfter w:val="1"/>
          <w:wAfter w:w="454" w:type="dxa"/>
        </w:trPr>
        <w:tc>
          <w:tcPr>
            <w:tcW w:w="9128" w:type="dxa"/>
            <w:gridSpan w:val="5"/>
            <w:tcBorders>
              <w:bottom w:val="single" w:sz="2" w:space="0" w:color="000000"/>
            </w:tcBorders>
          </w:tcPr>
          <w:p w:rsidR="00686567" w:rsidRPr="00686567" w:rsidRDefault="00686567" w:rsidP="00686567">
            <w:pPr>
              <w:suppressAutoHyphens/>
              <w:overflowPunct w:val="0"/>
              <w:autoSpaceDE w:val="0"/>
              <w:autoSpaceDN w:val="0"/>
              <w:textAlignment w:val="baseline"/>
              <w:rPr>
                <w:rFonts w:eastAsiaTheme="minorEastAsia" w:cstheme="minorBidi"/>
                <w:bCs w:val="0"/>
                <w:kern w:val="3"/>
                <w:sz w:val="24"/>
                <w:szCs w:val="22"/>
              </w:rPr>
            </w:pPr>
            <w:r w:rsidRPr="00686567">
              <w:rPr>
                <w:rFonts w:eastAsiaTheme="minorEastAsia" w:cstheme="minorBidi"/>
                <w:bCs w:val="0"/>
                <w:kern w:val="3"/>
                <w:sz w:val="24"/>
                <w:szCs w:val="22"/>
              </w:rPr>
              <w:t>с указанием в ней следующей информации (отметить знаком X):</w:t>
            </w:r>
          </w:p>
        </w:tc>
      </w:tr>
      <w:tr w:rsidR="00686567" w:rsidRPr="00686567" w:rsidTr="00686567">
        <w:trPr>
          <w:gridAfter w:val="1"/>
          <w:wAfter w:w="454" w:type="dxa"/>
        </w:trPr>
        <w:tc>
          <w:tcPr>
            <w:tcW w:w="624" w:type="dxa"/>
            <w:tcBorders>
              <w:left w:val="single" w:sz="2" w:space="0" w:color="000000"/>
              <w:bottom w:val="single" w:sz="2" w:space="0" w:color="000000"/>
              <w:right w:val="single" w:sz="2" w:space="0" w:color="000000"/>
            </w:tcBorders>
          </w:tcPr>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tc>
        <w:tc>
          <w:tcPr>
            <w:tcW w:w="8504" w:type="dxa"/>
            <w:gridSpan w:val="4"/>
          </w:tcPr>
          <w:p w:rsidR="00686567" w:rsidRPr="00686567" w:rsidRDefault="00686567" w:rsidP="00686567">
            <w:pPr>
              <w:suppressAutoHyphens/>
              <w:overflowPunct w:val="0"/>
              <w:autoSpaceDE w:val="0"/>
              <w:autoSpaceDN w:val="0"/>
              <w:textAlignment w:val="baseline"/>
              <w:rPr>
                <w:rFonts w:eastAsiaTheme="minorEastAsia" w:cstheme="minorBidi"/>
                <w:bCs w:val="0"/>
                <w:kern w:val="3"/>
                <w:sz w:val="24"/>
                <w:szCs w:val="22"/>
              </w:rPr>
            </w:pPr>
            <w:r w:rsidRPr="00686567">
              <w:rPr>
                <w:rFonts w:eastAsiaTheme="minorEastAsia" w:cstheme="minorBidi"/>
                <w:bCs w:val="0"/>
                <w:kern w:val="3"/>
                <w:sz w:val="24"/>
                <w:szCs w:val="22"/>
              </w:rPr>
              <w:t>список членов хозяйства;</w:t>
            </w:r>
          </w:p>
        </w:tc>
      </w:tr>
      <w:tr w:rsidR="00686567" w:rsidRPr="00686567" w:rsidTr="00686567">
        <w:trPr>
          <w:gridAfter w:val="1"/>
          <w:wAfter w:w="454" w:type="dxa"/>
        </w:trPr>
        <w:tc>
          <w:tcPr>
            <w:tcW w:w="624" w:type="dxa"/>
            <w:tcBorders>
              <w:bottom w:val="single" w:sz="2" w:space="0" w:color="000000"/>
            </w:tcBorders>
          </w:tcPr>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tc>
        <w:tc>
          <w:tcPr>
            <w:tcW w:w="8504" w:type="dxa"/>
            <w:gridSpan w:val="4"/>
          </w:tcPr>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tc>
      </w:tr>
      <w:tr w:rsidR="00686567" w:rsidRPr="00686567" w:rsidTr="00686567">
        <w:trPr>
          <w:gridAfter w:val="1"/>
          <w:wAfter w:w="454" w:type="dxa"/>
        </w:trPr>
        <w:tc>
          <w:tcPr>
            <w:tcW w:w="624" w:type="dxa"/>
            <w:tcBorders>
              <w:left w:val="single" w:sz="2" w:space="0" w:color="000000"/>
              <w:bottom w:val="single" w:sz="2" w:space="0" w:color="000000"/>
              <w:right w:val="single" w:sz="2" w:space="0" w:color="000000"/>
            </w:tcBorders>
          </w:tcPr>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tc>
        <w:tc>
          <w:tcPr>
            <w:tcW w:w="8504" w:type="dxa"/>
            <w:gridSpan w:val="4"/>
          </w:tcPr>
          <w:p w:rsidR="00686567" w:rsidRPr="00686567" w:rsidRDefault="00686567" w:rsidP="00686567">
            <w:pPr>
              <w:suppressAutoHyphens/>
              <w:overflowPunct w:val="0"/>
              <w:autoSpaceDE w:val="0"/>
              <w:autoSpaceDN w:val="0"/>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площадь земельных участков, занятых посевами и посадками сельскохозяйственных культур, плодовыми и ягодными насаждениями в разрезе культур;</w:t>
            </w:r>
          </w:p>
        </w:tc>
      </w:tr>
      <w:tr w:rsidR="00686567" w:rsidRPr="00686567" w:rsidTr="00686567">
        <w:trPr>
          <w:gridAfter w:val="1"/>
          <w:wAfter w:w="454" w:type="dxa"/>
        </w:trPr>
        <w:tc>
          <w:tcPr>
            <w:tcW w:w="624" w:type="dxa"/>
            <w:tcBorders>
              <w:bottom w:val="single" w:sz="2" w:space="0" w:color="000000"/>
            </w:tcBorders>
          </w:tcPr>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tc>
        <w:tc>
          <w:tcPr>
            <w:tcW w:w="8504" w:type="dxa"/>
            <w:gridSpan w:val="4"/>
          </w:tcPr>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tc>
      </w:tr>
      <w:tr w:rsidR="00686567" w:rsidRPr="00686567" w:rsidTr="00686567">
        <w:trPr>
          <w:gridAfter w:val="1"/>
          <w:wAfter w:w="454" w:type="dxa"/>
        </w:trPr>
        <w:tc>
          <w:tcPr>
            <w:tcW w:w="624" w:type="dxa"/>
            <w:tcBorders>
              <w:left w:val="single" w:sz="2" w:space="0" w:color="000000"/>
              <w:bottom w:val="single" w:sz="2" w:space="0" w:color="000000"/>
              <w:right w:val="single" w:sz="2" w:space="0" w:color="000000"/>
            </w:tcBorders>
          </w:tcPr>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tc>
        <w:tc>
          <w:tcPr>
            <w:tcW w:w="8504" w:type="dxa"/>
            <w:gridSpan w:val="4"/>
          </w:tcPr>
          <w:p w:rsidR="00686567" w:rsidRPr="00686567" w:rsidRDefault="00686567" w:rsidP="00686567">
            <w:pPr>
              <w:suppressAutoHyphens/>
              <w:overflowPunct w:val="0"/>
              <w:autoSpaceDE w:val="0"/>
              <w:autoSpaceDN w:val="0"/>
              <w:textAlignment w:val="baseline"/>
              <w:rPr>
                <w:rFonts w:eastAsiaTheme="minorEastAsia" w:cstheme="minorBidi"/>
                <w:bCs w:val="0"/>
                <w:kern w:val="3"/>
                <w:sz w:val="24"/>
                <w:szCs w:val="22"/>
              </w:rPr>
            </w:pPr>
            <w:r w:rsidRPr="00686567">
              <w:rPr>
                <w:rFonts w:eastAsiaTheme="minorEastAsia" w:cstheme="minorBidi"/>
                <w:bCs w:val="0"/>
                <w:kern w:val="3"/>
                <w:sz w:val="24"/>
                <w:szCs w:val="22"/>
              </w:rPr>
              <w:t>количество сельскохозяйственных животных, птицы и пчел;</w:t>
            </w:r>
          </w:p>
        </w:tc>
      </w:tr>
      <w:tr w:rsidR="00686567" w:rsidRPr="00686567" w:rsidTr="00686567">
        <w:trPr>
          <w:gridAfter w:val="1"/>
          <w:wAfter w:w="454" w:type="dxa"/>
        </w:trPr>
        <w:tc>
          <w:tcPr>
            <w:tcW w:w="624" w:type="dxa"/>
            <w:tcBorders>
              <w:bottom w:val="single" w:sz="2" w:space="0" w:color="000000"/>
            </w:tcBorders>
          </w:tcPr>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tc>
        <w:tc>
          <w:tcPr>
            <w:tcW w:w="8504" w:type="dxa"/>
            <w:gridSpan w:val="4"/>
          </w:tcPr>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tc>
      </w:tr>
      <w:tr w:rsidR="00686567" w:rsidRPr="00686567" w:rsidTr="00686567">
        <w:trPr>
          <w:gridAfter w:val="1"/>
          <w:wAfter w:w="454" w:type="dxa"/>
        </w:trPr>
        <w:tc>
          <w:tcPr>
            <w:tcW w:w="624" w:type="dxa"/>
            <w:tcBorders>
              <w:left w:val="single" w:sz="2" w:space="0" w:color="000000"/>
              <w:bottom w:val="single" w:sz="2" w:space="0" w:color="000000"/>
              <w:right w:val="single" w:sz="2" w:space="0" w:color="000000"/>
            </w:tcBorders>
          </w:tcPr>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tc>
        <w:tc>
          <w:tcPr>
            <w:tcW w:w="8504" w:type="dxa"/>
            <w:gridSpan w:val="4"/>
          </w:tcPr>
          <w:p w:rsidR="00686567" w:rsidRPr="00686567" w:rsidRDefault="00686567" w:rsidP="00686567">
            <w:pPr>
              <w:suppressAutoHyphens/>
              <w:overflowPunct w:val="0"/>
              <w:autoSpaceDE w:val="0"/>
              <w:autoSpaceDN w:val="0"/>
              <w:textAlignment w:val="baseline"/>
              <w:rPr>
                <w:rFonts w:eastAsiaTheme="minorEastAsia" w:cstheme="minorBidi"/>
                <w:bCs w:val="0"/>
                <w:kern w:val="3"/>
                <w:sz w:val="24"/>
                <w:szCs w:val="22"/>
              </w:rPr>
            </w:pPr>
            <w:r w:rsidRPr="00686567">
              <w:rPr>
                <w:rFonts w:eastAsiaTheme="minorEastAsia" w:cstheme="minorBidi"/>
                <w:bCs w:val="0"/>
                <w:kern w:val="3"/>
                <w:sz w:val="24"/>
                <w:szCs w:val="22"/>
              </w:rPr>
              <w:t>сельскохозяйственная техника, оборудование, транспортные средства, принадлежащие гражданину, ведущему хозяйство;</w:t>
            </w:r>
          </w:p>
        </w:tc>
      </w:tr>
      <w:tr w:rsidR="00686567" w:rsidRPr="00686567" w:rsidTr="00686567">
        <w:trPr>
          <w:gridAfter w:val="1"/>
          <w:wAfter w:w="454" w:type="dxa"/>
        </w:trPr>
        <w:tc>
          <w:tcPr>
            <w:tcW w:w="624" w:type="dxa"/>
            <w:tcBorders>
              <w:bottom w:val="single" w:sz="2" w:space="0" w:color="000000"/>
            </w:tcBorders>
          </w:tcPr>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tc>
        <w:tc>
          <w:tcPr>
            <w:tcW w:w="8504" w:type="dxa"/>
            <w:gridSpan w:val="4"/>
          </w:tcPr>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tc>
      </w:tr>
      <w:tr w:rsidR="00686567" w:rsidRPr="00686567" w:rsidTr="00686567">
        <w:trPr>
          <w:gridAfter w:val="1"/>
          <w:wAfter w:w="454" w:type="dxa"/>
        </w:trPr>
        <w:tc>
          <w:tcPr>
            <w:tcW w:w="624" w:type="dxa"/>
            <w:tcBorders>
              <w:left w:val="single" w:sz="2" w:space="0" w:color="000000"/>
              <w:right w:val="single" w:sz="2" w:space="0" w:color="000000"/>
            </w:tcBorders>
          </w:tcPr>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tc>
        <w:tc>
          <w:tcPr>
            <w:tcW w:w="8504" w:type="dxa"/>
            <w:gridSpan w:val="4"/>
          </w:tcPr>
          <w:p w:rsidR="00686567" w:rsidRPr="00686567" w:rsidRDefault="00686567" w:rsidP="00686567">
            <w:pPr>
              <w:suppressAutoHyphens/>
              <w:overflowPunct w:val="0"/>
              <w:autoSpaceDE w:val="0"/>
              <w:autoSpaceDN w:val="0"/>
              <w:textAlignment w:val="baseline"/>
              <w:rPr>
                <w:rFonts w:eastAsiaTheme="minorEastAsia" w:cstheme="minorBidi"/>
                <w:bCs w:val="0"/>
                <w:kern w:val="3"/>
                <w:sz w:val="24"/>
                <w:szCs w:val="22"/>
              </w:rPr>
            </w:pPr>
          </w:p>
        </w:tc>
      </w:tr>
      <w:tr w:rsidR="00686567" w:rsidRPr="00686567" w:rsidTr="00686567">
        <w:trPr>
          <w:gridAfter w:val="1"/>
          <w:wAfter w:w="454" w:type="dxa"/>
        </w:trPr>
        <w:tc>
          <w:tcPr>
            <w:tcW w:w="9128" w:type="dxa"/>
            <w:gridSpan w:val="5"/>
          </w:tcPr>
          <w:p w:rsidR="00686567" w:rsidRPr="00686567" w:rsidRDefault="00686567" w:rsidP="00686567">
            <w:pPr>
              <w:suppressAutoHyphens/>
              <w:overflowPunct w:val="0"/>
              <w:autoSpaceDE w:val="0"/>
              <w:autoSpaceDN w:val="0"/>
              <w:ind w:firstLine="283"/>
              <w:jc w:val="both"/>
              <w:textAlignment w:val="baseline"/>
              <w:rPr>
                <w:rFonts w:eastAsiaTheme="minorEastAsia" w:cstheme="minorBidi"/>
                <w:bCs w:val="0"/>
                <w:kern w:val="3"/>
                <w:sz w:val="24"/>
                <w:szCs w:val="22"/>
              </w:rPr>
            </w:pPr>
          </w:p>
        </w:tc>
      </w:tr>
      <w:tr w:rsidR="00686567" w:rsidRPr="00686567" w:rsidTr="00686567">
        <w:trPr>
          <w:gridAfter w:val="1"/>
          <w:wAfter w:w="454" w:type="dxa"/>
        </w:trPr>
        <w:tc>
          <w:tcPr>
            <w:tcW w:w="9128" w:type="dxa"/>
            <w:gridSpan w:val="5"/>
          </w:tcPr>
          <w:p w:rsidR="00686567" w:rsidRPr="00686567" w:rsidRDefault="00686567" w:rsidP="00686567">
            <w:pPr>
              <w:suppressAutoHyphens/>
              <w:overflowPunct w:val="0"/>
              <w:autoSpaceDE w:val="0"/>
              <w:autoSpaceDN w:val="0"/>
              <w:jc w:val="both"/>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686567">
              <w:rPr>
                <w:rFonts w:eastAsiaTheme="minorEastAsia" w:cstheme="minorBidi"/>
                <w:bCs w:val="0"/>
                <w:kern w:val="3"/>
                <w:sz w:val="24"/>
                <w:szCs w:val="22"/>
              </w:rPr>
              <w:t>похозяйственной</w:t>
            </w:r>
            <w:proofErr w:type="spellEnd"/>
            <w:r w:rsidRPr="00686567">
              <w:rPr>
                <w:rFonts w:eastAsiaTheme="minorEastAsia" w:cstheme="minorBidi"/>
                <w:bCs w:val="0"/>
                <w:kern w:val="3"/>
                <w:sz w:val="24"/>
                <w:szCs w:val="22"/>
              </w:rPr>
              <w:t xml:space="preserve"> книги, установленном законодательством Российской Федерации и Оренбургской области, согласен (на).</w:t>
            </w:r>
            <w:proofErr w:type="gramEnd"/>
          </w:p>
          <w:p w:rsidR="00686567" w:rsidRPr="00686567" w:rsidRDefault="00686567" w:rsidP="00686567">
            <w:pPr>
              <w:suppressAutoHyphens/>
              <w:overflowPunct w:val="0"/>
              <w:autoSpaceDE w:val="0"/>
              <w:autoSpaceDN w:val="0"/>
              <w:ind w:firstLine="283"/>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686567" w:rsidRPr="00686567" w:rsidRDefault="00686567" w:rsidP="00686567">
            <w:pPr>
              <w:suppressAutoHyphens/>
              <w:overflowPunct w:val="0"/>
              <w:autoSpaceDE w:val="0"/>
              <w:autoSpaceDN w:val="0"/>
              <w:ind w:firstLine="283"/>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686567">
              <w:rPr>
                <w:rFonts w:eastAsiaTheme="minorEastAsia" w:cstheme="minorBidi"/>
                <w:bCs w:val="0"/>
                <w:kern w:val="3"/>
                <w:sz w:val="24"/>
                <w:szCs w:val="22"/>
              </w:rPr>
              <w:lastRenderedPageBreak/>
              <w:t>похозяйственной</w:t>
            </w:r>
            <w:proofErr w:type="spellEnd"/>
            <w:r w:rsidRPr="00686567">
              <w:rPr>
                <w:rFonts w:eastAsiaTheme="minorEastAsia" w:cstheme="minorBidi"/>
                <w:bCs w:val="0"/>
                <w:kern w:val="3"/>
                <w:sz w:val="24"/>
                <w:szCs w:val="22"/>
              </w:rPr>
              <w:t xml:space="preserve"> книги.</w:t>
            </w:r>
          </w:p>
          <w:p w:rsidR="00686567" w:rsidRPr="00686567" w:rsidRDefault="00686567" w:rsidP="00686567">
            <w:pPr>
              <w:suppressAutoHyphens/>
              <w:overflowPunct w:val="0"/>
              <w:autoSpaceDE w:val="0"/>
              <w:autoSpaceDN w:val="0"/>
              <w:ind w:firstLine="283"/>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Настоящее согласие бессрочно.</w:t>
            </w:r>
          </w:p>
          <w:p w:rsidR="00686567" w:rsidRPr="00686567" w:rsidRDefault="00686567" w:rsidP="000C5202">
            <w:pPr>
              <w:suppressAutoHyphens/>
              <w:overflowPunct w:val="0"/>
              <w:autoSpaceDE w:val="0"/>
              <w:autoSpaceDN w:val="0"/>
              <w:ind w:firstLine="283"/>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Отзыв настоящего согласия в случаях, предусмотренных </w:t>
            </w:r>
            <w:hyperlink r:id="rId37" w:history="1">
              <w:r w:rsidRPr="00686567">
                <w:rPr>
                  <w:rFonts w:eastAsiaTheme="minorEastAsia" w:cstheme="minorBidi"/>
                  <w:bCs w:val="0"/>
                  <w:kern w:val="3"/>
                  <w:sz w:val="24"/>
                  <w:szCs w:val="22"/>
                </w:rPr>
                <w:t>Федеральным законом</w:t>
              </w:r>
            </w:hyperlink>
            <w:r w:rsidRPr="00686567">
              <w:rPr>
                <w:rFonts w:eastAsiaTheme="minorEastAsia" w:cstheme="minorBidi"/>
                <w:bCs w:val="0"/>
                <w:kern w:val="3"/>
                <w:sz w:val="24"/>
                <w:szCs w:val="22"/>
              </w:rPr>
              <w:t xml:space="preserve"> от 27 июля 2006 года </w:t>
            </w:r>
            <w:r w:rsidR="000C5202">
              <w:rPr>
                <w:rFonts w:eastAsiaTheme="minorEastAsia" w:cstheme="minorBidi"/>
                <w:bCs w:val="0"/>
                <w:kern w:val="3"/>
                <w:sz w:val="24"/>
                <w:szCs w:val="22"/>
              </w:rPr>
              <w:t>№</w:t>
            </w:r>
            <w:r w:rsidRPr="00686567">
              <w:rPr>
                <w:rFonts w:eastAsiaTheme="minorEastAsia" w:cstheme="minorBidi"/>
                <w:bCs w:val="0"/>
                <w:kern w:val="3"/>
                <w:sz w:val="24"/>
                <w:szCs w:val="22"/>
              </w:rPr>
              <w:t xml:space="preserve"> 152-ФЗ "О персональных данных", осуществляется на основании заявления, поданного в уполномоченный орган.</w:t>
            </w:r>
          </w:p>
        </w:tc>
      </w:tr>
      <w:tr w:rsidR="00686567" w:rsidRPr="00686567" w:rsidTr="00686567">
        <w:trPr>
          <w:gridAfter w:val="1"/>
          <w:wAfter w:w="454" w:type="dxa"/>
        </w:trPr>
        <w:tc>
          <w:tcPr>
            <w:tcW w:w="9128" w:type="dxa"/>
            <w:gridSpan w:val="5"/>
          </w:tcPr>
          <w:p w:rsidR="00686567" w:rsidRPr="00686567" w:rsidRDefault="00686567" w:rsidP="00686567">
            <w:pPr>
              <w:suppressAutoHyphens/>
              <w:overflowPunct w:val="0"/>
              <w:autoSpaceDE w:val="0"/>
              <w:autoSpaceDN w:val="0"/>
              <w:textAlignment w:val="baseline"/>
              <w:rPr>
                <w:rFonts w:eastAsiaTheme="minorEastAsia" w:cstheme="minorBidi"/>
                <w:bCs w:val="0"/>
                <w:kern w:val="3"/>
                <w:sz w:val="24"/>
                <w:szCs w:val="22"/>
              </w:rPr>
            </w:pPr>
            <w:r w:rsidRPr="00686567">
              <w:rPr>
                <w:rFonts w:eastAsiaTheme="minorEastAsia" w:cstheme="minorBidi"/>
                <w:bCs w:val="0"/>
                <w:kern w:val="3"/>
                <w:sz w:val="24"/>
                <w:szCs w:val="22"/>
              </w:rPr>
              <w:lastRenderedPageBreak/>
              <w:t>К заявлению прилагаю: ______________________________________________________</w:t>
            </w:r>
          </w:p>
          <w:p w:rsidR="00686567" w:rsidRPr="00686567" w:rsidRDefault="00686567" w:rsidP="000C5202">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(перечень документов)</w:t>
            </w:r>
          </w:p>
        </w:tc>
      </w:tr>
      <w:tr w:rsidR="00686567" w:rsidRPr="00686567" w:rsidTr="00686567">
        <w:trPr>
          <w:gridAfter w:val="1"/>
          <w:wAfter w:w="454" w:type="dxa"/>
        </w:trPr>
        <w:tc>
          <w:tcPr>
            <w:tcW w:w="9128" w:type="dxa"/>
            <w:gridSpan w:val="5"/>
          </w:tcPr>
          <w:p w:rsidR="00686567" w:rsidRPr="00686567" w:rsidRDefault="00686567" w:rsidP="00686567">
            <w:pPr>
              <w:suppressAutoHyphens/>
              <w:overflowPunct w:val="0"/>
              <w:autoSpaceDE w:val="0"/>
              <w:autoSpaceDN w:val="0"/>
              <w:textAlignment w:val="baseline"/>
              <w:rPr>
                <w:rFonts w:eastAsiaTheme="minorEastAsia" w:cstheme="minorBidi"/>
                <w:bCs w:val="0"/>
                <w:kern w:val="3"/>
                <w:sz w:val="24"/>
                <w:szCs w:val="22"/>
              </w:rPr>
            </w:pPr>
            <w:r w:rsidRPr="00686567">
              <w:rPr>
                <w:rFonts w:eastAsiaTheme="minorEastAsia" w:cstheme="minorBidi"/>
                <w:bCs w:val="0"/>
                <w:kern w:val="3"/>
                <w:sz w:val="24"/>
                <w:szCs w:val="22"/>
              </w:rPr>
              <w:t>________________________________________________________________________________________</w:t>
            </w:r>
          </w:p>
        </w:tc>
      </w:tr>
      <w:tr w:rsidR="00686567" w:rsidRPr="00686567" w:rsidTr="00686567">
        <w:trPr>
          <w:gridAfter w:val="1"/>
          <w:wAfter w:w="454" w:type="dxa"/>
        </w:trPr>
        <w:tc>
          <w:tcPr>
            <w:tcW w:w="9128" w:type="dxa"/>
            <w:gridSpan w:val="5"/>
          </w:tcPr>
          <w:p w:rsidR="00686567" w:rsidRPr="00686567" w:rsidRDefault="00686567" w:rsidP="00686567">
            <w:pPr>
              <w:suppressAutoHyphens/>
              <w:overflowPunct w:val="0"/>
              <w:autoSpaceDE w:val="0"/>
              <w:autoSpaceDN w:val="0"/>
              <w:textAlignment w:val="baseline"/>
              <w:rPr>
                <w:rFonts w:eastAsiaTheme="minorEastAsia" w:cstheme="minorBidi"/>
                <w:bCs w:val="0"/>
                <w:kern w:val="3"/>
                <w:sz w:val="24"/>
                <w:szCs w:val="22"/>
              </w:rPr>
            </w:pPr>
            <w:r w:rsidRPr="00686567">
              <w:rPr>
                <w:rFonts w:eastAsiaTheme="minorEastAsia" w:cstheme="minorBidi"/>
                <w:bCs w:val="0"/>
                <w:kern w:val="3"/>
                <w:sz w:val="24"/>
                <w:szCs w:val="22"/>
              </w:rPr>
              <w:t>Документы гр. __________________________________________________________________________</w:t>
            </w:r>
          </w:p>
        </w:tc>
      </w:tr>
      <w:tr w:rsidR="00686567" w:rsidRPr="00686567" w:rsidTr="00686567">
        <w:trPr>
          <w:gridAfter w:val="1"/>
          <w:wAfter w:w="454" w:type="dxa"/>
        </w:trPr>
        <w:tc>
          <w:tcPr>
            <w:tcW w:w="9128" w:type="dxa"/>
            <w:gridSpan w:val="5"/>
          </w:tcPr>
          <w:p w:rsidR="00686567" w:rsidRPr="00686567" w:rsidRDefault="00686567" w:rsidP="000C5202">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(фамилия, имя, отчество заявителя)</w:t>
            </w:r>
          </w:p>
        </w:tc>
      </w:tr>
      <w:tr w:rsidR="00686567" w:rsidRPr="00686567" w:rsidTr="00686567">
        <w:trPr>
          <w:gridAfter w:val="1"/>
          <w:wAfter w:w="454" w:type="dxa"/>
        </w:trPr>
        <w:tc>
          <w:tcPr>
            <w:tcW w:w="9128" w:type="dxa"/>
            <w:gridSpan w:val="5"/>
          </w:tcPr>
          <w:p w:rsidR="00686567" w:rsidRPr="00686567" w:rsidRDefault="00686567" w:rsidP="008303C8">
            <w:pPr>
              <w:suppressAutoHyphens/>
              <w:overflowPunct w:val="0"/>
              <w:autoSpaceDE w:val="0"/>
              <w:autoSpaceDN w:val="0"/>
              <w:textAlignment w:val="baseline"/>
              <w:rPr>
                <w:rFonts w:eastAsiaTheme="minorEastAsia" w:cstheme="minorBidi"/>
                <w:bCs w:val="0"/>
                <w:kern w:val="3"/>
                <w:sz w:val="24"/>
                <w:szCs w:val="22"/>
              </w:rPr>
            </w:pPr>
            <w:proofErr w:type="gramStart"/>
            <w:r w:rsidRPr="00686567">
              <w:rPr>
                <w:rFonts w:eastAsiaTheme="minorEastAsia" w:cstheme="minorBidi"/>
                <w:bCs w:val="0"/>
                <w:kern w:val="3"/>
                <w:sz w:val="24"/>
                <w:szCs w:val="22"/>
              </w:rPr>
              <w:t xml:space="preserve">приняты: в МФЦ: "___"__________ 20__ г. Регистрационный </w:t>
            </w:r>
            <w:r w:rsidR="008303C8">
              <w:rPr>
                <w:rFonts w:eastAsiaTheme="minorEastAsia" w:cstheme="minorBidi"/>
                <w:bCs w:val="0"/>
                <w:kern w:val="3"/>
                <w:sz w:val="24"/>
                <w:szCs w:val="22"/>
              </w:rPr>
              <w:t>№</w:t>
            </w:r>
            <w:r w:rsidRPr="00686567">
              <w:rPr>
                <w:rFonts w:eastAsiaTheme="minorEastAsia" w:cstheme="minorBidi"/>
                <w:bCs w:val="0"/>
                <w:kern w:val="3"/>
                <w:sz w:val="24"/>
                <w:szCs w:val="22"/>
              </w:rPr>
              <w:t xml:space="preserve"> _______</w:t>
            </w:r>
            <w:proofErr w:type="gramEnd"/>
          </w:p>
        </w:tc>
      </w:tr>
      <w:tr w:rsidR="00686567" w:rsidRPr="00686567" w:rsidTr="00686567">
        <w:trPr>
          <w:gridAfter w:val="1"/>
          <w:wAfter w:w="454" w:type="dxa"/>
        </w:trPr>
        <w:tc>
          <w:tcPr>
            <w:tcW w:w="9128" w:type="dxa"/>
            <w:gridSpan w:val="5"/>
          </w:tcPr>
          <w:p w:rsidR="00686567" w:rsidRPr="00686567" w:rsidRDefault="00686567" w:rsidP="00686567">
            <w:pPr>
              <w:suppressAutoHyphens/>
              <w:overflowPunct w:val="0"/>
              <w:autoSpaceDE w:val="0"/>
              <w:autoSpaceDN w:val="0"/>
              <w:textAlignment w:val="baseline"/>
              <w:rPr>
                <w:rFonts w:eastAsiaTheme="minorEastAsia" w:cstheme="minorBidi"/>
                <w:bCs w:val="0"/>
                <w:kern w:val="3"/>
                <w:sz w:val="24"/>
                <w:szCs w:val="22"/>
              </w:rPr>
            </w:pPr>
            <w:r w:rsidRPr="00686567">
              <w:rPr>
                <w:rFonts w:eastAsiaTheme="minorEastAsia" w:cstheme="minorBidi"/>
                <w:bCs w:val="0"/>
                <w:kern w:val="3"/>
                <w:sz w:val="24"/>
                <w:szCs w:val="22"/>
              </w:rPr>
              <w:t>Специалист МФЦ __________________ _________________________________________________</w:t>
            </w:r>
          </w:p>
        </w:tc>
      </w:tr>
      <w:tr w:rsidR="00686567" w:rsidRPr="00686567" w:rsidTr="00686567">
        <w:trPr>
          <w:gridAfter w:val="1"/>
          <w:wAfter w:w="454" w:type="dxa"/>
        </w:trPr>
        <w:tc>
          <w:tcPr>
            <w:tcW w:w="3175" w:type="dxa"/>
            <w:gridSpan w:val="2"/>
          </w:tcPr>
          <w:p w:rsidR="00686567" w:rsidRPr="00686567" w:rsidRDefault="00686567" w:rsidP="00686567">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(подпись)</w:t>
            </w:r>
          </w:p>
        </w:tc>
        <w:tc>
          <w:tcPr>
            <w:tcW w:w="5953" w:type="dxa"/>
            <w:gridSpan w:val="3"/>
          </w:tcPr>
          <w:p w:rsidR="00686567" w:rsidRPr="00686567" w:rsidRDefault="00686567" w:rsidP="00686567">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(расшифровка подписи)</w:t>
            </w:r>
          </w:p>
        </w:tc>
      </w:tr>
      <w:tr w:rsidR="00686567" w:rsidRPr="00686567" w:rsidTr="00686567">
        <w:trPr>
          <w:gridAfter w:val="1"/>
          <w:wAfter w:w="454" w:type="dxa"/>
        </w:trPr>
        <w:tc>
          <w:tcPr>
            <w:tcW w:w="9128" w:type="dxa"/>
            <w:gridSpan w:val="5"/>
          </w:tcPr>
          <w:p w:rsidR="00686567" w:rsidRPr="00686567" w:rsidRDefault="00686567" w:rsidP="00686567">
            <w:pPr>
              <w:suppressAutoHyphens/>
              <w:overflowPunct w:val="0"/>
              <w:autoSpaceDE w:val="0"/>
              <w:autoSpaceDN w:val="0"/>
              <w:textAlignment w:val="baseline"/>
              <w:rPr>
                <w:rFonts w:eastAsiaTheme="minorEastAsia" w:cstheme="minorBidi"/>
                <w:bCs w:val="0"/>
                <w:kern w:val="3"/>
                <w:sz w:val="24"/>
                <w:szCs w:val="22"/>
              </w:rPr>
            </w:pPr>
            <w:r w:rsidRPr="00686567">
              <w:rPr>
                <w:rFonts w:eastAsiaTheme="minorEastAsia" w:cstheme="minorBidi"/>
                <w:bCs w:val="0"/>
                <w:kern w:val="3"/>
                <w:sz w:val="24"/>
                <w:szCs w:val="22"/>
              </w:rPr>
              <w:t>в уполномоченном органе: "___"___</w:t>
            </w:r>
            <w:r w:rsidR="008303C8">
              <w:rPr>
                <w:rFonts w:eastAsiaTheme="minorEastAsia" w:cstheme="minorBidi"/>
                <w:bCs w:val="0"/>
                <w:kern w:val="3"/>
                <w:sz w:val="24"/>
                <w:szCs w:val="22"/>
              </w:rPr>
              <w:t>_______ 20__ г Регистрационный №</w:t>
            </w:r>
            <w:r w:rsidRPr="00686567">
              <w:rPr>
                <w:rFonts w:eastAsiaTheme="minorEastAsia" w:cstheme="minorBidi"/>
                <w:bCs w:val="0"/>
                <w:kern w:val="3"/>
                <w:sz w:val="24"/>
                <w:szCs w:val="22"/>
              </w:rPr>
              <w:t xml:space="preserve"> _________</w:t>
            </w:r>
          </w:p>
        </w:tc>
      </w:tr>
      <w:tr w:rsidR="00686567" w:rsidRPr="00686567" w:rsidTr="00686567">
        <w:trPr>
          <w:gridAfter w:val="1"/>
          <w:wAfter w:w="454" w:type="dxa"/>
        </w:trPr>
        <w:tc>
          <w:tcPr>
            <w:tcW w:w="4366" w:type="dxa"/>
            <w:gridSpan w:val="3"/>
          </w:tcPr>
          <w:p w:rsidR="00686567" w:rsidRPr="00686567" w:rsidRDefault="00686567" w:rsidP="00686567">
            <w:pPr>
              <w:suppressAutoHyphens/>
              <w:overflowPunct w:val="0"/>
              <w:autoSpaceDE w:val="0"/>
              <w:autoSpaceDN w:val="0"/>
              <w:textAlignment w:val="baseline"/>
              <w:rPr>
                <w:rFonts w:eastAsiaTheme="minorEastAsia" w:cstheme="minorBidi"/>
                <w:bCs w:val="0"/>
                <w:kern w:val="3"/>
                <w:sz w:val="24"/>
                <w:szCs w:val="22"/>
              </w:rPr>
            </w:pPr>
            <w:r w:rsidRPr="00686567">
              <w:rPr>
                <w:rFonts w:eastAsiaTheme="minorEastAsia" w:cstheme="minorBidi"/>
                <w:bCs w:val="0"/>
                <w:kern w:val="3"/>
                <w:sz w:val="24"/>
                <w:szCs w:val="22"/>
              </w:rPr>
              <w:t>"___"___________ 20__ г.</w:t>
            </w:r>
          </w:p>
        </w:tc>
        <w:tc>
          <w:tcPr>
            <w:tcW w:w="4762" w:type="dxa"/>
            <w:gridSpan w:val="2"/>
          </w:tcPr>
          <w:p w:rsidR="00686567" w:rsidRPr="00686567" w:rsidRDefault="00686567" w:rsidP="008303C8">
            <w:pPr>
              <w:suppressAutoHyphens/>
              <w:overflowPunct w:val="0"/>
              <w:autoSpaceDE w:val="0"/>
              <w:autoSpaceDN w:val="0"/>
              <w:jc w:val="right"/>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Регистрационный </w:t>
            </w:r>
            <w:r w:rsidR="008303C8">
              <w:rPr>
                <w:rFonts w:eastAsiaTheme="minorEastAsia" w:cstheme="minorBidi"/>
                <w:bCs w:val="0"/>
                <w:kern w:val="3"/>
                <w:sz w:val="24"/>
                <w:szCs w:val="22"/>
              </w:rPr>
              <w:t>№</w:t>
            </w:r>
            <w:r w:rsidRPr="00686567">
              <w:rPr>
                <w:rFonts w:eastAsiaTheme="minorEastAsia" w:cstheme="minorBidi"/>
                <w:bCs w:val="0"/>
                <w:kern w:val="3"/>
                <w:sz w:val="24"/>
                <w:szCs w:val="22"/>
              </w:rPr>
              <w:t xml:space="preserve"> _____</w:t>
            </w:r>
          </w:p>
        </w:tc>
      </w:tr>
      <w:tr w:rsidR="00686567" w:rsidRPr="00686567" w:rsidTr="00686567">
        <w:trPr>
          <w:gridAfter w:val="1"/>
          <w:wAfter w:w="454" w:type="dxa"/>
        </w:trPr>
        <w:tc>
          <w:tcPr>
            <w:tcW w:w="3175" w:type="dxa"/>
            <w:gridSpan w:val="2"/>
          </w:tcPr>
          <w:p w:rsidR="00686567" w:rsidRPr="00686567" w:rsidRDefault="00686567" w:rsidP="00686567">
            <w:pPr>
              <w:suppressAutoHyphens/>
              <w:overflowPunct w:val="0"/>
              <w:autoSpaceDE w:val="0"/>
              <w:autoSpaceDN w:val="0"/>
              <w:textAlignment w:val="baseline"/>
              <w:rPr>
                <w:rFonts w:eastAsiaTheme="minorEastAsia" w:cstheme="minorBidi"/>
                <w:bCs w:val="0"/>
                <w:kern w:val="3"/>
                <w:sz w:val="24"/>
                <w:szCs w:val="22"/>
              </w:rPr>
            </w:pPr>
            <w:r w:rsidRPr="00686567">
              <w:rPr>
                <w:rFonts w:eastAsiaTheme="minorEastAsia" w:cstheme="minorBidi"/>
                <w:bCs w:val="0"/>
                <w:kern w:val="3"/>
                <w:sz w:val="24"/>
                <w:szCs w:val="22"/>
              </w:rPr>
              <w:t>(дата получения пакета документов из МФЦ - при обращении заявителя в МФЦ)</w:t>
            </w:r>
          </w:p>
        </w:tc>
        <w:tc>
          <w:tcPr>
            <w:tcW w:w="5953" w:type="dxa"/>
            <w:gridSpan w:val="3"/>
          </w:tcPr>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tc>
      </w:tr>
      <w:tr w:rsidR="00686567" w:rsidRPr="00686567" w:rsidTr="00686567">
        <w:trPr>
          <w:gridAfter w:val="1"/>
          <w:wAfter w:w="454" w:type="dxa"/>
        </w:trPr>
        <w:tc>
          <w:tcPr>
            <w:tcW w:w="9128" w:type="dxa"/>
            <w:gridSpan w:val="5"/>
          </w:tcPr>
          <w:p w:rsidR="00686567" w:rsidRPr="00686567" w:rsidRDefault="00686567" w:rsidP="00686567">
            <w:pPr>
              <w:suppressAutoHyphens/>
              <w:overflowPunct w:val="0"/>
              <w:autoSpaceDE w:val="0"/>
              <w:autoSpaceDN w:val="0"/>
              <w:textAlignment w:val="baseline"/>
              <w:rPr>
                <w:rFonts w:eastAsiaTheme="minorEastAsia" w:cstheme="minorBidi"/>
                <w:bCs w:val="0"/>
                <w:kern w:val="3"/>
                <w:sz w:val="24"/>
                <w:szCs w:val="22"/>
              </w:rPr>
            </w:pPr>
            <w:r w:rsidRPr="00686567">
              <w:rPr>
                <w:rFonts w:eastAsiaTheme="minorEastAsia" w:cstheme="minorBidi"/>
                <w:bCs w:val="0"/>
                <w:kern w:val="3"/>
                <w:sz w:val="24"/>
                <w:szCs w:val="22"/>
              </w:rPr>
              <w:t>Специалист</w:t>
            </w:r>
          </w:p>
          <w:p w:rsidR="00686567" w:rsidRPr="00686567" w:rsidRDefault="00686567" w:rsidP="00686567">
            <w:pPr>
              <w:suppressAutoHyphens/>
              <w:overflowPunct w:val="0"/>
              <w:autoSpaceDE w:val="0"/>
              <w:autoSpaceDN w:val="0"/>
              <w:textAlignment w:val="baseline"/>
              <w:rPr>
                <w:rFonts w:eastAsiaTheme="minorEastAsia" w:cstheme="minorBidi"/>
                <w:bCs w:val="0"/>
                <w:kern w:val="3"/>
                <w:sz w:val="24"/>
                <w:szCs w:val="22"/>
              </w:rPr>
            </w:pPr>
            <w:r w:rsidRPr="00686567">
              <w:rPr>
                <w:rFonts w:eastAsiaTheme="minorEastAsia" w:cstheme="minorBidi"/>
                <w:bCs w:val="0"/>
                <w:kern w:val="3"/>
                <w:sz w:val="24"/>
                <w:szCs w:val="22"/>
              </w:rPr>
              <w:t>Уполномоченного органа __________________ ____________________________________________</w:t>
            </w:r>
          </w:p>
          <w:p w:rsidR="00686567" w:rsidRPr="00686567" w:rsidRDefault="00686567" w:rsidP="00686567">
            <w:pPr>
              <w:suppressAutoHyphens/>
              <w:overflowPunct w:val="0"/>
              <w:autoSpaceDE w:val="0"/>
              <w:autoSpaceDN w:val="0"/>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(подпись) (расшифровка подписи)</w:t>
            </w:r>
          </w:p>
        </w:tc>
      </w:tr>
      <w:tr w:rsidR="00686567" w:rsidRPr="00686567" w:rsidTr="00686567">
        <w:trPr>
          <w:gridAfter w:val="1"/>
          <w:wAfter w:w="454" w:type="dxa"/>
        </w:trPr>
        <w:tc>
          <w:tcPr>
            <w:tcW w:w="9128" w:type="dxa"/>
            <w:gridSpan w:val="5"/>
          </w:tcPr>
          <w:p w:rsidR="00686567" w:rsidRPr="00686567" w:rsidRDefault="00686567" w:rsidP="00686567">
            <w:pPr>
              <w:suppressAutoHyphens/>
              <w:overflowPunct w:val="0"/>
              <w:autoSpaceDE w:val="0"/>
              <w:autoSpaceDN w:val="0"/>
              <w:ind w:firstLine="720"/>
              <w:jc w:val="both"/>
              <w:textAlignment w:val="baseline"/>
              <w:rPr>
                <w:rFonts w:eastAsiaTheme="minorEastAsia" w:cstheme="minorBidi"/>
                <w:bCs w:val="0"/>
                <w:kern w:val="3"/>
                <w:sz w:val="24"/>
                <w:szCs w:val="22"/>
              </w:rPr>
            </w:pPr>
          </w:p>
          <w:p w:rsidR="00686567" w:rsidRPr="00686567" w:rsidRDefault="00686567" w:rsidP="00686567">
            <w:pPr>
              <w:suppressAutoHyphens/>
              <w:overflowPunct w:val="0"/>
              <w:autoSpaceDE w:val="0"/>
              <w:autoSpaceDN w:val="0"/>
              <w:textAlignment w:val="baseline"/>
              <w:rPr>
                <w:rFonts w:eastAsiaTheme="minorEastAsia" w:cstheme="minorBidi"/>
                <w:bCs w:val="0"/>
                <w:kern w:val="3"/>
                <w:sz w:val="24"/>
                <w:szCs w:val="22"/>
              </w:rPr>
            </w:pPr>
            <w:r w:rsidRPr="00686567">
              <w:rPr>
                <w:rFonts w:eastAsiaTheme="minorEastAsia" w:cstheme="minorBidi"/>
                <w:bCs w:val="0"/>
                <w:kern w:val="3"/>
                <w:sz w:val="24"/>
                <w:szCs w:val="22"/>
              </w:rPr>
              <w:t>РАСПИСКА-УВЕДОМЛЕНИЕ</w:t>
            </w:r>
          </w:p>
        </w:tc>
      </w:tr>
      <w:tr w:rsidR="00686567" w:rsidRPr="00686567" w:rsidTr="00686567">
        <w:trPr>
          <w:gridAfter w:val="1"/>
          <w:wAfter w:w="454" w:type="dxa"/>
        </w:trPr>
        <w:tc>
          <w:tcPr>
            <w:tcW w:w="9128" w:type="dxa"/>
            <w:gridSpan w:val="5"/>
          </w:tcPr>
          <w:p w:rsidR="00686567" w:rsidRPr="00686567" w:rsidRDefault="00686567" w:rsidP="00686567">
            <w:pPr>
              <w:suppressAutoHyphens/>
              <w:overflowPunct w:val="0"/>
              <w:autoSpaceDE w:val="0"/>
              <w:autoSpaceDN w:val="0"/>
              <w:jc w:val="both"/>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Заявление и документы выдачи выписки из </w:t>
            </w:r>
            <w:proofErr w:type="spellStart"/>
            <w:r w:rsidRPr="00686567">
              <w:rPr>
                <w:rFonts w:eastAsiaTheme="minorEastAsia" w:cstheme="minorBidi"/>
                <w:bCs w:val="0"/>
                <w:kern w:val="3"/>
                <w:sz w:val="24"/>
                <w:szCs w:val="22"/>
              </w:rPr>
              <w:t>похозяйственной</w:t>
            </w:r>
            <w:proofErr w:type="spellEnd"/>
            <w:r w:rsidRPr="00686567">
              <w:rPr>
                <w:rFonts w:eastAsiaTheme="minorEastAsia" w:cstheme="minorBidi"/>
                <w:bCs w:val="0"/>
                <w:kern w:val="3"/>
                <w:sz w:val="24"/>
                <w:szCs w:val="22"/>
              </w:rPr>
              <w:t xml:space="preserve"> книги</w:t>
            </w:r>
          </w:p>
        </w:tc>
      </w:tr>
      <w:tr w:rsidR="00686567" w:rsidRPr="00686567" w:rsidTr="00686567">
        <w:trPr>
          <w:gridAfter w:val="1"/>
          <w:wAfter w:w="454" w:type="dxa"/>
        </w:trPr>
        <w:tc>
          <w:tcPr>
            <w:tcW w:w="9128" w:type="dxa"/>
            <w:gridSpan w:val="5"/>
          </w:tcPr>
          <w:p w:rsidR="00686567" w:rsidRPr="00686567" w:rsidRDefault="00686567" w:rsidP="008303C8">
            <w:pPr>
              <w:suppressAutoHyphens/>
              <w:overflowPunct w:val="0"/>
              <w:autoSpaceDE w:val="0"/>
              <w:autoSpaceDN w:val="0"/>
              <w:textAlignment w:val="baseline"/>
              <w:rPr>
                <w:rFonts w:eastAsiaTheme="minorEastAsia" w:cstheme="minorBidi"/>
                <w:bCs w:val="0"/>
                <w:kern w:val="3"/>
                <w:sz w:val="24"/>
                <w:szCs w:val="22"/>
              </w:rPr>
            </w:pPr>
            <w:r w:rsidRPr="00686567">
              <w:rPr>
                <w:rFonts w:eastAsiaTheme="minorEastAsia" w:cstheme="minorBidi"/>
                <w:bCs w:val="0"/>
                <w:kern w:val="3"/>
                <w:sz w:val="24"/>
                <w:szCs w:val="22"/>
              </w:rPr>
              <w:t xml:space="preserve">принял "____"___________ 20__ г., рег. </w:t>
            </w:r>
            <w:r w:rsidR="008303C8">
              <w:rPr>
                <w:rFonts w:eastAsiaTheme="minorEastAsia" w:cstheme="minorBidi"/>
                <w:bCs w:val="0"/>
                <w:kern w:val="3"/>
                <w:sz w:val="24"/>
                <w:szCs w:val="22"/>
              </w:rPr>
              <w:t>№</w:t>
            </w:r>
            <w:r w:rsidRPr="00686567">
              <w:rPr>
                <w:rFonts w:eastAsiaTheme="minorEastAsia" w:cstheme="minorBidi"/>
                <w:bCs w:val="0"/>
                <w:kern w:val="3"/>
                <w:sz w:val="24"/>
                <w:szCs w:val="22"/>
              </w:rPr>
              <w:t xml:space="preserve"> ______________</w:t>
            </w:r>
          </w:p>
        </w:tc>
      </w:tr>
      <w:tr w:rsidR="00686567" w:rsidRPr="00686567" w:rsidTr="00686567">
        <w:trPr>
          <w:gridAfter w:val="1"/>
          <w:wAfter w:w="454" w:type="dxa"/>
        </w:trPr>
        <w:tc>
          <w:tcPr>
            <w:tcW w:w="9128" w:type="dxa"/>
            <w:gridSpan w:val="5"/>
          </w:tcPr>
          <w:p w:rsidR="00686567" w:rsidRPr="00686567" w:rsidRDefault="00686567" w:rsidP="00686567">
            <w:pPr>
              <w:suppressAutoHyphens/>
              <w:overflowPunct w:val="0"/>
              <w:autoSpaceDE w:val="0"/>
              <w:autoSpaceDN w:val="0"/>
              <w:textAlignment w:val="baseline"/>
              <w:rPr>
                <w:rFonts w:eastAsiaTheme="minorEastAsia" w:cstheme="minorBidi"/>
                <w:bCs w:val="0"/>
                <w:kern w:val="3"/>
                <w:sz w:val="24"/>
                <w:szCs w:val="22"/>
              </w:rPr>
            </w:pPr>
            <w:r w:rsidRPr="00686567">
              <w:rPr>
                <w:rFonts w:eastAsiaTheme="minorEastAsia" w:cstheme="minorBidi"/>
                <w:bCs w:val="0"/>
                <w:kern w:val="3"/>
                <w:sz w:val="24"/>
                <w:szCs w:val="22"/>
              </w:rPr>
              <w:t>__________________________________________________________________________</w:t>
            </w:r>
          </w:p>
        </w:tc>
      </w:tr>
      <w:tr w:rsidR="00686567" w:rsidRPr="00686567" w:rsidTr="00686567">
        <w:trPr>
          <w:gridAfter w:val="1"/>
          <w:wAfter w:w="454" w:type="dxa"/>
        </w:trPr>
        <w:tc>
          <w:tcPr>
            <w:tcW w:w="9128" w:type="dxa"/>
            <w:gridSpan w:val="5"/>
          </w:tcPr>
          <w:p w:rsidR="00686567" w:rsidRPr="00686567" w:rsidRDefault="00686567" w:rsidP="00686567">
            <w:pPr>
              <w:suppressAutoHyphens/>
              <w:overflowPunct w:val="0"/>
              <w:autoSpaceDE w:val="0"/>
              <w:autoSpaceDN w:val="0"/>
              <w:jc w:val="center"/>
              <w:textAlignment w:val="baseline"/>
              <w:rPr>
                <w:rFonts w:eastAsiaTheme="minorEastAsia" w:cstheme="minorBidi"/>
                <w:bCs w:val="0"/>
                <w:kern w:val="3"/>
                <w:sz w:val="24"/>
                <w:szCs w:val="22"/>
              </w:rPr>
            </w:pPr>
            <w:r w:rsidRPr="00686567">
              <w:rPr>
                <w:rFonts w:eastAsiaTheme="minorEastAsia" w:cstheme="minorBidi"/>
                <w:bCs w:val="0"/>
                <w:kern w:val="3"/>
                <w:sz w:val="24"/>
                <w:szCs w:val="22"/>
              </w:rPr>
              <w:t>(подпись, фамилия, имя, отчество специалиста)</w:t>
            </w:r>
          </w:p>
        </w:tc>
      </w:tr>
    </w:tbl>
    <w:p w:rsidR="00686567" w:rsidRPr="00686567" w:rsidRDefault="00686567" w:rsidP="00686567">
      <w:pPr>
        <w:widowControl w:val="0"/>
        <w:suppressAutoHyphens/>
        <w:overflowPunct w:val="0"/>
        <w:autoSpaceDE w:val="0"/>
        <w:autoSpaceDN w:val="0"/>
        <w:textAlignment w:val="baseline"/>
        <w:rPr>
          <w:rFonts w:eastAsiaTheme="minorEastAsia" w:cstheme="minorBidi"/>
          <w:bCs w:val="0"/>
          <w:kern w:val="3"/>
          <w:sz w:val="24"/>
          <w:szCs w:val="22"/>
        </w:rPr>
      </w:pPr>
    </w:p>
    <w:p w:rsidR="00686567" w:rsidRDefault="00686567" w:rsidP="00686567">
      <w:pPr>
        <w:jc w:val="both"/>
      </w:pPr>
    </w:p>
    <w:sectPr w:rsidR="00686567" w:rsidSect="0090237B">
      <w:pgSz w:w="11906" w:h="16838"/>
      <w:pgMar w:top="719" w:right="566" w:bottom="71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34E" w:rsidRDefault="0093734E">
      <w:r>
        <w:separator/>
      </w:r>
    </w:p>
  </w:endnote>
  <w:endnote w:type="continuationSeparator" w:id="0">
    <w:p w:rsidR="0093734E" w:rsidRDefault="0093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34E" w:rsidRDefault="0093734E">
      <w:r>
        <w:separator/>
      </w:r>
    </w:p>
  </w:footnote>
  <w:footnote w:type="continuationSeparator" w:id="0">
    <w:p w:rsidR="0093734E" w:rsidRDefault="00937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4"/>
  </w:num>
  <w:num w:numId="4">
    <w:abstractNumId w:val="39"/>
  </w:num>
  <w:num w:numId="5">
    <w:abstractNumId w:val="1"/>
  </w:num>
  <w:num w:numId="6">
    <w:abstractNumId w:val="1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16"/>
  </w:num>
  <w:num w:numId="11">
    <w:abstractNumId w:val="36"/>
  </w:num>
  <w:num w:numId="12">
    <w:abstractNumId w:val="24"/>
  </w:num>
  <w:num w:numId="13">
    <w:abstractNumId w:val="35"/>
  </w:num>
  <w:num w:numId="14">
    <w:abstractNumId w:val="6"/>
  </w:num>
  <w:num w:numId="15">
    <w:abstractNumId w:val="21"/>
  </w:num>
  <w:num w:numId="16">
    <w:abstractNumId w:val="38"/>
  </w:num>
  <w:num w:numId="17">
    <w:abstractNumId w:val="23"/>
  </w:num>
  <w:num w:numId="18">
    <w:abstractNumId w:val="29"/>
  </w:num>
  <w:num w:numId="19">
    <w:abstractNumId w:val="4"/>
  </w:num>
  <w:num w:numId="20">
    <w:abstractNumId w:val="12"/>
  </w:num>
  <w:num w:numId="21">
    <w:abstractNumId w:val="2"/>
  </w:num>
  <w:num w:numId="22">
    <w:abstractNumId w:val="26"/>
  </w:num>
  <w:num w:numId="23">
    <w:abstractNumId w:val="3"/>
  </w:num>
  <w:num w:numId="24">
    <w:abstractNumId w:val="32"/>
  </w:num>
  <w:num w:numId="25">
    <w:abstractNumId w:val="10"/>
  </w:num>
  <w:num w:numId="26">
    <w:abstractNumId w:val="22"/>
  </w:num>
  <w:num w:numId="27">
    <w:abstractNumId w:val="27"/>
  </w:num>
  <w:num w:numId="28">
    <w:abstractNumId w:val="33"/>
  </w:num>
  <w:num w:numId="29">
    <w:abstractNumId w:val="3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7"/>
  </w:num>
  <w:num w:numId="33">
    <w:abstractNumId w:val="15"/>
  </w:num>
  <w:num w:numId="34">
    <w:abstractNumId w:val="11"/>
  </w:num>
  <w:num w:numId="35">
    <w:abstractNumId w:val="8"/>
  </w:num>
  <w:num w:numId="36">
    <w:abstractNumId w:val="14"/>
  </w:num>
  <w:num w:numId="37">
    <w:abstractNumId w:val="5"/>
  </w:num>
  <w:num w:numId="38">
    <w:abstractNumId w:val="25"/>
  </w:num>
  <w:num w:numId="39">
    <w:abstractNumId w:val="3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7"/>
    <w:rsid w:val="00022DA6"/>
    <w:rsid w:val="00083F05"/>
    <w:rsid w:val="00096632"/>
    <w:rsid w:val="00096DAC"/>
    <w:rsid w:val="000B252A"/>
    <w:rsid w:val="000C07D3"/>
    <w:rsid w:val="000C5202"/>
    <w:rsid w:val="000E7413"/>
    <w:rsid w:val="000F0891"/>
    <w:rsid w:val="00110447"/>
    <w:rsid w:val="00123C77"/>
    <w:rsid w:val="001435C4"/>
    <w:rsid w:val="00150EBF"/>
    <w:rsid w:val="0019381A"/>
    <w:rsid w:val="00194693"/>
    <w:rsid w:val="001A5EB3"/>
    <w:rsid w:val="001B6704"/>
    <w:rsid w:val="001E269D"/>
    <w:rsid w:val="001E5B9F"/>
    <w:rsid w:val="001F6B37"/>
    <w:rsid w:val="001F752D"/>
    <w:rsid w:val="0021072E"/>
    <w:rsid w:val="00226EFD"/>
    <w:rsid w:val="00234FF0"/>
    <w:rsid w:val="002514C3"/>
    <w:rsid w:val="00267BB5"/>
    <w:rsid w:val="002A72DA"/>
    <w:rsid w:val="002C6207"/>
    <w:rsid w:val="003666D4"/>
    <w:rsid w:val="003A3444"/>
    <w:rsid w:val="004036D5"/>
    <w:rsid w:val="00423F5D"/>
    <w:rsid w:val="00480364"/>
    <w:rsid w:val="004839B2"/>
    <w:rsid w:val="004B3DF7"/>
    <w:rsid w:val="004C27DD"/>
    <w:rsid w:val="004F5777"/>
    <w:rsid w:val="004F72EA"/>
    <w:rsid w:val="00500A32"/>
    <w:rsid w:val="00503464"/>
    <w:rsid w:val="0051738E"/>
    <w:rsid w:val="005A2CA0"/>
    <w:rsid w:val="0061659A"/>
    <w:rsid w:val="00660CB8"/>
    <w:rsid w:val="00663B40"/>
    <w:rsid w:val="00686567"/>
    <w:rsid w:val="006A7D0E"/>
    <w:rsid w:val="006B367F"/>
    <w:rsid w:val="006D33DC"/>
    <w:rsid w:val="006D6892"/>
    <w:rsid w:val="006D7249"/>
    <w:rsid w:val="006E43CD"/>
    <w:rsid w:val="006F74CA"/>
    <w:rsid w:val="007213F7"/>
    <w:rsid w:val="00723A1B"/>
    <w:rsid w:val="00723ADA"/>
    <w:rsid w:val="0073312A"/>
    <w:rsid w:val="007630BE"/>
    <w:rsid w:val="00783DEB"/>
    <w:rsid w:val="00793378"/>
    <w:rsid w:val="007A2AE5"/>
    <w:rsid w:val="007A307D"/>
    <w:rsid w:val="007B20E9"/>
    <w:rsid w:val="007D0524"/>
    <w:rsid w:val="007E49E6"/>
    <w:rsid w:val="008303C8"/>
    <w:rsid w:val="00842002"/>
    <w:rsid w:val="00856AE6"/>
    <w:rsid w:val="00887524"/>
    <w:rsid w:val="008F59AE"/>
    <w:rsid w:val="0090237B"/>
    <w:rsid w:val="0091584B"/>
    <w:rsid w:val="00935F83"/>
    <w:rsid w:val="0093734E"/>
    <w:rsid w:val="009557F2"/>
    <w:rsid w:val="00957857"/>
    <w:rsid w:val="00975725"/>
    <w:rsid w:val="009E5FFC"/>
    <w:rsid w:val="009F16B3"/>
    <w:rsid w:val="009F56E5"/>
    <w:rsid w:val="00A02561"/>
    <w:rsid w:val="00A408AD"/>
    <w:rsid w:val="00A74B87"/>
    <w:rsid w:val="00AA1626"/>
    <w:rsid w:val="00AC7698"/>
    <w:rsid w:val="00AD03A6"/>
    <w:rsid w:val="00AF7C12"/>
    <w:rsid w:val="00B013E5"/>
    <w:rsid w:val="00B2198D"/>
    <w:rsid w:val="00B44E7C"/>
    <w:rsid w:val="00B57BB5"/>
    <w:rsid w:val="00B90619"/>
    <w:rsid w:val="00BB344D"/>
    <w:rsid w:val="00BC0A91"/>
    <w:rsid w:val="00BC2A25"/>
    <w:rsid w:val="00BD0B0B"/>
    <w:rsid w:val="00BD1F9E"/>
    <w:rsid w:val="00BD3710"/>
    <w:rsid w:val="00BE350A"/>
    <w:rsid w:val="00BE52D0"/>
    <w:rsid w:val="00C52111"/>
    <w:rsid w:val="00C6485B"/>
    <w:rsid w:val="00C74767"/>
    <w:rsid w:val="00C75CA0"/>
    <w:rsid w:val="00C829B8"/>
    <w:rsid w:val="00C83B9E"/>
    <w:rsid w:val="00CA3466"/>
    <w:rsid w:val="00CC64CD"/>
    <w:rsid w:val="00CD01F3"/>
    <w:rsid w:val="00CD4738"/>
    <w:rsid w:val="00CF626E"/>
    <w:rsid w:val="00D05CD7"/>
    <w:rsid w:val="00D31511"/>
    <w:rsid w:val="00DA60DA"/>
    <w:rsid w:val="00DA62D7"/>
    <w:rsid w:val="00DB18A7"/>
    <w:rsid w:val="00DD621D"/>
    <w:rsid w:val="00DE472F"/>
    <w:rsid w:val="00DE7593"/>
    <w:rsid w:val="00DF6F51"/>
    <w:rsid w:val="00E14D20"/>
    <w:rsid w:val="00E45F73"/>
    <w:rsid w:val="00E61061"/>
    <w:rsid w:val="00E626EB"/>
    <w:rsid w:val="00E97273"/>
    <w:rsid w:val="00EC16B2"/>
    <w:rsid w:val="00EE26DA"/>
    <w:rsid w:val="00F3366A"/>
    <w:rsid w:val="00F4686D"/>
    <w:rsid w:val="00F96DEC"/>
    <w:rsid w:val="00FD2C25"/>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uiPriority w:val="99"/>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rsid w:val="00887524"/>
    <w:pPr>
      <w:jc w:val="both"/>
    </w:pPr>
    <w:rPr>
      <w:rFonts w:ascii="Tahoma" w:hAnsi="Tahoma" w:cs="Tahoma"/>
      <w:bCs w:val="0"/>
      <w:sz w:val="16"/>
      <w:szCs w:val="16"/>
    </w:rPr>
  </w:style>
  <w:style w:type="character" w:customStyle="1" w:styleId="ae">
    <w:name w:val="Текст выноски Знак"/>
    <w:basedOn w:val="a0"/>
    <w:link w:val="ad"/>
    <w:rsid w:val="00887524"/>
    <w:rPr>
      <w:rFonts w:ascii="Tahoma" w:eastAsia="Times New Roman" w:hAnsi="Tahoma" w:cs="Tahoma"/>
      <w:sz w:val="16"/>
      <w:szCs w:val="16"/>
      <w:lang w:eastAsia="ru-RU"/>
    </w:rPr>
  </w:style>
  <w:style w:type="character" w:styleId="af">
    <w:name w:val="annotation reference"/>
    <w:basedOn w:val="a0"/>
    <w:uiPriority w:val="99"/>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uiPriority w:val="99"/>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character" w:customStyle="1" w:styleId="afb">
    <w:name w:val="Гипертекстовая ссылка"/>
    <w:uiPriority w:val="99"/>
    <w:rsid w:val="0090237B"/>
    <w:rPr>
      <w:color w:val="106BBE"/>
    </w:rPr>
  </w:style>
  <w:style w:type="paragraph" w:customStyle="1" w:styleId="afc">
    <w:name w:val="Прижатый влево"/>
    <w:basedOn w:val="a"/>
    <w:next w:val="a"/>
    <w:uiPriority w:val="99"/>
    <w:rsid w:val="0090237B"/>
    <w:pPr>
      <w:autoSpaceDE w:val="0"/>
      <w:autoSpaceDN w:val="0"/>
      <w:adjustRightInd w:val="0"/>
    </w:pPr>
    <w:rPr>
      <w:rFonts w:ascii="Arial" w:hAnsi="Arial" w:cs="Arial"/>
      <w:bCs w:val="0"/>
      <w:sz w:val="24"/>
      <w:szCs w:val="24"/>
    </w:rPr>
  </w:style>
  <w:style w:type="paragraph" w:customStyle="1" w:styleId="formattext">
    <w:name w:val="formattext"/>
    <w:basedOn w:val="a"/>
    <w:rsid w:val="0090237B"/>
    <w:pPr>
      <w:spacing w:before="100" w:beforeAutospacing="1" w:after="100" w:afterAutospacing="1"/>
    </w:pPr>
    <w:rPr>
      <w:bCs w:val="0"/>
      <w:sz w:val="24"/>
      <w:szCs w:val="24"/>
    </w:rPr>
  </w:style>
  <w:style w:type="paragraph" w:customStyle="1" w:styleId="unformattext">
    <w:name w:val="unformattext"/>
    <w:basedOn w:val="a"/>
    <w:rsid w:val="0090237B"/>
    <w:pPr>
      <w:spacing w:before="100" w:beforeAutospacing="1" w:after="100" w:afterAutospacing="1"/>
    </w:pPr>
    <w:rPr>
      <w:bCs w:val="0"/>
      <w:sz w:val="24"/>
      <w:szCs w:val="24"/>
    </w:rPr>
  </w:style>
  <w:style w:type="paragraph" w:styleId="afd">
    <w:name w:val="footer"/>
    <w:basedOn w:val="a"/>
    <w:link w:val="afe"/>
    <w:rsid w:val="0090237B"/>
    <w:pPr>
      <w:tabs>
        <w:tab w:val="center" w:pos="4677"/>
        <w:tab w:val="right" w:pos="9355"/>
      </w:tabs>
      <w:jc w:val="both"/>
    </w:pPr>
    <w:rPr>
      <w:bCs w:val="0"/>
      <w:szCs w:val="24"/>
    </w:rPr>
  </w:style>
  <w:style w:type="character" w:customStyle="1" w:styleId="afe">
    <w:name w:val="Нижний колонтитул Знак"/>
    <w:basedOn w:val="a0"/>
    <w:link w:val="afd"/>
    <w:rsid w:val="0090237B"/>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902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rsid w:val="0090237B"/>
    <w:rPr>
      <w:rFonts w:ascii="Courier New" w:eastAsia="Times New Roman" w:hAnsi="Courier New" w:cs="Courier New"/>
      <w:sz w:val="20"/>
      <w:szCs w:val="20"/>
      <w:lang w:eastAsia="ru-RU"/>
    </w:rPr>
  </w:style>
  <w:style w:type="character" w:customStyle="1" w:styleId="blk">
    <w:name w:val="blk"/>
    <w:basedOn w:val="a0"/>
    <w:rsid w:val="00902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uiPriority w:val="99"/>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rsid w:val="00887524"/>
    <w:pPr>
      <w:jc w:val="both"/>
    </w:pPr>
    <w:rPr>
      <w:rFonts w:ascii="Tahoma" w:hAnsi="Tahoma" w:cs="Tahoma"/>
      <w:bCs w:val="0"/>
      <w:sz w:val="16"/>
      <w:szCs w:val="16"/>
    </w:rPr>
  </w:style>
  <w:style w:type="character" w:customStyle="1" w:styleId="ae">
    <w:name w:val="Текст выноски Знак"/>
    <w:basedOn w:val="a0"/>
    <w:link w:val="ad"/>
    <w:rsid w:val="00887524"/>
    <w:rPr>
      <w:rFonts w:ascii="Tahoma" w:eastAsia="Times New Roman" w:hAnsi="Tahoma" w:cs="Tahoma"/>
      <w:sz w:val="16"/>
      <w:szCs w:val="16"/>
      <w:lang w:eastAsia="ru-RU"/>
    </w:rPr>
  </w:style>
  <w:style w:type="character" w:styleId="af">
    <w:name w:val="annotation reference"/>
    <w:basedOn w:val="a0"/>
    <w:uiPriority w:val="99"/>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uiPriority w:val="99"/>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character" w:customStyle="1" w:styleId="afb">
    <w:name w:val="Гипертекстовая ссылка"/>
    <w:uiPriority w:val="99"/>
    <w:rsid w:val="0090237B"/>
    <w:rPr>
      <w:color w:val="106BBE"/>
    </w:rPr>
  </w:style>
  <w:style w:type="paragraph" w:customStyle="1" w:styleId="afc">
    <w:name w:val="Прижатый влево"/>
    <w:basedOn w:val="a"/>
    <w:next w:val="a"/>
    <w:uiPriority w:val="99"/>
    <w:rsid w:val="0090237B"/>
    <w:pPr>
      <w:autoSpaceDE w:val="0"/>
      <w:autoSpaceDN w:val="0"/>
      <w:adjustRightInd w:val="0"/>
    </w:pPr>
    <w:rPr>
      <w:rFonts w:ascii="Arial" w:hAnsi="Arial" w:cs="Arial"/>
      <w:bCs w:val="0"/>
      <w:sz w:val="24"/>
      <w:szCs w:val="24"/>
    </w:rPr>
  </w:style>
  <w:style w:type="paragraph" w:customStyle="1" w:styleId="formattext">
    <w:name w:val="formattext"/>
    <w:basedOn w:val="a"/>
    <w:rsid w:val="0090237B"/>
    <w:pPr>
      <w:spacing w:before="100" w:beforeAutospacing="1" w:after="100" w:afterAutospacing="1"/>
    </w:pPr>
    <w:rPr>
      <w:bCs w:val="0"/>
      <w:sz w:val="24"/>
      <w:szCs w:val="24"/>
    </w:rPr>
  </w:style>
  <w:style w:type="paragraph" w:customStyle="1" w:styleId="unformattext">
    <w:name w:val="unformattext"/>
    <w:basedOn w:val="a"/>
    <w:rsid w:val="0090237B"/>
    <w:pPr>
      <w:spacing w:before="100" w:beforeAutospacing="1" w:after="100" w:afterAutospacing="1"/>
    </w:pPr>
    <w:rPr>
      <w:bCs w:val="0"/>
      <w:sz w:val="24"/>
      <w:szCs w:val="24"/>
    </w:rPr>
  </w:style>
  <w:style w:type="paragraph" w:styleId="afd">
    <w:name w:val="footer"/>
    <w:basedOn w:val="a"/>
    <w:link w:val="afe"/>
    <w:rsid w:val="0090237B"/>
    <w:pPr>
      <w:tabs>
        <w:tab w:val="center" w:pos="4677"/>
        <w:tab w:val="right" w:pos="9355"/>
      </w:tabs>
      <w:jc w:val="both"/>
    </w:pPr>
    <w:rPr>
      <w:bCs w:val="0"/>
      <w:szCs w:val="24"/>
    </w:rPr>
  </w:style>
  <w:style w:type="character" w:customStyle="1" w:styleId="afe">
    <w:name w:val="Нижний колонтитул Знак"/>
    <w:basedOn w:val="a0"/>
    <w:link w:val="afd"/>
    <w:rsid w:val="0090237B"/>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902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rsid w:val="0090237B"/>
    <w:rPr>
      <w:rFonts w:ascii="Courier New" w:eastAsia="Times New Roman" w:hAnsi="Courier New" w:cs="Courier New"/>
      <w:sz w:val="20"/>
      <w:szCs w:val="20"/>
      <w:lang w:eastAsia="ru-RU"/>
    </w:rPr>
  </w:style>
  <w:style w:type="character" w:customStyle="1" w:styleId="blk">
    <w:name w:val="blk"/>
    <w:basedOn w:val="a0"/>
    <w:rsid w:val="00902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unicipal.garant.ru/document/redirect/12177515/16011" TargetMode="External"/><Relationship Id="rId18" Type="http://schemas.openxmlformats.org/officeDocument/2006/relationships/hyperlink" Target="https://municipal.garant.ru/document/redirect/12184522/0" TargetMode="External"/><Relationship Id="rId26" Type="http://schemas.openxmlformats.org/officeDocument/2006/relationships/hyperlink" Target="https://municipal.garant.ru/document/redirect/12177515/701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unicipal.garant.ru/document/redirect/12177515/0" TargetMode="External"/><Relationship Id="rId34" Type="http://schemas.openxmlformats.org/officeDocument/2006/relationships/hyperlink" Target="https://municipal.garant.ru/document/redirect/12146661/0" TargetMode="External"/><Relationship Id="rId7" Type="http://schemas.openxmlformats.org/officeDocument/2006/relationships/footnotes" Target="footnotes.xml"/><Relationship Id="rId12" Type="http://schemas.openxmlformats.org/officeDocument/2006/relationships/hyperlink" Target="https://municipal.garant.ru/document/redirect/12177515/16011" TargetMode="External"/><Relationship Id="rId17" Type="http://schemas.openxmlformats.org/officeDocument/2006/relationships/hyperlink" Target="https://municipal.garant.ru/document/redirect/12184522/0" TargetMode="External"/><Relationship Id="rId25" Type="http://schemas.openxmlformats.org/officeDocument/2006/relationships/hyperlink" Target="https://municipal.garant.ru/document/redirect/12177515/1510" TargetMode="External"/><Relationship Id="rId33" Type="http://schemas.openxmlformats.org/officeDocument/2006/relationships/hyperlink" Target="https://municipal.garant.ru/document/redirect/12177515/1601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unicipal.garant.ru/document/redirect/12177515/2120" TargetMode="External"/><Relationship Id="rId20" Type="http://schemas.openxmlformats.org/officeDocument/2006/relationships/hyperlink" Target="https://municipal.garant.ru/document/redirect/12177515/102" TargetMode="External"/><Relationship Id="rId29" Type="http://schemas.openxmlformats.org/officeDocument/2006/relationships/hyperlink" Target="https://municipal.garant.ru/document/redirect/12177515/16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nicipal.garant.ru/document/redirect/12177515/706" TargetMode="External"/><Relationship Id="rId24" Type="http://schemas.openxmlformats.org/officeDocument/2006/relationships/hyperlink" Target="https://municipal.garant.ru/document/redirect/12177515/16011" TargetMode="External"/><Relationship Id="rId32" Type="http://schemas.openxmlformats.org/officeDocument/2006/relationships/hyperlink" Target="https://municipal.garant.ru/document/redirect/12177515/16011" TargetMode="External"/><Relationship Id="rId37" Type="http://schemas.openxmlformats.org/officeDocument/2006/relationships/hyperlink" Target="https://municipal.garant.ru/document/redirect/12148567/0" TargetMode="External"/><Relationship Id="rId5" Type="http://schemas.openxmlformats.org/officeDocument/2006/relationships/settings" Target="settings.xml"/><Relationship Id="rId15" Type="http://schemas.openxmlformats.org/officeDocument/2006/relationships/hyperlink" Target="https://municipal.garant.ru/document/redirect/12177515/2110" TargetMode="External"/><Relationship Id="rId23" Type="http://schemas.openxmlformats.org/officeDocument/2006/relationships/hyperlink" Target="https://municipal.garant.ru/document/redirect/12177515/16011" TargetMode="External"/><Relationship Id="rId28" Type="http://schemas.openxmlformats.org/officeDocument/2006/relationships/hyperlink" Target="https://municipal.garant.ru/document/redirect/12177515/16011" TargetMode="External"/><Relationship Id="rId36" Type="http://schemas.openxmlformats.org/officeDocument/2006/relationships/hyperlink" Target="https://municipal.garant.ru/document/redirect/12177515/16011" TargetMode="External"/><Relationship Id="rId10" Type="http://schemas.openxmlformats.org/officeDocument/2006/relationships/hyperlink" Target="https://municipal.garant.ru/document/redirect/12177515/706" TargetMode="External"/><Relationship Id="rId19" Type="http://schemas.openxmlformats.org/officeDocument/2006/relationships/hyperlink" Target="https://municipal.garant.ru/document/redirect/12177515/72" TargetMode="External"/><Relationship Id="rId31" Type="http://schemas.openxmlformats.org/officeDocument/2006/relationships/hyperlink" Target="https://municipal.garant.ru/document/redirect/12177515/16011" TargetMode="External"/><Relationship Id="rId4" Type="http://schemas.microsoft.com/office/2007/relationships/stylesWithEffects" Target="stylesWithEffects.xml"/><Relationship Id="rId9" Type="http://schemas.openxmlformats.org/officeDocument/2006/relationships/hyperlink" Target="https://municipal.garant.ru/document/redirect/12146661/0" TargetMode="External"/><Relationship Id="rId14" Type="http://schemas.openxmlformats.org/officeDocument/2006/relationships/hyperlink" Target="https://municipal.garant.ru/document/redirect/12177515/16172" TargetMode="External"/><Relationship Id="rId22" Type="http://schemas.openxmlformats.org/officeDocument/2006/relationships/hyperlink" Target="https://municipal.garant.ru/document/redirect/12177515/16011" TargetMode="External"/><Relationship Id="rId27" Type="http://schemas.openxmlformats.org/officeDocument/2006/relationships/hyperlink" Target="https://municipal.garant.ru/document/redirect/12177515/1102" TargetMode="External"/><Relationship Id="rId30" Type="http://schemas.openxmlformats.org/officeDocument/2006/relationships/hyperlink" Target="https://municipal.garant.ru/document/redirect/12177515/16011" TargetMode="External"/><Relationship Id="rId35" Type="http://schemas.openxmlformats.org/officeDocument/2006/relationships/hyperlink" Target="https://municipal.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47FFF-0985-450F-8012-E540EA96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12441</Words>
  <Characters>70919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9</cp:revision>
  <cp:lastPrinted>2018-08-01T11:12:00Z</cp:lastPrinted>
  <dcterms:created xsi:type="dcterms:W3CDTF">2024-01-25T12:15:00Z</dcterms:created>
  <dcterms:modified xsi:type="dcterms:W3CDTF">2024-01-26T05:11:00Z</dcterms:modified>
</cp:coreProperties>
</file>