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1AE" w:rsidRDefault="001911AE" w:rsidP="001911AE">
      <w:pPr>
        <w:tabs>
          <w:tab w:val="left" w:pos="5529"/>
        </w:tabs>
        <w:spacing w:line="360" w:lineRule="auto"/>
        <w:ind w:right="3684"/>
        <w:jc w:val="center"/>
        <w:rPr>
          <w:b/>
        </w:rPr>
      </w:pPr>
      <w:r>
        <w:rPr>
          <w:b/>
        </w:rPr>
        <w:t>АДМИНИСТРАЦИЯ</w:t>
      </w:r>
    </w:p>
    <w:p w:rsidR="001911AE" w:rsidRDefault="001911AE" w:rsidP="001911AE">
      <w:pPr>
        <w:tabs>
          <w:tab w:val="left" w:pos="5529"/>
          <w:tab w:val="left" w:pos="5670"/>
          <w:tab w:val="left" w:pos="5812"/>
        </w:tabs>
        <w:spacing w:line="360" w:lineRule="auto"/>
        <w:ind w:right="3684"/>
        <w:jc w:val="center"/>
        <w:rPr>
          <w:b/>
        </w:rPr>
      </w:pPr>
      <w:r>
        <w:rPr>
          <w:b/>
        </w:rPr>
        <w:t>МУНИЦИПАЛЬНОГО ОБРАЗОВАНИЯ</w:t>
      </w:r>
    </w:p>
    <w:p w:rsidR="001911AE" w:rsidRDefault="00F31F23" w:rsidP="001911AE">
      <w:pPr>
        <w:tabs>
          <w:tab w:val="left" w:pos="5529"/>
        </w:tabs>
        <w:spacing w:line="360" w:lineRule="auto"/>
        <w:ind w:right="3684"/>
        <w:jc w:val="center"/>
        <w:rPr>
          <w:b/>
        </w:rPr>
      </w:pPr>
      <w:r>
        <w:rPr>
          <w:b/>
        </w:rPr>
        <w:t>ПОКРОВСКИЙ</w:t>
      </w:r>
      <w:r w:rsidR="001911AE">
        <w:rPr>
          <w:b/>
        </w:rPr>
        <w:t xml:space="preserve"> СЕЛЬСОВЕТ</w:t>
      </w:r>
    </w:p>
    <w:p w:rsidR="001911AE" w:rsidRDefault="001911AE" w:rsidP="001911AE">
      <w:pPr>
        <w:tabs>
          <w:tab w:val="left" w:pos="5529"/>
        </w:tabs>
        <w:spacing w:line="360" w:lineRule="auto"/>
        <w:ind w:right="3684"/>
        <w:jc w:val="center"/>
        <w:rPr>
          <w:b/>
        </w:rPr>
      </w:pPr>
      <w:r>
        <w:rPr>
          <w:b/>
        </w:rPr>
        <w:t>НОВОСЕРГИЕВСКОГО РАЙОНА</w:t>
      </w:r>
    </w:p>
    <w:p w:rsidR="001911AE" w:rsidRDefault="001911AE" w:rsidP="001911AE">
      <w:pPr>
        <w:tabs>
          <w:tab w:val="left" w:pos="5529"/>
        </w:tabs>
        <w:spacing w:line="360" w:lineRule="auto"/>
        <w:ind w:right="3684"/>
        <w:jc w:val="center"/>
        <w:rPr>
          <w:b/>
        </w:rPr>
      </w:pPr>
      <w:r>
        <w:rPr>
          <w:b/>
        </w:rPr>
        <w:t>ОРЕНБУРГСКОЙ ОБЛАСТИ</w:t>
      </w:r>
    </w:p>
    <w:p w:rsidR="001911AE" w:rsidRDefault="001911AE" w:rsidP="001911AE">
      <w:pPr>
        <w:tabs>
          <w:tab w:val="left" w:pos="5529"/>
        </w:tabs>
        <w:spacing w:line="360" w:lineRule="auto"/>
        <w:ind w:right="3684"/>
        <w:jc w:val="center"/>
        <w:rPr>
          <w:b/>
        </w:rPr>
      </w:pPr>
      <w:r>
        <w:rPr>
          <w:b/>
        </w:rPr>
        <w:t>ПОСТАНОВЛЕНИЕ</w:t>
      </w:r>
    </w:p>
    <w:p w:rsidR="001911AE" w:rsidRDefault="001911AE" w:rsidP="001911AE">
      <w:pPr>
        <w:tabs>
          <w:tab w:val="left" w:pos="5529"/>
        </w:tabs>
        <w:ind w:right="3684"/>
        <w:jc w:val="center"/>
        <w:rPr>
          <w:b/>
        </w:rPr>
      </w:pPr>
    </w:p>
    <w:p w:rsidR="001911AE" w:rsidRDefault="001911AE" w:rsidP="001911AE">
      <w:pPr>
        <w:tabs>
          <w:tab w:val="left" w:pos="5529"/>
        </w:tabs>
        <w:ind w:right="3684"/>
        <w:jc w:val="center"/>
      </w:pPr>
      <w:r>
        <w:t>11.03.2026  г. № 1</w:t>
      </w:r>
      <w:r w:rsidR="00F31F23">
        <w:t>7</w:t>
      </w:r>
      <w:r>
        <w:t>-п</w:t>
      </w:r>
    </w:p>
    <w:p w:rsidR="001911AE" w:rsidRDefault="00F31F23" w:rsidP="001911AE">
      <w:pPr>
        <w:tabs>
          <w:tab w:val="left" w:pos="5529"/>
        </w:tabs>
        <w:ind w:right="3684"/>
        <w:jc w:val="center"/>
      </w:pPr>
      <w:proofErr w:type="spellStart"/>
      <w:r>
        <w:t>с</w:t>
      </w:r>
      <w:proofErr w:type="gramStart"/>
      <w:r>
        <w:t>.П</w:t>
      </w:r>
      <w:proofErr w:type="gramEnd"/>
      <w:r>
        <w:t>окровка</w:t>
      </w:r>
      <w:proofErr w:type="spellEnd"/>
    </w:p>
    <w:p w:rsidR="001911AE" w:rsidRDefault="001911AE" w:rsidP="001911AE">
      <w:pPr>
        <w:pStyle w:val="a4"/>
        <w:spacing w:after="0"/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56192" behindDoc="0" locked="0" layoutInCell="1" allowOverlap="1">
                <wp:simplePos x="0" y="0"/>
                <wp:positionH relativeFrom="column">
                  <wp:posOffset>3599815</wp:posOffset>
                </wp:positionH>
                <wp:positionV relativeFrom="paragraph">
                  <wp:posOffset>166370</wp:posOffset>
                </wp:positionV>
                <wp:extent cx="0" cy="374650"/>
                <wp:effectExtent l="0" t="0" r="19050" b="2540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465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6582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83.45pt,13.1pt" to="283.45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" strokeweight=".26mm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7216" behindDoc="0" locked="0" layoutInCell="1" allowOverlap="1">
                <wp:simplePos x="0" y="0"/>
                <wp:positionH relativeFrom="column">
                  <wp:posOffset>3257550</wp:posOffset>
                </wp:positionH>
                <wp:positionV relativeFrom="paragraph">
                  <wp:posOffset>165735</wp:posOffset>
                </wp:positionV>
                <wp:extent cx="3429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flip:x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56.5pt,13.05pt" to="283.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" strokeweight=".26mm">
                <v:stroke joinstyle="miter"/>
              </v:line>
            </w:pict>
          </mc:Fallback>
        </mc:AlternateContent>
      </w:r>
      <w:r>
        <w:t xml:space="preserve">                     </w: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173990</wp:posOffset>
                </wp:positionV>
                <wp:extent cx="342900" cy="0"/>
                <wp:effectExtent l="0" t="0" r="19050" b="1905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75pt,13.7pt" to="23.2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" strokeweight=".26mm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59264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173990</wp:posOffset>
                </wp:positionV>
                <wp:extent cx="0" cy="34290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6582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3.75pt,13.7pt" to="-3.75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" strokeweight=".26mm">
                <v:stroke joinstyle="miter"/>
              </v:line>
            </w:pict>
          </mc:Fallback>
        </mc:AlternateContent>
      </w:r>
    </w:p>
    <w:p w:rsidR="001911AE" w:rsidRDefault="001911AE" w:rsidP="001911AE">
      <w:pPr>
        <w:widowControl w:val="0"/>
        <w:tabs>
          <w:tab w:val="left" w:pos="5812"/>
        </w:tabs>
        <w:autoSpaceDE w:val="0"/>
        <w:autoSpaceDN w:val="0"/>
        <w:ind w:right="3684"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</w:rPr>
        <w:t>Об утверждении Положения о порядке рассмотрения заявок сельскохозяйственных организаций и крестьянских (фермерских) хозяйств о продаже земельных долей из земель сельскохозяйственного назначения и принятия решений о продаже земельных долей</w:t>
      </w:r>
    </w:p>
    <w:p w:rsidR="001911AE" w:rsidRDefault="001911AE" w:rsidP="001911AE">
      <w:pPr>
        <w:widowControl w:val="0"/>
        <w:tabs>
          <w:tab w:val="left" w:pos="5812"/>
        </w:tabs>
        <w:autoSpaceDE w:val="0"/>
        <w:autoSpaceDN w:val="0"/>
        <w:ind w:right="142"/>
        <w:jc w:val="both"/>
        <w:rPr>
          <w:sz w:val="26"/>
          <w:szCs w:val="26"/>
        </w:rPr>
      </w:pPr>
    </w:p>
    <w:p w:rsidR="001911AE" w:rsidRDefault="001911AE" w:rsidP="001911AE">
      <w:pPr>
        <w:widowControl w:val="0"/>
        <w:autoSpaceDE w:val="0"/>
        <w:autoSpaceDN w:val="0"/>
        <w:adjustRightInd w:val="0"/>
        <w:ind w:right="-1" w:firstLine="708"/>
        <w:jc w:val="both"/>
        <w:rPr>
          <w:b/>
          <w:bCs w:val="0"/>
          <w:sz w:val="26"/>
          <w:szCs w:val="26"/>
        </w:rPr>
      </w:pPr>
      <w:r>
        <w:rPr>
          <w:bCs w:val="0"/>
          <w:sz w:val="26"/>
          <w:szCs w:val="26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24.07.2002 № 101-ФЗ «Об обороте земель сельскохозяйственного назначения», руководствуясь Уставом </w:t>
      </w:r>
      <w:r>
        <w:rPr>
          <w:sz w:val="26"/>
          <w:szCs w:val="26"/>
        </w:rPr>
        <w:t xml:space="preserve">муниципального образования </w:t>
      </w:r>
      <w:r w:rsidR="00F31F23">
        <w:rPr>
          <w:sz w:val="26"/>
          <w:szCs w:val="26"/>
        </w:rPr>
        <w:t>Покровский</w:t>
      </w:r>
      <w:r>
        <w:rPr>
          <w:sz w:val="26"/>
          <w:szCs w:val="26"/>
        </w:rPr>
        <w:t xml:space="preserve"> сельсовет Новосергиевского района Оренбургской области:</w:t>
      </w:r>
    </w:p>
    <w:p w:rsidR="001911AE" w:rsidRDefault="001911AE" w:rsidP="001911AE">
      <w:pPr>
        <w:widowControl w:val="0"/>
        <w:autoSpaceDE w:val="0"/>
        <w:autoSpaceDN w:val="0"/>
        <w:adjustRightInd w:val="0"/>
        <w:ind w:firstLine="720"/>
        <w:jc w:val="both"/>
        <w:rPr>
          <w:bCs w:val="0"/>
          <w:sz w:val="26"/>
          <w:szCs w:val="26"/>
          <w:bdr w:val="none" w:sz="0" w:space="0" w:color="auto" w:frame="1"/>
        </w:rPr>
      </w:pPr>
      <w:r>
        <w:rPr>
          <w:bCs w:val="0"/>
          <w:color w:val="000000"/>
          <w:sz w:val="26"/>
          <w:szCs w:val="26"/>
          <w:bdr w:val="none" w:sz="0" w:space="0" w:color="auto" w:frame="1"/>
        </w:rPr>
        <w:t>1.</w:t>
      </w:r>
      <w:r>
        <w:rPr>
          <w:sz w:val="26"/>
          <w:szCs w:val="26"/>
          <w:bdr w:val="none" w:sz="0" w:space="0" w:color="auto" w:frame="1"/>
        </w:rPr>
        <w:t xml:space="preserve"> Утвердить Положение о порядке рассмотрения заявок сельскохозяйственных организаций и крестьянских (фермерских) хозяйств о продаже земельных долей из земель сельскохозяйственного назначения и принятия решений о продаже земельных долей согласно приложению № 1.</w:t>
      </w:r>
    </w:p>
    <w:p w:rsidR="001911AE" w:rsidRDefault="001911AE" w:rsidP="001911AE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  <w:bdr w:val="none" w:sz="0" w:space="0" w:color="auto" w:frame="1"/>
        </w:rPr>
      </w:pPr>
      <w:r>
        <w:rPr>
          <w:sz w:val="26"/>
          <w:szCs w:val="26"/>
          <w:bdr w:val="none" w:sz="0" w:space="0" w:color="auto" w:frame="1"/>
        </w:rPr>
        <w:t>2. Утвердить форму заявления сельскохозяйственных организаций и крестьянских (фермерских) хозяйств о продаже земельных долей из земель сельскохозяйственного назначения и принятия решений о продаже земельных долей согласно приложению № 2.</w:t>
      </w:r>
    </w:p>
    <w:p w:rsidR="001911AE" w:rsidRDefault="001911AE" w:rsidP="001911AE">
      <w:pPr>
        <w:spacing w:after="5"/>
        <w:ind w:left="69" w:right="41" w:firstLine="53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выполнением настоящего постановления оставляю за собой.</w:t>
      </w:r>
    </w:p>
    <w:p w:rsidR="001911AE" w:rsidRDefault="001911AE" w:rsidP="001911AE">
      <w:pPr>
        <w:spacing w:after="5"/>
        <w:ind w:left="69" w:right="41" w:firstLine="53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Настоящее постановление вступает в силу после дня его обнародования и подлежит размещению на официальном сайте администрации муниципального образования </w:t>
      </w:r>
      <w:r w:rsidR="00F31F23">
        <w:rPr>
          <w:sz w:val="26"/>
          <w:szCs w:val="26"/>
        </w:rPr>
        <w:t>Покровский</w:t>
      </w:r>
      <w:r>
        <w:rPr>
          <w:sz w:val="26"/>
          <w:szCs w:val="26"/>
        </w:rPr>
        <w:t xml:space="preserve"> сельсовет Новосергиевского района Оренбургской области и информационном бюллетене «Муниципальный вестник </w:t>
      </w:r>
      <w:r w:rsidR="00F31F23">
        <w:rPr>
          <w:sz w:val="26"/>
          <w:szCs w:val="26"/>
        </w:rPr>
        <w:t>Покровского</w:t>
      </w:r>
      <w:r>
        <w:rPr>
          <w:sz w:val="26"/>
          <w:szCs w:val="26"/>
        </w:rPr>
        <w:t xml:space="preserve"> сельсовета».</w:t>
      </w:r>
    </w:p>
    <w:p w:rsidR="001911AE" w:rsidRDefault="001911AE" w:rsidP="001911AE">
      <w:pPr>
        <w:ind w:right="47"/>
        <w:jc w:val="both"/>
        <w:rPr>
          <w:sz w:val="26"/>
          <w:szCs w:val="26"/>
        </w:rPr>
      </w:pPr>
    </w:p>
    <w:p w:rsidR="001911AE" w:rsidRDefault="001911AE" w:rsidP="001911AE">
      <w:pPr>
        <w:ind w:right="47"/>
        <w:jc w:val="both"/>
        <w:rPr>
          <w:sz w:val="26"/>
          <w:szCs w:val="26"/>
        </w:rPr>
      </w:pPr>
    </w:p>
    <w:p w:rsidR="001911AE" w:rsidRDefault="001911AE" w:rsidP="001911AE">
      <w:pPr>
        <w:ind w:right="47"/>
        <w:jc w:val="both"/>
        <w:rPr>
          <w:sz w:val="26"/>
          <w:szCs w:val="26"/>
        </w:rPr>
      </w:pPr>
      <w:r>
        <w:rPr>
          <w:sz w:val="26"/>
          <w:szCs w:val="26"/>
        </w:rPr>
        <w:t>Глава муниципального образования</w:t>
      </w:r>
    </w:p>
    <w:p w:rsidR="001911AE" w:rsidRDefault="00F31F23" w:rsidP="001911AE">
      <w:pPr>
        <w:ind w:right="47"/>
        <w:jc w:val="both"/>
        <w:rPr>
          <w:sz w:val="26"/>
          <w:szCs w:val="26"/>
        </w:rPr>
      </w:pPr>
      <w:r>
        <w:rPr>
          <w:sz w:val="26"/>
          <w:szCs w:val="26"/>
        </w:rPr>
        <w:t>Покровский</w:t>
      </w:r>
      <w:r w:rsidR="001911AE">
        <w:rPr>
          <w:sz w:val="26"/>
          <w:szCs w:val="26"/>
        </w:rPr>
        <w:t xml:space="preserve"> сельсовет                                                                          </w:t>
      </w:r>
      <w:r>
        <w:rPr>
          <w:sz w:val="26"/>
          <w:szCs w:val="26"/>
        </w:rPr>
        <w:t>А.А. Панченко</w:t>
      </w:r>
    </w:p>
    <w:p w:rsidR="001911AE" w:rsidRDefault="001911AE" w:rsidP="001911AE">
      <w:pPr>
        <w:ind w:right="47"/>
        <w:jc w:val="both"/>
        <w:rPr>
          <w:sz w:val="26"/>
          <w:szCs w:val="26"/>
        </w:rPr>
      </w:pPr>
    </w:p>
    <w:p w:rsidR="001911AE" w:rsidRDefault="001911AE" w:rsidP="001911AE">
      <w:pPr>
        <w:ind w:right="47"/>
        <w:jc w:val="both"/>
        <w:rPr>
          <w:sz w:val="26"/>
          <w:szCs w:val="26"/>
        </w:rPr>
      </w:pPr>
    </w:p>
    <w:p w:rsidR="001911AE" w:rsidRDefault="001911AE" w:rsidP="001911AE">
      <w:pPr>
        <w:ind w:right="47"/>
        <w:jc w:val="both"/>
        <w:rPr>
          <w:sz w:val="26"/>
          <w:szCs w:val="26"/>
        </w:rPr>
      </w:pPr>
      <w:r>
        <w:rPr>
          <w:sz w:val="26"/>
          <w:szCs w:val="26"/>
        </w:rPr>
        <w:t>Разослано:   прокурору, в дело</w:t>
      </w:r>
    </w:p>
    <w:p w:rsidR="001911AE" w:rsidRDefault="001911AE" w:rsidP="001911AE">
      <w:pPr>
        <w:tabs>
          <w:tab w:val="left" w:pos="8789"/>
        </w:tabs>
        <w:ind w:right="-1"/>
        <w:jc w:val="right"/>
        <w:rPr>
          <w:bCs w:val="0"/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№ 1 </w:t>
      </w:r>
    </w:p>
    <w:p w:rsidR="001911AE" w:rsidRDefault="001911AE" w:rsidP="001911AE">
      <w:pPr>
        <w:tabs>
          <w:tab w:val="left" w:pos="8789"/>
        </w:tabs>
        <w:ind w:right="-1"/>
        <w:jc w:val="right"/>
        <w:rPr>
          <w:bCs w:val="0"/>
          <w:sz w:val="26"/>
          <w:szCs w:val="26"/>
        </w:rPr>
      </w:pPr>
      <w:r>
        <w:rPr>
          <w:sz w:val="26"/>
          <w:szCs w:val="26"/>
        </w:rPr>
        <w:t>к постановлению администрации</w:t>
      </w:r>
    </w:p>
    <w:p w:rsidR="001911AE" w:rsidRDefault="001911AE" w:rsidP="001911AE">
      <w:pPr>
        <w:tabs>
          <w:tab w:val="left" w:pos="8789"/>
        </w:tabs>
        <w:ind w:right="-1"/>
        <w:jc w:val="right"/>
        <w:rPr>
          <w:bCs w:val="0"/>
          <w:sz w:val="26"/>
          <w:szCs w:val="26"/>
        </w:rPr>
      </w:pPr>
      <w:r>
        <w:rPr>
          <w:sz w:val="26"/>
          <w:szCs w:val="26"/>
        </w:rPr>
        <w:t>муниципального образования</w:t>
      </w:r>
    </w:p>
    <w:p w:rsidR="001911AE" w:rsidRDefault="00F31F23" w:rsidP="001911AE">
      <w:pPr>
        <w:tabs>
          <w:tab w:val="left" w:pos="8789"/>
        </w:tabs>
        <w:ind w:right="-1"/>
        <w:jc w:val="right"/>
        <w:rPr>
          <w:color w:val="FF0000"/>
          <w:sz w:val="26"/>
          <w:szCs w:val="26"/>
        </w:rPr>
      </w:pPr>
      <w:r>
        <w:rPr>
          <w:sz w:val="26"/>
          <w:szCs w:val="26"/>
        </w:rPr>
        <w:t>Покровский</w:t>
      </w:r>
      <w:r w:rsidR="001911AE">
        <w:rPr>
          <w:sz w:val="26"/>
          <w:szCs w:val="26"/>
        </w:rPr>
        <w:t xml:space="preserve"> сельсовет</w:t>
      </w:r>
    </w:p>
    <w:p w:rsidR="001911AE" w:rsidRDefault="001911AE" w:rsidP="001911AE">
      <w:pPr>
        <w:tabs>
          <w:tab w:val="left" w:pos="8789"/>
        </w:tabs>
        <w:ind w:right="-1"/>
        <w:jc w:val="right"/>
        <w:rPr>
          <w:sz w:val="26"/>
          <w:szCs w:val="26"/>
        </w:rPr>
      </w:pPr>
      <w:r>
        <w:rPr>
          <w:sz w:val="26"/>
          <w:szCs w:val="26"/>
        </w:rPr>
        <w:t>от 11.03.2026 № 1</w:t>
      </w:r>
      <w:r w:rsidR="00F31F23">
        <w:rPr>
          <w:sz w:val="26"/>
          <w:szCs w:val="26"/>
        </w:rPr>
        <w:t>7</w:t>
      </w:r>
      <w:r>
        <w:rPr>
          <w:sz w:val="26"/>
          <w:szCs w:val="26"/>
        </w:rPr>
        <w:t>-п</w:t>
      </w:r>
    </w:p>
    <w:p w:rsidR="001911AE" w:rsidRDefault="001911AE" w:rsidP="001911AE">
      <w:pPr>
        <w:tabs>
          <w:tab w:val="left" w:pos="8789"/>
        </w:tabs>
        <w:ind w:right="-1"/>
        <w:jc w:val="right"/>
      </w:pPr>
    </w:p>
    <w:p w:rsidR="001911AE" w:rsidRDefault="001911AE" w:rsidP="001911AE">
      <w:pPr>
        <w:shd w:val="clear" w:color="auto" w:fill="FFFFFF"/>
        <w:jc w:val="center"/>
        <w:textAlignment w:val="top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Положение</w:t>
      </w:r>
    </w:p>
    <w:p w:rsidR="001911AE" w:rsidRDefault="001911AE" w:rsidP="001911AE">
      <w:pPr>
        <w:shd w:val="clear" w:color="auto" w:fill="FFFFFF"/>
        <w:jc w:val="center"/>
        <w:textAlignment w:val="top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о порядке рассмотрения заявок сельскохозяйственных организаций и крестьянских (фермерских) хозяйств о продаже земельных долей из земель сельскохозяйственного назначения и принятия решений о продаже земельных долей</w:t>
      </w:r>
    </w:p>
    <w:p w:rsidR="001911AE" w:rsidRDefault="001911AE" w:rsidP="001911AE">
      <w:pPr>
        <w:shd w:val="clear" w:color="auto" w:fill="FFFFFF"/>
        <w:ind w:firstLine="567"/>
        <w:textAlignment w:val="top"/>
        <w:rPr>
          <w:color w:val="000000"/>
          <w:sz w:val="26"/>
          <w:szCs w:val="26"/>
        </w:rPr>
      </w:pPr>
    </w:p>
    <w:p w:rsidR="001911AE" w:rsidRDefault="001911AE" w:rsidP="001911AE">
      <w:pPr>
        <w:shd w:val="clear" w:color="auto" w:fill="FFFFFF"/>
        <w:jc w:val="center"/>
        <w:textAlignment w:val="top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1. Общие положения</w:t>
      </w:r>
    </w:p>
    <w:p w:rsidR="001911AE" w:rsidRDefault="001911AE" w:rsidP="001911AE">
      <w:pPr>
        <w:shd w:val="clear" w:color="auto" w:fill="FFFFFF"/>
        <w:ind w:firstLine="567"/>
        <w:jc w:val="center"/>
        <w:textAlignment w:val="top"/>
        <w:rPr>
          <w:b/>
          <w:color w:val="000000"/>
          <w:sz w:val="26"/>
          <w:szCs w:val="26"/>
        </w:rPr>
      </w:pPr>
    </w:p>
    <w:p w:rsidR="001911AE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1.1. </w:t>
      </w:r>
      <w:proofErr w:type="gramStart"/>
      <w:r>
        <w:rPr>
          <w:color w:val="000000"/>
          <w:sz w:val="26"/>
          <w:szCs w:val="26"/>
        </w:rPr>
        <w:t>Настоящее земельных долей, находящихся в собственности муниц</w:t>
      </w:r>
      <w:r w:rsidR="00F31F23">
        <w:rPr>
          <w:color w:val="000000"/>
          <w:sz w:val="26"/>
          <w:szCs w:val="26"/>
        </w:rPr>
        <w:t>ипального образования Покровский</w:t>
      </w:r>
      <w:r>
        <w:rPr>
          <w:color w:val="000000"/>
          <w:sz w:val="26"/>
          <w:szCs w:val="26"/>
        </w:rPr>
        <w:t xml:space="preserve"> сельсовет Новосергиевского района Оренбургской области,  признанных в усыновленном порядке невостребованными, а также земельных долей, в отношении которых осуществлен отказ от права собственности, расположенных на земельном участке, находящегося в долевой собственности.</w:t>
      </w:r>
      <w:proofErr w:type="gramEnd"/>
      <w:r>
        <w:rPr>
          <w:color w:val="000000"/>
          <w:sz w:val="26"/>
          <w:szCs w:val="26"/>
        </w:rPr>
        <w:t xml:space="preserve"> Земельные доли могут быть проданы сельскохозяйственной организации или крестьянскому (фермерскому) хозяйству, использующим земельный участок, находящийся в долевой собственности, в соответствии с пунктом 4 статьи 12 Федерального закона от 24.07.2002 № 101-ФЗ «Об обороте земель сельскохозяйственного назначения».</w:t>
      </w:r>
    </w:p>
    <w:p w:rsidR="001911AE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  <w:sz w:val="26"/>
          <w:szCs w:val="26"/>
        </w:rPr>
      </w:pPr>
    </w:p>
    <w:p w:rsidR="001911AE" w:rsidRDefault="001911AE" w:rsidP="001911AE">
      <w:pPr>
        <w:shd w:val="clear" w:color="auto" w:fill="FFFFFF"/>
        <w:jc w:val="center"/>
        <w:textAlignment w:val="top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2. Порядок рассмотрения заявок сельскохозяйственных организаций и крестьянских (фермерских) хозяйств и принятия решений о продаже земельных долей, лицам, использующим земельный участок, находящийся в долевой собственности</w:t>
      </w:r>
    </w:p>
    <w:p w:rsidR="001911AE" w:rsidRDefault="001911AE" w:rsidP="001911AE">
      <w:pPr>
        <w:shd w:val="clear" w:color="auto" w:fill="FFFFFF"/>
        <w:ind w:firstLine="567"/>
        <w:jc w:val="center"/>
        <w:textAlignment w:val="top"/>
        <w:rPr>
          <w:color w:val="000000"/>
          <w:sz w:val="26"/>
          <w:szCs w:val="26"/>
        </w:rPr>
      </w:pPr>
    </w:p>
    <w:p w:rsidR="001911AE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2.1. В течение шести месяцев со дня возникновения права муниципальной собственности муниципального образования </w:t>
      </w:r>
      <w:r w:rsidR="00F31F23">
        <w:rPr>
          <w:color w:val="000000"/>
          <w:sz w:val="26"/>
          <w:szCs w:val="26"/>
        </w:rPr>
        <w:t>Покровский</w:t>
      </w:r>
      <w:r>
        <w:rPr>
          <w:color w:val="000000"/>
          <w:sz w:val="26"/>
          <w:szCs w:val="26"/>
        </w:rPr>
        <w:t xml:space="preserve"> сельсовет Новосергиевского района Оренбургской области (далее – сельское поселение) на земельную долю администрация сельсовета (далее – администрация) вправе продать эту земельную долю сельскохозяйственной организации или крестьянскому (фермерскому) хозяйству, использующим земельный участок, находящийся в долевой собственности. Указанные сельскохозяйственная организация или крестьянское (фермерское) хозяйство вправе приобрести земельную долю, находящуюся в муниципальной собственности, по цене, определяемой как произведение 15 процентов кадастровой стоимости одного квадратного метра такого земельного участка и площади, соответствующей размеру этой земельной доли.</w:t>
      </w:r>
    </w:p>
    <w:p w:rsidR="001911AE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2.2. Не позднее чем в течение одного месяца со дня возникновения права муниципальной собственности на земельную долю, администрация размещает на официальном сайте в сети «Интернет» информацию о возможности приобретения земельной доли на условиях, указанных в п. 2.1 настоящего Положения. Указанная информация размещается также на информационных щитах, расположенных на территории сельского поселения.</w:t>
      </w:r>
    </w:p>
    <w:p w:rsidR="001911AE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2.3. Лица, заинтересованные в приобретении земельной доли, подают заявления (форма заявления содержится в приложении № 2) в администрацию на имя Главы муниципального образования </w:t>
      </w:r>
      <w:r w:rsidR="00F31F23">
        <w:rPr>
          <w:color w:val="000000"/>
          <w:sz w:val="26"/>
          <w:szCs w:val="26"/>
        </w:rPr>
        <w:t>Покровский</w:t>
      </w:r>
      <w:r>
        <w:rPr>
          <w:color w:val="000000"/>
          <w:sz w:val="26"/>
          <w:szCs w:val="26"/>
        </w:rPr>
        <w:t xml:space="preserve"> сельсовет (далее - Главе муниципального образования).</w:t>
      </w:r>
    </w:p>
    <w:p w:rsidR="001911AE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 заявлению прилагаются:</w:t>
      </w:r>
    </w:p>
    <w:p w:rsidR="001911AE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копии и подлинники документов, либо заверенные копии, удостоверяющих личность гражданина или подтверждающих регистрацию юридического лица;</w:t>
      </w:r>
    </w:p>
    <w:p w:rsidR="001911AE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копии и подлинники документов, либо заверенные копии документов, подтверждающих статус заявителя как сельскохозяйственной организации или крестьянского (фермерского) хозяйства;</w:t>
      </w:r>
    </w:p>
    <w:p w:rsidR="001911AE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документы, подтверждающие использование земельного участка, находящегося в долевой собственности, в котором планируется осуществить продажу земельных долей.</w:t>
      </w:r>
    </w:p>
    <w:p w:rsidR="001911AE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Сельскохозяйственные организации или крестьянские (фермерские) хозяйства для реализации преимущественного права покупки земельных долей могут не являться сособственниками земельных долей на земельном участке, в котором будет осуществляться продажа земельных долей, принадлежащих муниципальному образованию, однако ими должны быть представлены документы, подтверждающие их использование по целевому назначению.</w:t>
      </w:r>
    </w:p>
    <w:p w:rsidR="001911AE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Право на приобретение данной земельной доли имеют сельскохозяйственные организации или крестьянские (фермерские) хозяйства, использующие земельный участок, находящийся в долевой собственности и обратившиеся с заявлением и указанными в п.2.3 настоящего Положения документами, в срок, не превышающий шести месяцев со дня возникновения права муниципальной собственности на указанную земельную долю.</w:t>
      </w:r>
    </w:p>
    <w:p w:rsidR="001911AE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2.4. Уполномоченный специалист администрации принимает заявления, сверяет в случае необходимости копии документов с их подлинниками и передает Главе муниципального образования для рассмотрения.</w:t>
      </w:r>
    </w:p>
    <w:p w:rsidR="001911AE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2.5. Глава муниципального образования рассматривает поступившие заявления и прилагаемые к ним документы не позднее 30 дней со дня регистрации письменного обращения и принимает решение о продаже, либо отказе в продаже данной земельной доли.</w:t>
      </w:r>
    </w:p>
    <w:p w:rsidR="001911AE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течение трех дней после принятия решения издается постановление администрации о продаже земельной доли в соответствии с пунктом 4 статьи 12 Федерального закона 24.07.2002 № 101-ФЗ «Об обороте земель сельскохозяйственного назначения». Готовое постановление передаётся заинтересованному лицу лично под роспись или отправляется по почте с уведомлением.</w:t>
      </w:r>
    </w:p>
    <w:p w:rsidR="001911AE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случае отказа в продаже земельной доли, администрацией подготавливается письменный ответ заявителю об отказе в продаже данной земельной доли с обоснованием причин отказа и направляется по почте или вручается лично.</w:t>
      </w:r>
    </w:p>
    <w:p w:rsidR="001911AE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2.6. Для принятия решения о продаже земельной доли и заключения договора купли-продажи не требуется ожидать окончание шестимесячного срока со дня возникновения права муниципальной собственности на указанную земельную долю. Земельная доля продается </w:t>
      </w:r>
      <w:proofErr w:type="gramStart"/>
      <w:r>
        <w:rPr>
          <w:color w:val="000000"/>
          <w:sz w:val="26"/>
          <w:szCs w:val="26"/>
        </w:rPr>
        <w:t>первому</w:t>
      </w:r>
      <w:proofErr w:type="gramEnd"/>
      <w:r>
        <w:rPr>
          <w:color w:val="000000"/>
          <w:sz w:val="26"/>
          <w:szCs w:val="26"/>
        </w:rPr>
        <w:t xml:space="preserve"> обратившемуся с заявлением лицу, при условии соответствия ему требованиям, установленным в п.2.3 настоящего Положения. В случае несоответствия требованиям, установленным в п. 2.3 </w:t>
      </w:r>
      <w:r>
        <w:rPr>
          <w:color w:val="000000"/>
          <w:sz w:val="26"/>
          <w:szCs w:val="26"/>
        </w:rPr>
        <w:lastRenderedPageBreak/>
        <w:t>настоящего Положения земельная доля продается второму лицу, обратившемуся с заявлением на условиях, установленным в п. 2.3 настоящего Положения.</w:t>
      </w:r>
    </w:p>
    <w:p w:rsidR="001911AE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2.7. На основании постановления администрации в течение 30 дней, но не позднее шести месяцев со дня возникновения права муниципальной собственности заключается договор купли-продажи земельной доли.</w:t>
      </w:r>
    </w:p>
    <w:p w:rsidR="001911AE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2.8. Государственная регистрация права на земельную долю осуществляется в установленном законом порядке.</w:t>
      </w:r>
    </w:p>
    <w:p w:rsidR="001911AE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2.9. </w:t>
      </w:r>
      <w:proofErr w:type="gramStart"/>
      <w:r>
        <w:rPr>
          <w:color w:val="000000"/>
          <w:sz w:val="26"/>
          <w:szCs w:val="26"/>
        </w:rPr>
        <w:t>Если после истечения шести месяцев с момента возникновения права муниципальной собственности на данную земельную долю, при условии надлежащего информирования, в администрацию не поступило заявление от использующих земельный участок из земель сельскохозяйственного назначения сельскохозяйственных организаций и (или) крестьянских (фермерских) хозяйств и договор купли-продажи не заключен, администрация в течение года с момента возникновения права муниципальной собственности на данную земельную долю обязана выделить</w:t>
      </w:r>
      <w:proofErr w:type="gramEnd"/>
      <w:r>
        <w:rPr>
          <w:color w:val="000000"/>
          <w:sz w:val="26"/>
          <w:szCs w:val="26"/>
        </w:rPr>
        <w:t xml:space="preserve"> земельный участок, в счёт принадлежащих муниципальному образованию земельной доли или земельных долей, при условии не нарушения при этом требований к образуемым земельным участкам.</w:t>
      </w:r>
    </w:p>
    <w:p w:rsidR="001911AE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При этом администрация вправе заключить договор аренды в отношении не проданных в установленном настоящим Постановлением порядке принадлежащих муниципальному образованию долей с зачислением полученных от аренды сре</w:t>
      </w:r>
      <w:proofErr w:type="gramStart"/>
      <w:r>
        <w:rPr>
          <w:color w:val="000000"/>
          <w:sz w:val="26"/>
          <w:szCs w:val="26"/>
        </w:rPr>
        <w:t>дств в б</w:t>
      </w:r>
      <w:proofErr w:type="gramEnd"/>
      <w:r>
        <w:rPr>
          <w:color w:val="000000"/>
          <w:sz w:val="26"/>
          <w:szCs w:val="26"/>
        </w:rPr>
        <w:t>юджет поселения.</w:t>
      </w:r>
    </w:p>
    <w:p w:rsidR="001911AE" w:rsidRDefault="001911AE" w:rsidP="001911AE">
      <w:pPr>
        <w:shd w:val="clear" w:color="auto" w:fill="FFFFFF"/>
        <w:ind w:firstLine="567"/>
        <w:jc w:val="right"/>
        <w:textAlignment w:val="top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                                                                          </w:t>
      </w:r>
    </w:p>
    <w:p w:rsidR="001911AE" w:rsidRDefault="001911AE" w:rsidP="001911AE">
      <w:pPr>
        <w:shd w:val="clear" w:color="auto" w:fill="FFFFFF"/>
        <w:ind w:firstLine="567"/>
        <w:jc w:val="right"/>
        <w:textAlignment w:val="top"/>
        <w:rPr>
          <w:color w:val="000000"/>
          <w:sz w:val="24"/>
          <w:szCs w:val="24"/>
        </w:rPr>
      </w:pPr>
    </w:p>
    <w:p w:rsidR="00917F7C" w:rsidRDefault="00917F7C" w:rsidP="001911AE">
      <w:pPr>
        <w:tabs>
          <w:tab w:val="left" w:pos="8789"/>
        </w:tabs>
        <w:ind w:right="-1"/>
        <w:jc w:val="right"/>
        <w:rPr>
          <w:sz w:val="26"/>
          <w:szCs w:val="26"/>
        </w:rPr>
      </w:pPr>
    </w:p>
    <w:p w:rsidR="00917F7C" w:rsidRDefault="00917F7C" w:rsidP="001911AE">
      <w:pPr>
        <w:tabs>
          <w:tab w:val="left" w:pos="8789"/>
        </w:tabs>
        <w:ind w:right="-1"/>
        <w:jc w:val="right"/>
        <w:rPr>
          <w:sz w:val="26"/>
          <w:szCs w:val="26"/>
        </w:rPr>
      </w:pPr>
    </w:p>
    <w:p w:rsidR="00917F7C" w:rsidRDefault="00917F7C" w:rsidP="001911AE">
      <w:pPr>
        <w:tabs>
          <w:tab w:val="left" w:pos="8789"/>
        </w:tabs>
        <w:ind w:right="-1"/>
        <w:jc w:val="right"/>
        <w:rPr>
          <w:sz w:val="26"/>
          <w:szCs w:val="26"/>
        </w:rPr>
      </w:pPr>
    </w:p>
    <w:p w:rsidR="00917F7C" w:rsidRDefault="00917F7C" w:rsidP="001911AE">
      <w:pPr>
        <w:tabs>
          <w:tab w:val="left" w:pos="8789"/>
        </w:tabs>
        <w:ind w:right="-1"/>
        <w:jc w:val="right"/>
        <w:rPr>
          <w:sz w:val="26"/>
          <w:szCs w:val="26"/>
        </w:rPr>
      </w:pPr>
    </w:p>
    <w:p w:rsidR="00917F7C" w:rsidRDefault="00917F7C" w:rsidP="001911AE">
      <w:pPr>
        <w:tabs>
          <w:tab w:val="left" w:pos="8789"/>
        </w:tabs>
        <w:ind w:right="-1"/>
        <w:jc w:val="right"/>
        <w:rPr>
          <w:sz w:val="26"/>
          <w:szCs w:val="26"/>
        </w:rPr>
      </w:pPr>
    </w:p>
    <w:p w:rsidR="00917F7C" w:rsidRDefault="00917F7C" w:rsidP="001911AE">
      <w:pPr>
        <w:tabs>
          <w:tab w:val="left" w:pos="8789"/>
        </w:tabs>
        <w:ind w:right="-1"/>
        <w:jc w:val="right"/>
        <w:rPr>
          <w:sz w:val="26"/>
          <w:szCs w:val="26"/>
        </w:rPr>
      </w:pPr>
    </w:p>
    <w:p w:rsidR="00917F7C" w:rsidRDefault="00917F7C" w:rsidP="001911AE">
      <w:pPr>
        <w:tabs>
          <w:tab w:val="left" w:pos="8789"/>
        </w:tabs>
        <w:ind w:right="-1"/>
        <w:jc w:val="right"/>
        <w:rPr>
          <w:sz w:val="26"/>
          <w:szCs w:val="26"/>
        </w:rPr>
      </w:pPr>
    </w:p>
    <w:p w:rsidR="00917F7C" w:rsidRDefault="00917F7C" w:rsidP="001911AE">
      <w:pPr>
        <w:tabs>
          <w:tab w:val="left" w:pos="8789"/>
        </w:tabs>
        <w:ind w:right="-1"/>
        <w:jc w:val="right"/>
        <w:rPr>
          <w:sz w:val="26"/>
          <w:szCs w:val="26"/>
        </w:rPr>
      </w:pPr>
    </w:p>
    <w:p w:rsidR="00917F7C" w:rsidRDefault="00917F7C" w:rsidP="001911AE">
      <w:pPr>
        <w:tabs>
          <w:tab w:val="left" w:pos="8789"/>
        </w:tabs>
        <w:ind w:right="-1"/>
        <w:jc w:val="right"/>
        <w:rPr>
          <w:sz w:val="26"/>
          <w:szCs w:val="26"/>
        </w:rPr>
      </w:pPr>
    </w:p>
    <w:p w:rsidR="00917F7C" w:rsidRDefault="00917F7C" w:rsidP="001911AE">
      <w:pPr>
        <w:tabs>
          <w:tab w:val="left" w:pos="8789"/>
        </w:tabs>
        <w:ind w:right="-1"/>
        <w:jc w:val="right"/>
        <w:rPr>
          <w:sz w:val="26"/>
          <w:szCs w:val="26"/>
        </w:rPr>
      </w:pPr>
    </w:p>
    <w:p w:rsidR="00917F7C" w:rsidRDefault="00917F7C" w:rsidP="001911AE">
      <w:pPr>
        <w:tabs>
          <w:tab w:val="left" w:pos="8789"/>
        </w:tabs>
        <w:ind w:right="-1"/>
        <w:jc w:val="right"/>
        <w:rPr>
          <w:sz w:val="26"/>
          <w:szCs w:val="26"/>
        </w:rPr>
      </w:pPr>
    </w:p>
    <w:p w:rsidR="00917F7C" w:rsidRDefault="00917F7C" w:rsidP="001911AE">
      <w:pPr>
        <w:tabs>
          <w:tab w:val="left" w:pos="8789"/>
        </w:tabs>
        <w:ind w:right="-1"/>
        <w:jc w:val="right"/>
        <w:rPr>
          <w:sz w:val="26"/>
          <w:szCs w:val="26"/>
        </w:rPr>
      </w:pPr>
    </w:p>
    <w:p w:rsidR="00917F7C" w:rsidRDefault="00917F7C" w:rsidP="001911AE">
      <w:pPr>
        <w:tabs>
          <w:tab w:val="left" w:pos="8789"/>
        </w:tabs>
        <w:ind w:right="-1"/>
        <w:jc w:val="right"/>
        <w:rPr>
          <w:sz w:val="26"/>
          <w:szCs w:val="26"/>
        </w:rPr>
      </w:pPr>
    </w:p>
    <w:p w:rsidR="00917F7C" w:rsidRDefault="00917F7C" w:rsidP="001911AE">
      <w:pPr>
        <w:tabs>
          <w:tab w:val="left" w:pos="8789"/>
        </w:tabs>
        <w:ind w:right="-1"/>
        <w:jc w:val="right"/>
        <w:rPr>
          <w:sz w:val="26"/>
          <w:szCs w:val="26"/>
        </w:rPr>
      </w:pPr>
    </w:p>
    <w:p w:rsidR="00917F7C" w:rsidRDefault="00917F7C" w:rsidP="001911AE">
      <w:pPr>
        <w:tabs>
          <w:tab w:val="left" w:pos="8789"/>
        </w:tabs>
        <w:ind w:right="-1"/>
        <w:jc w:val="right"/>
        <w:rPr>
          <w:sz w:val="26"/>
          <w:szCs w:val="26"/>
        </w:rPr>
      </w:pPr>
    </w:p>
    <w:p w:rsidR="00917F7C" w:rsidRDefault="00917F7C" w:rsidP="001911AE">
      <w:pPr>
        <w:tabs>
          <w:tab w:val="left" w:pos="8789"/>
        </w:tabs>
        <w:ind w:right="-1"/>
        <w:jc w:val="right"/>
        <w:rPr>
          <w:sz w:val="26"/>
          <w:szCs w:val="26"/>
        </w:rPr>
      </w:pPr>
    </w:p>
    <w:p w:rsidR="00917F7C" w:rsidRDefault="00917F7C" w:rsidP="001911AE">
      <w:pPr>
        <w:tabs>
          <w:tab w:val="left" w:pos="8789"/>
        </w:tabs>
        <w:ind w:right="-1"/>
        <w:jc w:val="right"/>
        <w:rPr>
          <w:sz w:val="26"/>
          <w:szCs w:val="26"/>
        </w:rPr>
      </w:pPr>
    </w:p>
    <w:p w:rsidR="00917F7C" w:rsidRDefault="00917F7C" w:rsidP="001911AE">
      <w:pPr>
        <w:tabs>
          <w:tab w:val="left" w:pos="8789"/>
        </w:tabs>
        <w:ind w:right="-1"/>
        <w:jc w:val="right"/>
        <w:rPr>
          <w:sz w:val="26"/>
          <w:szCs w:val="26"/>
        </w:rPr>
      </w:pPr>
    </w:p>
    <w:p w:rsidR="00917F7C" w:rsidRDefault="00917F7C" w:rsidP="001911AE">
      <w:pPr>
        <w:tabs>
          <w:tab w:val="left" w:pos="8789"/>
        </w:tabs>
        <w:ind w:right="-1"/>
        <w:jc w:val="right"/>
        <w:rPr>
          <w:sz w:val="26"/>
          <w:szCs w:val="26"/>
        </w:rPr>
      </w:pPr>
    </w:p>
    <w:p w:rsidR="00917F7C" w:rsidRDefault="00917F7C" w:rsidP="001911AE">
      <w:pPr>
        <w:tabs>
          <w:tab w:val="left" w:pos="8789"/>
        </w:tabs>
        <w:ind w:right="-1"/>
        <w:jc w:val="right"/>
        <w:rPr>
          <w:sz w:val="26"/>
          <w:szCs w:val="26"/>
        </w:rPr>
      </w:pPr>
    </w:p>
    <w:p w:rsidR="00917F7C" w:rsidRDefault="00917F7C" w:rsidP="001911AE">
      <w:pPr>
        <w:tabs>
          <w:tab w:val="left" w:pos="8789"/>
        </w:tabs>
        <w:ind w:right="-1"/>
        <w:jc w:val="right"/>
        <w:rPr>
          <w:sz w:val="26"/>
          <w:szCs w:val="26"/>
        </w:rPr>
      </w:pPr>
    </w:p>
    <w:p w:rsidR="00917F7C" w:rsidRDefault="00917F7C" w:rsidP="001911AE">
      <w:pPr>
        <w:tabs>
          <w:tab w:val="left" w:pos="8789"/>
        </w:tabs>
        <w:ind w:right="-1"/>
        <w:jc w:val="right"/>
        <w:rPr>
          <w:sz w:val="26"/>
          <w:szCs w:val="26"/>
        </w:rPr>
      </w:pPr>
    </w:p>
    <w:p w:rsidR="00917F7C" w:rsidRDefault="00917F7C" w:rsidP="001911AE">
      <w:pPr>
        <w:tabs>
          <w:tab w:val="left" w:pos="8789"/>
        </w:tabs>
        <w:ind w:right="-1"/>
        <w:jc w:val="right"/>
        <w:rPr>
          <w:sz w:val="26"/>
          <w:szCs w:val="26"/>
        </w:rPr>
      </w:pPr>
    </w:p>
    <w:p w:rsidR="00917F7C" w:rsidRDefault="00917F7C" w:rsidP="001911AE">
      <w:pPr>
        <w:tabs>
          <w:tab w:val="left" w:pos="8789"/>
        </w:tabs>
        <w:ind w:right="-1"/>
        <w:jc w:val="right"/>
        <w:rPr>
          <w:sz w:val="26"/>
          <w:szCs w:val="26"/>
        </w:rPr>
      </w:pPr>
    </w:p>
    <w:p w:rsidR="00917F7C" w:rsidRDefault="00917F7C" w:rsidP="001911AE">
      <w:pPr>
        <w:tabs>
          <w:tab w:val="left" w:pos="8789"/>
        </w:tabs>
        <w:ind w:right="-1"/>
        <w:jc w:val="right"/>
        <w:rPr>
          <w:sz w:val="26"/>
          <w:szCs w:val="26"/>
        </w:rPr>
      </w:pPr>
    </w:p>
    <w:p w:rsidR="001911AE" w:rsidRDefault="001911AE" w:rsidP="001911AE">
      <w:pPr>
        <w:tabs>
          <w:tab w:val="left" w:pos="8789"/>
        </w:tabs>
        <w:ind w:right="-1"/>
        <w:jc w:val="right"/>
        <w:rPr>
          <w:bCs w:val="0"/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№ 2 </w:t>
      </w:r>
    </w:p>
    <w:p w:rsidR="001911AE" w:rsidRDefault="001911AE" w:rsidP="001911AE">
      <w:pPr>
        <w:tabs>
          <w:tab w:val="left" w:pos="8789"/>
        </w:tabs>
        <w:ind w:right="-1"/>
        <w:jc w:val="right"/>
        <w:rPr>
          <w:bCs w:val="0"/>
          <w:sz w:val="26"/>
          <w:szCs w:val="26"/>
        </w:rPr>
      </w:pPr>
      <w:r>
        <w:rPr>
          <w:sz w:val="26"/>
          <w:szCs w:val="26"/>
        </w:rPr>
        <w:t>к постановлению администрации</w:t>
      </w:r>
    </w:p>
    <w:p w:rsidR="001911AE" w:rsidRDefault="001911AE" w:rsidP="001911AE">
      <w:pPr>
        <w:tabs>
          <w:tab w:val="left" w:pos="8789"/>
        </w:tabs>
        <w:ind w:right="-1"/>
        <w:jc w:val="right"/>
        <w:rPr>
          <w:bCs w:val="0"/>
          <w:sz w:val="26"/>
          <w:szCs w:val="26"/>
        </w:rPr>
      </w:pPr>
      <w:r>
        <w:rPr>
          <w:sz w:val="26"/>
          <w:szCs w:val="26"/>
        </w:rPr>
        <w:t>муниципального образования</w:t>
      </w:r>
    </w:p>
    <w:p w:rsidR="001911AE" w:rsidRDefault="00F31F23" w:rsidP="001911AE">
      <w:pPr>
        <w:tabs>
          <w:tab w:val="left" w:pos="8789"/>
        </w:tabs>
        <w:ind w:right="-1"/>
        <w:jc w:val="right"/>
        <w:rPr>
          <w:color w:val="FF0000"/>
          <w:sz w:val="26"/>
          <w:szCs w:val="26"/>
        </w:rPr>
      </w:pPr>
      <w:r>
        <w:rPr>
          <w:sz w:val="26"/>
          <w:szCs w:val="26"/>
        </w:rPr>
        <w:t>Покровский</w:t>
      </w:r>
      <w:r w:rsidR="001911AE">
        <w:rPr>
          <w:sz w:val="26"/>
          <w:szCs w:val="26"/>
        </w:rPr>
        <w:t xml:space="preserve"> сельсовет</w:t>
      </w:r>
    </w:p>
    <w:p w:rsidR="001911AE" w:rsidRDefault="001911AE" w:rsidP="001911AE">
      <w:pPr>
        <w:tabs>
          <w:tab w:val="left" w:pos="8789"/>
        </w:tabs>
        <w:ind w:right="-1"/>
        <w:jc w:val="right"/>
        <w:rPr>
          <w:sz w:val="26"/>
          <w:szCs w:val="26"/>
        </w:rPr>
      </w:pPr>
      <w:r>
        <w:rPr>
          <w:sz w:val="26"/>
          <w:szCs w:val="26"/>
        </w:rPr>
        <w:t>от 11.03.2026 № 1</w:t>
      </w:r>
      <w:r w:rsidR="00F31F23">
        <w:rPr>
          <w:sz w:val="26"/>
          <w:szCs w:val="26"/>
        </w:rPr>
        <w:t>7</w:t>
      </w:r>
      <w:r>
        <w:rPr>
          <w:sz w:val="26"/>
          <w:szCs w:val="26"/>
        </w:rPr>
        <w:t>-п</w:t>
      </w:r>
    </w:p>
    <w:p w:rsidR="001911AE" w:rsidRDefault="001911AE" w:rsidP="001911AE">
      <w:pPr>
        <w:shd w:val="clear" w:color="auto" w:fill="FFFFFF"/>
        <w:textAlignment w:val="top"/>
        <w:rPr>
          <w:color w:val="000000"/>
          <w:sz w:val="26"/>
          <w:szCs w:val="26"/>
        </w:rPr>
      </w:pPr>
    </w:p>
    <w:p w:rsidR="001911AE" w:rsidRDefault="001911AE" w:rsidP="001911AE">
      <w:pPr>
        <w:widowControl w:val="0"/>
        <w:tabs>
          <w:tab w:val="right" w:pos="9355"/>
        </w:tabs>
        <w:autoSpaceDE w:val="0"/>
        <w:autoSpaceDN w:val="0"/>
        <w:adjustRightInd w:val="0"/>
        <w:jc w:val="right"/>
        <w:rPr>
          <w:color w:val="000000"/>
          <w:sz w:val="26"/>
          <w:szCs w:val="26"/>
        </w:rPr>
      </w:pPr>
    </w:p>
    <w:p w:rsidR="001911AE" w:rsidRDefault="001911AE" w:rsidP="001911AE">
      <w:pPr>
        <w:widowControl w:val="0"/>
        <w:tabs>
          <w:tab w:val="right" w:pos="9355"/>
        </w:tabs>
        <w:autoSpaceDE w:val="0"/>
        <w:autoSpaceDN w:val="0"/>
        <w:adjustRightInd w:val="0"/>
        <w:jc w:val="right"/>
        <w:rPr>
          <w:bCs w:val="0"/>
          <w:color w:val="000000"/>
          <w:sz w:val="26"/>
          <w:szCs w:val="26"/>
        </w:rPr>
      </w:pPr>
      <w:r>
        <w:rPr>
          <w:bCs w:val="0"/>
          <w:color w:val="000000"/>
          <w:sz w:val="26"/>
          <w:szCs w:val="26"/>
        </w:rPr>
        <w:t>УТВЕРЖДЕНО</w:t>
      </w:r>
    </w:p>
    <w:p w:rsidR="00917F7C" w:rsidRDefault="001911AE" w:rsidP="001911AE">
      <w:pPr>
        <w:widowControl w:val="0"/>
        <w:tabs>
          <w:tab w:val="right" w:pos="9355"/>
        </w:tabs>
        <w:autoSpaceDE w:val="0"/>
        <w:autoSpaceDN w:val="0"/>
        <w:adjustRightInd w:val="0"/>
        <w:jc w:val="right"/>
        <w:rPr>
          <w:bCs w:val="0"/>
          <w:color w:val="000000"/>
          <w:sz w:val="26"/>
          <w:szCs w:val="26"/>
        </w:rPr>
      </w:pPr>
      <w:r>
        <w:rPr>
          <w:bCs w:val="0"/>
          <w:color w:val="000000"/>
          <w:sz w:val="26"/>
          <w:szCs w:val="26"/>
        </w:rPr>
        <w:t xml:space="preserve">постановлением </w:t>
      </w:r>
      <w:r w:rsidR="00917F7C">
        <w:rPr>
          <w:bCs w:val="0"/>
          <w:color w:val="000000"/>
          <w:sz w:val="26"/>
          <w:szCs w:val="26"/>
        </w:rPr>
        <w:t>администрации</w:t>
      </w:r>
    </w:p>
    <w:p w:rsidR="001911AE" w:rsidRDefault="001911AE" w:rsidP="001911AE">
      <w:pPr>
        <w:widowControl w:val="0"/>
        <w:tabs>
          <w:tab w:val="right" w:pos="9355"/>
        </w:tabs>
        <w:autoSpaceDE w:val="0"/>
        <w:autoSpaceDN w:val="0"/>
        <w:adjustRightInd w:val="0"/>
        <w:jc w:val="right"/>
        <w:rPr>
          <w:bCs w:val="0"/>
          <w:color w:val="000000"/>
          <w:sz w:val="26"/>
          <w:szCs w:val="26"/>
        </w:rPr>
      </w:pPr>
      <w:r>
        <w:rPr>
          <w:bCs w:val="0"/>
          <w:color w:val="000000"/>
          <w:sz w:val="26"/>
          <w:szCs w:val="26"/>
        </w:rPr>
        <w:t>муниципального образования</w:t>
      </w:r>
    </w:p>
    <w:p w:rsidR="001911AE" w:rsidRDefault="00F31F23" w:rsidP="001911AE">
      <w:pPr>
        <w:widowControl w:val="0"/>
        <w:tabs>
          <w:tab w:val="right" w:pos="9355"/>
        </w:tabs>
        <w:autoSpaceDE w:val="0"/>
        <w:autoSpaceDN w:val="0"/>
        <w:adjustRightInd w:val="0"/>
        <w:jc w:val="right"/>
        <w:rPr>
          <w:bCs w:val="0"/>
          <w:color w:val="000000"/>
          <w:sz w:val="26"/>
          <w:szCs w:val="26"/>
        </w:rPr>
      </w:pPr>
      <w:r>
        <w:rPr>
          <w:bCs w:val="0"/>
          <w:color w:val="000000"/>
          <w:sz w:val="26"/>
          <w:szCs w:val="26"/>
        </w:rPr>
        <w:t>Покровский</w:t>
      </w:r>
      <w:r w:rsidR="001911AE">
        <w:rPr>
          <w:bCs w:val="0"/>
          <w:color w:val="000000"/>
          <w:sz w:val="26"/>
          <w:szCs w:val="26"/>
        </w:rPr>
        <w:t xml:space="preserve"> сельсовет</w:t>
      </w:r>
    </w:p>
    <w:p w:rsidR="001911AE" w:rsidRDefault="001911AE" w:rsidP="001911AE">
      <w:pPr>
        <w:widowControl w:val="0"/>
        <w:tabs>
          <w:tab w:val="right" w:pos="9355"/>
        </w:tabs>
        <w:autoSpaceDE w:val="0"/>
        <w:autoSpaceDN w:val="0"/>
        <w:adjustRightInd w:val="0"/>
        <w:jc w:val="right"/>
        <w:rPr>
          <w:bCs w:val="0"/>
          <w:color w:val="FF0000"/>
          <w:sz w:val="26"/>
          <w:szCs w:val="26"/>
        </w:rPr>
      </w:pPr>
      <w:r>
        <w:rPr>
          <w:color w:val="FF0000"/>
          <w:sz w:val="26"/>
          <w:szCs w:val="26"/>
          <w:bdr w:val="none" w:sz="0" w:space="0" w:color="auto" w:frame="1"/>
        </w:rPr>
        <w:tab/>
      </w:r>
      <w:r>
        <w:rPr>
          <w:sz w:val="26"/>
          <w:szCs w:val="26"/>
        </w:rPr>
        <w:t>11.03.2026 № 1</w:t>
      </w:r>
      <w:r w:rsidR="00F31F23">
        <w:rPr>
          <w:sz w:val="26"/>
          <w:szCs w:val="26"/>
        </w:rPr>
        <w:t>7</w:t>
      </w:r>
      <w:bookmarkStart w:id="0" w:name="_GoBack"/>
      <w:bookmarkEnd w:id="0"/>
      <w:r>
        <w:rPr>
          <w:sz w:val="26"/>
          <w:szCs w:val="26"/>
        </w:rPr>
        <w:t xml:space="preserve">-п </w:t>
      </w:r>
    </w:p>
    <w:p w:rsidR="001911AE" w:rsidRDefault="001911AE" w:rsidP="001911AE">
      <w:pPr>
        <w:widowControl w:val="0"/>
        <w:tabs>
          <w:tab w:val="left" w:pos="4215"/>
          <w:tab w:val="right" w:pos="9355"/>
        </w:tabs>
        <w:autoSpaceDE w:val="0"/>
        <w:autoSpaceDN w:val="0"/>
        <w:adjustRightInd w:val="0"/>
        <w:rPr>
          <w:color w:val="FF0000"/>
          <w:sz w:val="26"/>
          <w:szCs w:val="26"/>
        </w:rPr>
      </w:pPr>
    </w:p>
    <w:p w:rsidR="001911AE" w:rsidRDefault="001911AE" w:rsidP="001911AE">
      <w:pPr>
        <w:shd w:val="clear" w:color="auto" w:fill="FFFFFF"/>
        <w:jc w:val="both"/>
        <w:textAlignment w:val="top"/>
        <w:rPr>
          <w:color w:val="000000"/>
          <w:sz w:val="24"/>
          <w:szCs w:val="24"/>
        </w:rPr>
      </w:pPr>
    </w:p>
    <w:p w:rsidR="001911AE" w:rsidRDefault="001911AE" w:rsidP="001911AE">
      <w:pPr>
        <w:shd w:val="clear" w:color="auto" w:fill="FFFFFF"/>
        <w:ind w:firstLine="567"/>
        <w:jc w:val="center"/>
        <w:textAlignment w:val="top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Заявление о приобретении земельной доли</w:t>
      </w:r>
    </w:p>
    <w:p w:rsidR="001911AE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1911AE" w:rsidRDefault="001911AE" w:rsidP="001911AE">
      <w:pPr>
        <w:shd w:val="clear" w:color="auto" w:fill="FFFFFF"/>
        <w:jc w:val="both"/>
        <w:textAlignment w:val="top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Заявитель:____________________________________________________________________</w:t>
      </w:r>
    </w:p>
    <w:p w:rsidR="001911AE" w:rsidRDefault="001911AE" w:rsidP="001911AE">
      <w:pPr>
        <w:shd w:val="clear" w:color="auto" w:fill="FFFFFF"/>
        <w:jc w:val="both"/>
        <w:textAlignment w:val="top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(полное наименование юридического лица/фамилия, имя, отчество физического лица)</w:t>
      </w:r>
    </w:p>
    <w:p w:rsidR="001911AE" w:rsidRDefault="001911AE" w:rsidP="001911AE">
      <w:pPr>
        <w:shd w:val="clear" w:color="auto" w:fill="FFFFFF"/>
        <w:jc w:val="both"/>
        <w:textAlignment w:val="top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_____________________________________________________________________________ </w:t>
      </w:r>
    </w:p>
    <w:p w:rsidR="001911AE" w:rsidRDefault="001911AE" w:rsidP="001911AE">
      <w:pPr>
        <w:shd w:val="clear" w:color="auto" w:fill="FFFFFF"/>
        <w:jc w:val="center"/>
        <w:textAlignment w:val="top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(адрес (место нахождения) юридического/физического лица, телефон)</w:t>
      </w:r>
    </w:p>
    <w:p w:rsidR="001911AE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</w:t>
      </w:r>
    </w:p>
    <w:p w:rsidR="001911AE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(ОГРН, ИНН, дата государственной регистрации, серия и номер документа о внесении в ЕГРЮЛ/серия и номер паспорта, кем и когда выдан)</w:t>
      </w:r>
    </w:p>
    <w:p w:rsidR="001911AE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на основании п. 4 ст. 12 Федерального закона от 24.07.2002 № 101-ФЗ «Об обороте земель сельскохозяйственного назначения» просит продать земельную долю из земель сельскохозяйственного назначения в количестве ______ гектар и площадью ____________ кв. м.,</w:t>
      </w:r>
    </w:p>
    <w:p w:rsidR="001911AE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кадастровый номер ________________________________________________</w:t>
      </w:r>
    </w:p>
    <w:p w:rsidR="001911AE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Приложения:</w:t>
      </w:r>
    </w:p>
    <w:p w:rsidR="001911AE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1.________________________________________________________________</w:t>
      </w:r>
    </w:p>
    <w:p w:rsidR="001911AE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2.________________________________________________________________</w:t>
      </w:r>
    </w:p>
    <w:p w:rsidR="001911AE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3.________________________________________________________________</w:t>
      </w:r>
    </w:p>
    <w:p w:rsidR="001911AE" w:rsidRDefault="001911AE" w:rsidP="001911AE">
      <w:pPr>
        <w:shd w:val="clear" w:color="auto" w:fill="FFFFFF"/>
        <w:jc w:val="both"/>
        <w:textAlignment w:val="top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Дата_________________________</w:t>
      </w:r>
    </w:p>
    <w:p w:rsidR="001911AE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Заявитель_____________________________________________________________________________________________________________________________________________</w:t>
      </w:r>
    </w:p>
    <w:p w:rsidR="001911AE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(должность, Ф. И. О., подпись уполномоченного лица, ссылка на документ, подтверждающий полномочия лица, подписавшего заявление, действовать от имени лица (лиц), право на подписание данного заявления)</w:t>
      </w:r>
    </w:p>
    <w:p w:rsidR="001911AE" w:rsidRDefault="001911AE" w:rsidP="001911AE">
      <w:pPr>
        <w:pStyle w:val="a4"/>
        <w:spacing w:after="0"/>
        <w:rPr>
          <w:sz w:val="24"/>
          <w:szCs w:val="24"/>
        </w:rPr>
      </w:pPr>
    </w:p>
    <w:p w:rsidR="00150EBF" w:rsidRDefault="00150EBF"/>
    <w:sectPr w:rsidR="00150E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1AE"/>
    <w:rsid w:val="00002030"/>
    <w:rsid w:val="00002D43"/>
    <w:rsid w:val="00003036"/>
    <w:rsid w:val="000053F4"/>
    <w:rsid w:val="00005F98"/>
    <w:rsid w:val="00005FDB"/>
    <w:rsid w:val="0000607F"/>
    <w:rsid w:val="000066AB"/>
    <w:rsid w:val="00006B36"/>
    <w:rsid w:val="00006F75"/>
    <w:rsid w:val="00007ECA"/>
    <w:rsid w:val="000113F5"/>
    <w:rsid w:val="000121F6"/>
    <w:rsid w:val="000128C7"/>
    <w:rsid w:val="00012FEC"/>
    <w:rsid w:val="0001556C"/>
    <w:rsid w:val="0002067F"/>
    <w:rsid w:val="000209C6"/>
    <w:rsid w:val="00020C39"/>
    <w:rsid w:val="00021639"/>
    <w:rsid w:val="00021C8D"/>
    <w:rsid w:val="00022DA6"/>
    <w:rsid w:val="000249AD"/>
    <w:rsid w:val="00024A46"/>
    <w:rsid w:val="000261DE"/>
    <w:rsid w:val="00026773"/>
    <w:rsid w:val="00027548"/>
    <w:rsid w:val="00027A12"/>
    <w:rsid w:val="00031EF3"/>
    <w:rsid w:val="00032732"/>
    <w:rsid w:val="00032AB8"/>
    <w:rsid w:val="00036560"/>
    <w:rsid w:val="00036645"/>
    <w:rsid w:val="00037CEE"/>
    <w:rsid w:val="000412C5"/>
    <w:rsid w:val="00043152"/>
    <w:rsid w:val="00043832"/>
    <w:rsid w:val="00044261"/>
    <w:rsid w:val="00044B76"/>
    <w:rsid w:val="000457C5"/>
    <w:rsid w:val="000478F7"/>
    <w:rsid w:val="00051AF3"/>
    <w:rsid w:val="00051F78"/>
    <w:rsid w:val="00052CF9"/>
    <w:rsid w:val="00053544"/>
    <w:rsid w:val="00053DD3"/>
    <w:rsid w:val="00053EDF"/>
    <w:rsid w:val="000551DA"/>
    <w:rsid w:val="00055B98"/>
    <w:rsid w:val="00055DB2"/>
    <w:rsid w:val="0005617C"/>
    <w:rsid w:val="00057A46"/>
    <w:rsid w:val="00061231"/>
    <w:rsid w:val="000622D5"/>
    <w:rsid w:val="00063ACB"/>
    <w:rsid w:val="0006584B"/>
    <w:rsid w:val="00065B14"/>
    <w:rsid w:val="0007059B"/>
    <w:rsid w:val="000708C4"/>
    <w:rsid w:val="00070B1C"/>
    <w:rsid w:val="00073DBC"/>
    <w:rsid w:val="000748D9"/>
    <w:rsid w:val="00074B28"/>
    <w:rsid w:val="0007645B"/>
    <w:rsid w:val="00077F48"/>
    <w:rsid w:val="0008062D"/>
    <w:rsid w:val="00080CB9"/>
    <w:rsid w:val="00081281"/>
    <w:rsid w:val="00082021"/>
    <w:rsid w:val="00082147"/>
    <w:rsid w:val="00082EC7"/>
    <w:rsid w:val="00083F05"/>
    <w:rsid w:val="00083F83"/>
    <w:rsid w:val="0008421D"/>
    <w:rsid w:val="000843F6"/>
    <w:rsid w:val="00086458"/>
    <w:rsid w:val="00087055"/>
    <w:rsid w:val="000907BC"/>
    <w:rsid w:val="00092CD8"/>
    <w:rsid w:val="00092D95"/>
    <w:rsid w:val="00094AEB"/>
    <w:rsid w:val="00096632"/>
    <w:rsid w:val="00096DAC"/>
    <w:rsid w:val="000A152A"/>
    <w:rsid w:val="000A30B2"/>
    <w:rsid w:val="000A3A60"/>
    <w:rsid w:val="000A3CF2"/>
    <w:rsid w:val="000A3F92"/>
    <w:rsid w:val="000A4A76"/>
    <w:rsid w:val="000A52A2"/>
    <w:rsid w:val="000A65E9"/>
    <w:rsid w:val="000B007A"/>
    <w:rsid w:val="000B1943"/>
    <w:rsid w:val="000B2627"/>
    <w:rsid w:val="000B28A2"/>
    <w:rsid w:val="000B506A"/>
    <w:rsid w:val="000B57E4"/>
    <w:rsid w:val="000B5841"/>
    <w:rsid w:val="000B72B7"/>
    <w:rsid w:val="000C07D3"/>
    <w:rsid w:val="000C08FF"/>
    <w:rsid w:val="000C2C55"/>
    <w:rsid w:val="000C3958"/>
    <w:rsid w:val="000C39B6"/>
    <w:rsid w:val="000C5A7B"/>
    <w:rsid w:val="000C6AD7"/>
    <w:rsid w:val="000C6CB7"/>
    <w:rsid w:val="000C6EE2"/>
    <w:rsid w:val="000D0A44"/>
    <w:rsid w:val="000D0E1A"/>
    <w:rsid w:val="000D1A8A"/>
    <w:rsid w:val="000D1B20"/>
    <w:rsid w:val="000D228F"/>
    <w:rsid w:val="000D27AB"/>
    <w:rsid w:val="000D3784"/>
    <w:rsid w:val="000D42EC"/>
    <w:rsid w:val="000D4305"/>
    <w:rsid w:val="000D5920"/>
    <w:rsid w:val="000D59F1"/>
    <w:rsid w:val="000D62A5"/>
    <w:rsid w:val="000D6D75"/>
    <w:rsid w:val="000E0AF5"/>
    <w:rsid w:val="000E0F27"/>
    <w:rsid w:val="000E33EE"/>
    <w:rsid w:val="000E6556"/>
    <w:rsid w:val="000E769D"/>
    <w:rsid w:val="000E7B7F"/>
    <w:rsid w:val="000F05F0"/>
    <w:rsid w:val="000F28D1"/>
    <w:rsid w:val="000F2B12"/>
    <w:rsid w:val="000F3112"/>
    <w:rsid w:val="000F3E45"/>
    <w:rsid w:val="000F3FE9"/>
    <w:rsid w:val="000F5457"/>
    <w:rsid w:val="000F5ACB"/>
    <w:rsid w:val="000F5BBB"/>
    <w:rsid w:val="000F60E4"/>
    <w:rsid w:val="000F62B9"/>
    <w:rsid w:val="000F6860"/>
    <w:rsid w:val="000F6A52"/>
    <w:rsid w:val="00101884"/>
    <w:rsid w:val="00101902"/>
    <w:rsid w:val="00103246"/>
    <w:rsid w:val="00103C3A"/>
    <w:rsid w:val="00105DC3"/>
    <w:rsid w:val="00106DD7"/>
    <w:rsid w:val="00110344"/>
    <w:rsid w:val="00113C01"/>
    <w:rsid w:val="001141C3"/>
    <w:rsid w:val="00114B04"/>
    <w:rsid w:val="001154E1"/>
    <w:rsid w:val="00116B99"/>
    <w:rsid w:val="0012048B"/>
    <w:rsid w:val="00121D9D"/>
    <w:rsid w:val="0012235D"/>
    <w:rsid w:val="00123C77"/>
    <w:rsid w:val="001243BB"/>
    <w:rsid w:val="00125A58"/>
    <w:rsid w:val="00125F58"/>
    <w:rsid w:val="001264F8"/>
    <w:rsid w:val="001330C9"/>
    <w:rsid w:val="001333E7"/>
    <w:rsid w:val="00133ED3"/>
    <w:rsid w:val="00134BC4"/>
    <w:rsid w:val="00135794"/>
    <w:rsid w:val="00137D1A"/>
    <w:rsid w:val="00140FFE"/>
    <w:rsid w:val="00141C6E"/>
    <w:rsid w:val="0014272A"/>
    <w:rsid w:val="001435C4"/>
    <w:rsid w:val="001463F0"/>
    <w:rsid w:val="001469BC"/>
    <w:rsid w:val="00150EBF"/>
    <w:rsid w:val="0015157A"/>
    <w:rsid w:val="001531F4"/>
    <w:rsid w:val="00153F3E"/>
    <w:rsid w:val="001541F0"/>
    <w:rsid w:val="001546D5"/>
    <w:rsid w:val="0015680C"/>
    <w:rsid w:val="0015680F"/>
    <w:rsid w:val="0015705F"/>
    <w:rsid w:val="001618B2"/>
    <w:rsid w:val="00163990"/>
    <w:rsid w:val="00163AF4"/>
    <w:rsid w:val="001640FF"/>
    <w:rsid w:val="00164DA3"/>
    <w:rsid w:val="00170BBB"/>
    <w:rsid w:val="00170CA4"/>
    <w:rsid w:val="001725A6"/>
    <w:rsid w:val="00173371"/>
    <w:rsid w:val="00173AA3"/>
    <w:rsid w:val="00174A31"/>
    <w:rsid w:val="00174D2F"/>
    <w:rsid w:val="00176A97"/>
    <w:rsid w:val="00176BBB"/>
    <w:rsid w:val="0018020A"/>
    <w:rsid w:val="00181C15"/>
    <w:rsid w:val="0018312C"/>
    <w:rsid w:val="00183BF9"/>
    <w:rsid w:val="001855F4"/>
    <w:rsid w:val="00187411"/>
    <w:rsid w:val="00187B92"/>
    <w:rsid w:val="00190617"/>
    <w:rsid w:val="00190CB2"/>
    <w:rsid w:val="001911AE"/>
    <w:rsid w:val="0019381A"/>
    <w:rsid w:val="00193B04"/>
    <w:rsid w:val="00194693"/>
    <w:rsid w:val="00194FE1"/>
    <w:rsid w:val="001955E8"/>
    <w:rsid w:val="00196FDA"/>
    <w:rsid w:val="00197074"/>
    <w:rsid w:val="00197A41"/>
    <w:rsid w:val="00197E53"/>
    <w:rsid w:val="001A0ABA"/>
    <w:rsid w:val="001A2036"/>
    <w:rsid w:val="001A24FF"/>
    <w:rsid w:val="001A3039"/>
    <w:rsid w:val="001A32A5"/>
    <w:rsid w:val="001A4965"/>
    <w:rsid w:val="001A4AB5"/>
    <w:rsid w:val="001A4ACC"/>
    <w:rsid w:val="001A5EB3"/>
    <w:rsid w:val="001A64A5"/>
    <w:rsid w:val="001A717C"/>
    <w:rsid w:val="001B360D"/>
    <w:rsid w:val="001B4DCB"/>
    <w:rsid w:val="001B6704"/>
    <w:rsid w:val="001B6AD1"/>
    <w:rsid w:val="001B78EB"/>
    <w:rsid w:val="001C05F1"/>
    <w:rsid w:val="001C0F29"/>
    <w:rsid w:val="001C16F4"/>
    <w:rsid w:val="001C31DD"/>
    <w:rsid w:val="001C5463"/>
    <w:rsid w:val="001C5F6A"/>
    <w:rsid w:val="001C5FCF"/>
    <w:rsid w:val="001C745C"/>
    <w:rsid w:val="001D0EBF"/>
    <w:rsid w:val="001D112A"/>
    <w:rsid w:val="001D3B82"/>
    <w:rsid w:val="001D3F33"/>
    <w:rsid w:val="001D4D0D"/>
    <w:rsid w:val="001D53F0"/>
    <w:rsid w:val="001D5998"/>
    <w:rsid w:val="001D5EF0"/>
    <w:rsid w:val="001D6323"/>
    <w:rsid w:val="001D6B62"/>
    <w:rsid w:val="001D77F0"/>
    <w:rsid w:val="001E0B5A"/>
    <w:rsid w:val="001E3396"/>
    <w:rsid w:val="001E58EA"/>
    <w:rsid w:val="001E5A5A"/>
    <w:rsid w:val="001E5B9F"/>
    <w:rsid w:val="001E6A22"/>
    <w:rsid w:val="001E6D09"/>
    <w:rsid w:val="001E6E51"/>
    <w:rsid w:val="001E7F3D"/>
    <w:rsid w:val="001F0900"/>
    <w:rsid w:val="001F2E6F"/>
    <w:rsid w:val="001F4A42"/>
    <w:rsid w:val="001F6B37"/>
    <w:rsid w:val="001F6CC4"/>
    <w:rsid w:val="001F752D"/>
    <w:rsid w:val="002025A8"/>
    <w:rsid w:val="00202CE0"/>
    <w:rsid w:val="00203BE9"/>
    <w:rsid w:val="00203E56"/>
    <w:rsid w:val="0020615B"/>
    <w:rsid w:val="00207B79"/>
    <w:rsid w:val="00210162"/>
    <w:rsid w:val="0021072E"/>
    <w:rsid w:val="00210BAB"/>
    <w:rsid w:val="00213325"/>
    <w:rsid w:val="002135C3"/>
    <w:rsid w:val="002141C4"/>
    <w:rsid w:val="002141E7"/>
    <w:rsid w:val="0021437F"/>
    <w:rsid w:val="00215029"/>
    <w:rsid w:val="002155B9"/>
    <w:rsid w:val="00215C32"/>
    <w:rsid w:val="00216A7A"/>
    <w:rsid w:val="0022070E"/>
    <w:rsid w:val="002220AD"/>
    <w:rsid w:val="00224F01"/>
    <w:rsid w:val="002259AC"/>
    <w:rsid w:val="00225D9B"/>
    <w:rsid w:val="00226156"/>
    <w:rsid w:val="00226EFD"/>
    <w:rsid w:val="00226FC6"/>
    <w:rsid w:val="002271AE"/>
    <w:rsid w:val="00227732"/>
    <w:rsid w:val="0023073C"/>
    <w:rsid w:val="00231298"/>
    <w:rsid w:val="00233901"/>
    <w:rsid w:val="00233DFE"/>
    <w:rsid w:val="00234FF0"/>
    <w:rsid w:val="00235129"/>
    <w:rsid w:val="00235EEA"/>
    <w:rsid w:val="00235F53"/>
    <w:rsid w:val="0024174B"/>
    <w:rsid w:val="00241E9E"/>
    <w:rsid w:val="002422E3"/>
    <w:rsid w:val="0024291D"/>
    <w:rsid w:val="002457C1"/>
    <w:rsid w:val="00245B93"/>
    <w:rsid w:val="00245DDB"/>
    <w:rsid w:val="0024604C"/>
    <w:rsid w:val="00247F5B"/>
    <w:rsid w:val="00252A38"/>
    <w:rsid w:val="00253184"/>
    <w:rsid w:val="00263B92"/>
    <w:rsid w:val="0026413F"/>
    <w:rsid w:val="002659F3"/>
    <w:rsid w:val="00267BB5"/>
    <w:rsid w:val="00270C9D"/>
    <w:rsid w:val="002727B9"/>
    <w:rsid w:val="002736BE"/>
    <w:rsid w:val="00274703"/>
    <w:rsid w:val="00274DBC"/>
    <w:rsid w:val="0027526C"/>
    <w:rsid w:val="00276E0A"/>
    <w:rsid w:val="002802CF"/>
    <w:rsid w:val="00280BC3"/>
    <w:rsid w:val="00282F1F"/>
    <w:rsid w:val="00283D07"/>
    <w:rsid w:val="00286180"/>
    <w:rsid w:val="0028761D"/>
    <w:rsid w:val="00287B03"/>
    <w:rsid w:val="00293578"/>
    <w:rsid w:val="00293958"/>
    <w:rsid w:val="00293B0E"/>
    <w:rsid w:val="0029694D"/>
    <w:rsid w:val="00297E0D"/>
    <w:rsid w:val="002A1076"/>
    <w:rsid w:val="002A3875"/>
    <w:rsid w:val="002A4302"/>
    <w:rsid w:val="002A5F8E"/>
    <w:rsid w:val="002A72DA"/>
    <w:rsid w:val="002A7D5C"/>
    <w:rsid w:val="002B171D"/>
    <w:rsid w:val="002B2729"/>
    <w:rsid w:val="002B345D"/>
    <w:rsid w:val="002B54EA"/>
    <w:rsid w:val="002B61F0"/>
    <w:rsid w:val="002B67E6"/>
    <w:rsid w:val="002B6B6C"/>
    <w:rsid w:val="002B6E20"/>
    <w:rsid w:val="002B7D83"/>
    <w:rsid w:val="002C0DF9"/>
    <w:rsid w:val="002C1322"/>
    <w:rsid w:val="002C26BC"/>
    <w:rsid w:val="002C3A06"/>
    <w:rsid w:val="002C3BFC"/>
    <w:rsid w:val="002C3D0D"/>
    <w:rsid w:val="002C4B1C"/>
    <w:rsid w:val="002C4E12"/>
    <w:rsid w:val="002C6207"/>
    <w:rsid w:val="002C7D1A"/>
    <w:rsid w:val="002D1267"/>
    <w:rsid w:val="002D29EA"/>
    <w:rsid w:val="002D3277"/>
    <w:rsid w:val="002D3A02"/>
    <w:rsid w:val="002D3E87"/>
    <w:rsid w:val="002D4064"/>
    <w:rsid w:val="002D58BF"/>
    <w:rsid w:val="002E03A9"/>
    <w:rsid w:val="002E1674"/>
    <w:rsid w:val="002E21F7"/>
    <w:rsid w:val="002E3003"/>
    <w:rsid w:val="002E3CE4"/>
    <w:rsid w:val="002E63F5"/>
    <w:rsid w:val="002E6CB3"/>
    <w:rsid w:val="002F06C7"/>
    <w:rsid w:val="002F3D31"/>
    <w:rsid w:val="002F5547"/>
    <w:rsid w:val="002F55AE"/>
    <w:rsid w:val="002F61D6"/>
    <w:rsid w:val="002F62E4"/>
    <w:rsid w:val="002F7C9B"/>
    <w:rsid w:val="00300625"/>
    <w:rsid w:val="00301C01"/>
    <w:rsid w:val="0030265E"/>
    <w:rsid w:val="0030444D"/>
    <w:rsid w:val="003047A2"/>
    <w:rsid w:val="00306C9B"/>
    <w:rsid w:val="00306D63"/>
    <w:rsid w:val="0031003D"/>
    <w:rsid w:val="00310207"/>
    <w:rsid w:val="0031052A"/>
    <w:rsid w:val="003107BC"/>
    <w:rsid w:val="00311CD2"/>
    <w:rsid w:val="0031245F"/>
    <w:rsid w:val="00312C52"/>
    <w:rsid w:val="00312DA4"/>
    <w:rsid w:val="00313B8D"/>
    <w:rsid w:val="00313DDB"/>
    <w:rsid w:val="00313E7E"/>
    <w:rsid w:val="003144FC"/>
    <w:rsid w:val="003150F9"/>
    <w:rsid w:val="00320878"/>
    <w:rsid w:val="003213CB"/>
    <w:rsid w:val="00321F19"/>
    <w:rsid w:val="00322593"/>
    <w:rsid w:val="003236B1"/>
    <w:rsid w:val="00324C3A"/>
    <w:rsid w:val="00324D8D"/>
    <w:rsid w:val="003255E5"/>
    <w:rsid w:val="00326B0B"/>
    <w:rsid w:val="003301B3"/>
    <w:rsid w:val="00330CF5"/>
    <w:rsid w:val="0033162D"/>
    <w:rsid w:val="00331F0E"/>
    <w:rsid w:val="00332248"/>
    <w:rsid w:val="00332A50"/>
    <w:rsid w:val="00336D2F"/>
    <w:rsid w:val="00340894"/>
    <w:rsid w:val="00341AF1"/>
    <w:rsid w:val="00342955"/>
    <w:rsid w:val="003449AF"/>
    <w:rsid w:val="00345B9F"/>
    <w:rsid w:val="003516B7"/>
    <w:rsid w:val="003518BB"/>
    <w:rsid w:val="003525DF"/>
    <w:rsid w:val="00353414"/>
    <w:rsid w:val="0035370A"/>
    <w:rsid w:val="00354DB7"/>
    <w:rsid w:val="0035552D"/>
    <w:rsid w:val="00360BDE"/>
    <w:rsid w:val="00361C67"/>
    <w:rsid w:val="003626F1"/>
    <w:rsid w:val="0036330B"/>
    <w:rsid w:val="0036377E"/>
    <w:rsid w:val="003666D4"/>
    <w:rsid w:val="00366CEE"/>
    <w:rsid w:val="0037018C"/>
    <w:rsid w:val="003706C5"/>
    <w:rsid w:val="003706D1"/>
    <w:rsid w:val="0037161D"/>
    <w:rsid w:val="00371E70"/>
    <w:rsid w:val="003720EC"/>
    <w:rsid w:val="00376E3C"/>
    <w:rsid w:val="00381E41"/>
    <w:rsid w:val="00383FB2"/>
    <w:rsid w:val="00384045"/>
    <w:rsid w:val="00384AA8"/>
    <w:rsid w:val="003857DF"/>
    <w:rsid w:val="00385B13"/>
    <w:rsid w:val="003863FC"/>
    <w:rsid w:val="00386686"/>
    <w:rsid w:val="0038794B"/>
    <w:rsid w:val="003879DF"/>
    <w:rsid w:val="00387ACB"/>
    <w:rsid w:val="00391F2D"/>
    <w:rsid w:val="00393D2C"/>
    <w:rsid w:val="00395AFB"/>
    <w:rsid w:val="0039612E"/>
    <w:rsid w:val="00396DD9"/>
    <w:rsid w:val="003974F6"/>
    <w:rsid w:val="003A0064"/>
    <w:rsid w:val="003A0303"/>
    <w:rsid w:val="003A0478"/>
    <w:rsid w:val="003A2596"/>
    <w:rsid w:val="003A39CF"/>
    <w:rsid w:val="003A53D1"/>
    <w:rsid w:val="003A5D0B"/>
    <w:rsid w:val="003A5E0E"/>
    <w:rsid w:val="003A7F04"/>
    <w:rsid w:val="003B4A1F"/>
    <w:rsid w:val="003B4B65"/>
    <w:rsid w:val="003B4F81"/>
    <w:rsid w:val="003B560E"/>
    <w:rsid w:val="003B78E0"/>
    <w:rsid w:val="003C10BC"/>
    <w:rsid w:val="003C11F6"/>
    <w:rsid w:val="003C4545"/>
    <w:rsid w:val="003C4D29"/>
    <w:rsid w:val="003C5901"/>
    <w:rsid w:val="003C63BA"/>
    <w:rsid w:val="003C6D15"/>
    <w:rsid w:val="003C6FD2"/>
    <w:rsid w:val="003D0BC3"/>
    <w:rsid w:val="003D0C99"/>
    <w:rsid w:val="003D259D"/>
    <w:rsid w:val="003D2770"/>
    <w:rsid w:val="003D2A85"/>
    <w:rsid w:val="003D34B1"/>
    <w:rsid w:val="003D4516"/>
    <w:rsid w:val="003D4655"/>
    <w:rsid w:val="003D50D1"/>
    <w:rsid w:val="003D5630"/>
    <w:rsid w:val="003D65A0"/>
    <w:rsid w:val="003D6C55"/>
    <w:rsid w:val="003D6EAD"/>
    <w:rsid w:val="003D77BA"/>
    <w:rsid w:val="003E0290"/>
    <w:rsid w:val="003E1AB3"/>
    <w:rsid w:val="003E1DDF"/>
    <w:rsid w:val="003E21D3"/>
    <w:rsid w:val="003E4AD6"/>
    <w:rsid w:val="003E4CEC"/>
    <w:rsid w:val="003E4EAA"/>
    <w:rsid w:val="003E5019"/>
    <w:rsid w:val="003E527F"/>
    <w:rsid w:val="003E5F53"/>
    <w:rsid w:val="003E69A5"/>
    <w:rsid w:val="003E6E74"/>
    <w:rsid w:val="003E7FEE"/>
    <w:rsid w:val="003F0859"/>
    <w:rsid w:val="003F25A2"/>
    <w:rsid w:val="003F49A0"/>
    <w:rsid w:val="003F6E8B"/>
    <w:rsid w:val="003F7AEC"/>
    <w:rsid w:val="004001B3"/>
    <w:rsid w:val="00401050"/>
    <w:rsid w:val="00402055"/>
    <w:rsid w:val="004025B9"/>
    <w:rsid w:val="00402F98"/>
    <w:rsid w:val="00402F9E"/>
    <w:rsid w:val="00403116"/>
    <w:rsid w:val="00403210"/>
    <w:rsid w:val="00403C52"/>
    <w:rsid w:val="00404017"/>
    <w:rsid w:val="00406484"/>
    <w:rsid w:val="0040656A"/>
    <w:rsid w:val="00412015"/>
    <w:rsid w:val="00414B9B"/>
    <w:rsid w:val="00415C3A"/>
    <w:rsid w:val="00416C37"/>
    <w:rsid w:val="00421129"/>
    <w:rsid w:val="00423F5D"/>
    <w:rsid w:val="0042414C"/>
    <w:rsid w:val="0042448B"/>
    <w:rsid w:val="00424903"/>
    <w:rsid w:val="0042524D"/>
    <w:rsid w:val="00425A35"/>
    <w:rsid w:val="00425E28"/>
    <w:rsid w:val="004261F2"/>
    <w:rsid w:val="0042643C"/>
    <w:rsid w:val="00427378"/>
    <w:rsid w:val="00430304"/>
    <w:rsid w:val="004305F9"/>
    <w:rsid w:val="00432D68"/>
    <w:rsid w:val="00433C26"/>
    <w:rsid w:val="00434972"/>
    <w:rsid w:val="00435D47"/>
    <w:rsid w:val="0043634C"/>
    <w:rsid w:val="00436B48"/>
    <w:rsid w:val="004373BB"/>
    <w:rsid w:val="00437EBF"/>
    <w:rsid w:val="004403E1"/>
    <w:rsid w:val="00442F43"/>
    <w:rsid w:val="00443884"/>
    <w:rsid w:val="00443FCE"/>
    <w:rsid w:val="004441E7"/>
    <w:rsid w:val="00445071"/>
    <w:rsid w:val="0044678D"/>
    <w:rsid w:val="00450842"/>
    <w:rsid w:val="00450C56"/>
    <w:rsid w:val="00451A08"/>
    <w:rsid w:val="004546A1"/>
    <w:rsid w:val="0045569E"/>
    <w:rsid w:val="00455EF8"/>
    <w:rsid w:val="00456BE4"/>
    <w:rsid w:val="00456DB1"/>
    <w:rsid w:val="0045709B"/>
    <w:rsid w:val="00457451"/>
    <w:rsid w:val="00460008"/>
    <w:rsid w:val="00460C15"/>
    <w:rsid w:val="0046112E"/>
    <w:rsid w:val="00461C12"/>
    <w:rsid w:val="004623DC"/>
    <w:rsid w:val="004624BB"/>
    <w:rsid w:val="00463A52"/>
    <w:rsid w:val="00464442"/>
    <w:rsid w:val="00464588"/>
    <w:rsid w:val="00471193"/>
    <w:rsid w:val="004716D6"/>
    <w:rsid w:val="00472EC1"/>
    <w:rsid w:val="00474933"/>
    <w:rsid w:val="00476140"/>
    <w:rsid w:val="004773FC"/>
    <w:rsid w:val="00480157"/>
    <w:rsid w:val="00480364"/>
    <w:rsid w:val="004810CC"/>
    <w:rsid w:val="00481F1B"/>
    <w:rsid w:val="004839B2"/>
    <w:rsid w:val="00483CC9"/>
    <w:rsid w:val="00484C46"/>
    <w:rsid w:val="0048526C"/>
    <w:rsid w:val="0048784C"/>
    <w:rsid w:val="00487B11"/>
    <w:rsid w:val="004907AE"/>
    <w:rsid w:val="004909F6"/>
    <w:rsid w:val="00491E45"/>
    <w:rsid w:val="00493D48"/>
    <w:rsid w:val="00495677"/>
    <w:rsid w:val="00496423"/>
    <w:rsid w:val="00496A85"/>
    <w:rsid w:val="004A0EEB"/>
    <w:rsid w:val="004A1367"/>
    <w:rsid w:val="004A2EF6"/>
    <w:rsid w:val="004A3029"/>
    <w:rsid w:val="004A3758"/>
    <w:rsid w:val="004A45F6"/>
    <w:rsid w:val="004A69E4"/>
    <w:rsid w:val="004B0320"/>
    <w:rsid w:val="004B06DE"/>
    <w:rsid w:val="004B0717"/>
    <w:rsid w:val="004B381E"/>
    <w:rsid w:val="004B39C7"/>
    <w:rsid w:val="004B3DF7"/>
    <w:rsid w:val="004B4A5D"/>
    <w:rsid w:val="004B62FF"/>
    <w:rsid w:val="004B7448"/>
    <w:rsid w:val="004B7B93"/>
    <w:rsid w:val="004B7BFA"/>
    <w:rsid w:val="004B7C29"/>
    <w:rsid w:val="004C1082"/>
    <w:rsid w:val="004C1306"/>
    <w:rsid w:val="004C16B1"/>
    <w:rsid w:val="004C256A"/>
    <w:rsid w:val="004C27DD"/>
    <w:rsid w:val="004C40B0"/>
    <w:rsid w:val="004C49F1"/>
    <w:rsid w:val="004C62D1"/>
    <w:rsid w:val="004C73F8"/>
    <w:rsid w:val="004D227F"/>
    <w:rsid w:val="004D2FE0"/>
    <w:rsid w:val="004D3C15"/>
    <w:rsid w:val="004D431F"/>
    <w:rsid w:val="004D4618"/>
    <w:rsid w:val="004D5A42"/>
    <w:rsid w:val="004D5FD0"/>
    <w:rsid w:val="004D69ED"/>
    <w:rsid w:val="004D7585"/>
    <w:rsid w:val="004E001C"/>
    <w:rsid w:val="004E0B5A"/>
    <w:rsid w:val="004E151E"/>
    <w:rsid w:val="004E2263"/>
    <w:rsid w:val="004E4215"/>
    <w:rsid w:val="004E48D3"/>
    <w:rsid w:val="004E4AF7"/>
    <w:rsid w:val="004E5D4B"/>
    <w:rsid w:val="004E6866"/>
    <w:rsid w:val="004E7544"/>
    <w:rsid w:val="004F1270"/>
    <w:rsid w:val="004F3557"/>
    <w:rsid w:val="004F704F"/>
    <w:rsid w:val="004F72EA"/>
    <w:rsid w:val="00501861"/>
    <w:rsid w:val="00503464"/>
    <w:rsid w:val="00504171"/>
    <w:rsid w:val="00504566"/>
    <w:rsid w:val="0050583D"/>
    <w:rsid w:val="005074AB"/>
    <w:rsid w:val="00510896"/>
    <w:rsid w:val="005112A3"/>
    <w:rsid w:val="005113DE"/>
    <w:rsid w:val="00512F0E"/>
    <w:rsid w:val="0051409F"/>
    <w:rsid w:val="00514F3F"/>
    <w:rsid w:val="00515E96"/>
    <w:rsid w:val="00516567"/>
    <w:rsid w:val="005172B7"/>
    <w:rsid w:val="00517AE7"/>
    <w:rsid w:val="005205E8"/>
    <w:rsid w:val="00522314"/>
    <w:rsid w:val="00522AE8"/>
    <w:rsid w:val="005238B9"/>
    <w:rsid w:val="00524ECE"/>
    <w:rsid w:val="00525592"/>
    <w:rsid w:val="00525FA9"/>
    <w:rsid w:val="00526019"/>
    <w:rsid w:val="00526253"/>
    <w:rsid w:val="00526A60"/>
    <w:rsid w:val="00526FB1"/>
    <w:rsid w:val="0053174F"/>
    <w:rsid w:val="00531BC2"/>
    <w:rsid w:val="00533379"/>
    <w:rsid w:val="005350C0"/>
    <w:rsid w:val="0053723E"/>
    <w:rsid w:val="00542073"/>
    <w:rsid w:val="0054289F"/>
    <w:rsid w:val="00543D19"/>
    <w:rsid w:val="00543D32"/>
    <w:rsid w:val="005455D9"/>
    <w:rsid w:val="00545A1A"/>
    <w:rsid w:val="005467F6"/>
    <w:rsid w:val="00546F12"/>
    <w:rsid w:val="00550041"/>
    <w:rsid w:val="005501C2"/>
    <w:rsid w:val="00556586"/>
    <w:rsid w:val="00557688"/>
    <w:rsid w:val="00557B7A"/>
    <w:rsid w:val="00557C14"/>
    <w:rsid w:val="0056168C"/>
    <w:rsid w:val="00561F1B"/>
    <w:rsid w:val="0056216F"/>
    <w:rsid w:val="00562574"/>
    <w:rsid w:val="00562F2B"/>
    <w:rsid w:val="00564190"/>
    <w:rsid w:val="00565B53"/>
    <w:rsid w:val="005662DE"/>
    <w:rsid w:val="0057076F"/>
    <w:rsid w:val="00570B33"/>
    <w:rsid w:val="0057192E"/>
    <w:rsid w:val="0057547A"/>
    <w:rsid w:val="00575BD2"/>
    <w:rsid w:val="00576707"/>
    <w:rsid w:val="00576B8C"/>
    <w:rsid w:val="00577A24"/>
    <w:rsid w:val="00581465"/>
    <w:rsid w:val="005850F6"/>
    <w:rsid w:val="0058544C"/>
    <w:rsid w:val="005869DE"/>
    <w:rsid w:val="0059177F"/>
    <w:rsid w:val="005923F2"/>
    <w:rsid w:val="00595314"/>
    <w:rsid w:val="00595AED"/>
    <w:rsid w:val="005976B9"/>
    <w:rsid w:val="005A119C"/>
    <w:rsid w:val="005A1F6A"/>
    <w:rsid w:val="005A3ADA"/>
    <w:rsid w:val="005A3C2E"/>
    <w:rsid w:val="005A5C1F"/>
    <w:rsid w:val="005A5E65"/>
    <w:rsid w:val="005B01B5"/>
    <w:rsid w:val="005B0CDA"/>
    <w:rsid w:val="005B102F"/>
    <w:rsid w:val="005B2414"/>
    <w:rsid w:val="005B2801"/>
    <w:rsid w:val="005B3812"/>
    <w:rsid w:val="005B3BED"/>
    <w:rsid w:val="005B4C3B"/>
    <w:rsid w:val="005B5CEC"/>
    <w:rsid w:val="005B5FC0"/>
    <w:rsid w:val="005C2BE6"/>
    <w:rsid w:val="005C314A"/>
    <w:rsid w:val="005C3E97"/>
    <w:rsid w:val="005C4F0F"/>
    <w:rsid w:val="005C6332"/>
    <w:rsid w:val="005C72B2"/>
    <w:rsid w:val="005C754F"/>
    <w:rsid w:val="005D0D90"/>
    <w:rsid w:val="005D1AC5"/>
    <w:rsid w:val="005D37C8"/>
    <w:rsid w:val="005D3C25"/>
    <w:rsid w:val="005D4573"/>
    <w:rsid w:val="005D54D4"/>
    <w:rsid w:val="005D63D3"/>
    <w:rsid w:val="005D703C"/>
    <w:rsid w:val="005E0F9D"/>
    <w:rsid w:val="005E3429"/>
    <w:rsid w:val="005E4FE6"/>
    <w:rsid w:val="005F043F"/>
    <w:rsid w:val="005F1354"/>
    <w:rsid w:val="005F258D"/>
    <w:rsid w:val="005F2F2C"/>
    <w:rsid w:val="005F3360"/>
    <w:rsid w:val="005F3F2E"/>
    <w:rsid w:val="005F45FE"/>
    <w:rsid w:val="005F4DA7"/>
    <w:rsid w:val="005F4F6A"/>
    <w:rsid w:val="005F7EFB"/>
    <w:rsid w:val="006011BA"/>
    <w:rsid w:val="006014F9"/>
    <w:rsid w:val="00602522"/>
    <w:rsid w:val="00605488"/>
    <w:rsid w:val="00606CBB"/>
    <w:rsid w:val="00610EF2"/>
    <w:rsid w:val="006112A8"/>
    <w:rsid w:val="00611AEB"/>
    <w:rsid w:val="00611EFF"/>
    <w:rsid w:val="00612FD4"/>
    <w:rsid w:val="00615FB0"/>
    <w:rsid w:val="0061659A"/>
    <w:rsid w:val="006165C0"/>
    <w:rsid w:val="00617E74"/>
    <w:rsid w:val="006204E3"/>
    <w:rsid w:val="00620BDD"/>
    <w:rsid w:val="00621B74"/>
    <w:rsid w:val="00621E0E"/>
    <w:rsid w:val="006224DC"/>
    <w:rsid w:val="0062253F"/>
    <w:rsid w:val="00623B43"/>
    <w:rsid w:val="006253EF"/>
    <w:rsid w:val="00625A38"/>
    <w:rsid w:val="006262D7"/>
    <w:rsid w:val="006270C5"/>
    <w:rsid w:val="0062714E"/>
    <w:rsid w:val="00627D76"/>
    <w:rsid w:val="006301F0"/>
    <w:rsid w:val="0063175F"/>
    <w:rsid w:val="006367DB"/>
    <w:rsid w:val="00637A69"/>
    <w:rsid w:val="00637C20"/>
    <w:rsid w:val="0064103B"/>
    <w:rsid w:val="006410A2"/>
    <w:rsid w:val="00641D2F"/>
    <w:rsid w:val="00644323"/>
    <w:rsid w:val="0064576C"/>
    <w:rsid w:val="00645FED"/>
    <w:rsid w:val="00646144"/>
    <w:rsid w:val="00647FB8"/>
    <w:rsid w:val="0065544D"/>
    <w:rsid w:val="00655A92"/>
    <w:rsid w:val="00655D61"/>
    <w:rsid w:val="00655DEA"/>
    <w:rsid w:val="00655EC6"/>
    <w:rsid w:val="0065644C"/>
    <w:rsid w:val="00656DB6"/>
    <w:rsid w:val="0065730B"/>
    <w:rsid w:val="00660230"/>
    <w:rsid w:val="00660A43"/>
    <w:rsid w:val="00660CB8"/>
    <w:rsid w:val="00663964"/>
    <w:rsid w:val="00663B40"/>
    <w:rsid w:val="00663DF2"/>
    <w:rsid w:val="0066403C"/>
    <w:rsid w:val="006657FA"/>
    <w:rsid w:val="00666E43"/>
    <w:rsid w:val="00667C6C"/>
    <w:rsid w:val="006718E7"/>
    <w:rsid w:val="00673EB9"/>
    <w:rsid w:val="006741CC"/>
    <w:rsid w:val="006743AD"/>
    <w:rsid w:val="00674F83"/>
    <w:rsid w:val="00676649"/>
    <w:rsid w:val="00677943"/>
    <w:rsid w:val="00680C02"/>
    <w:rsid w:val="006810C2"/>
    <w:rsid w:val="0068174D"/>
    <w:rsid w:val="00683064"/>
    <w:rsid w:val="00683180"/>
    <w:rsid w:val="00684295"/>
    <w:rsid w:val="006870AC"/>
    <w:rsid w:val="006876EA"/>
    <w:rsid w:val="006878F4"/>
    <w:rsid w:val="00687A08"/>
    <w:rsid w:val="00692266"/>
    <w:rsid w:val="00692893"/>
    <w:rsid w:val="00693358"/>
    <w:rsid w:val="00693C9E"/>
    <w:rsid w:val="00693E3E"/>
    <w:rsid w:val="006950C1"/>
    <w:rsid w:val="0069562B"/>
    <w:rsid w:val="00695AB0"/>
    <w:rsid w:val="00695F64"/>
    <w:rsid w:val="006972DF"/>
    <w:rsid w:val="006A33A8"/>
    <w:rsid w:val="006A3DF8"/>
    <w:rsid w:val="006A4858"/>
    <w:rsid w:val="006A5FD5"/>
    <w:rsid w:val="006A602A"/>
    <w:rsid w:val="006A6480"/>
    <w:rsid w:val="006A6711"/>
    <w:rsid w:val="006A698A"/>
    <w:rsid w:val="006B01BE"/>
    <w:rsid w:val="006B07B4"/>
    <w:rsid w:val="006B0C80"/>
    <w:rsid w:val="006B10E6"/>
    <w:rsid w:val="006B1B41"/>
    <w:rsid w:val="006B1C19"/>
    <w:rsid w:val="006B2643"/>
    <w:rsid w:val="006B367F"/>
    <w:rsid w:val="006B42AC"/>
    <w:rsid w:val="006B532D"/>
    <w:rsid w:val="006B658D"/>
    <w:rsid w:val="006B67D7"/>
    <w:rsid w:val="006B6F15"/>
    <w:rsid w:val="006B7C64"/>
    <w:rsid w:val="006B7F76"/>
    <w:rsid w:val="006C089F"/>
    <w:rsid w:val="006C0ACA"/>
    <w:rsid w:val="006C1643"/>
    <w:rsid w:val="006C1F1A"/>
    <w:rsid w:val="006C5F3C"/>
    <w:rsid w:val="006C7553"/>
    <w:rsid w:val="006C7878"/>
    <w:rsid w:val="006D013F"/>
    <w:rsid w:val="006D1120"/>
    <w:rsid w:val="006D1FC6"/>
    <w:rsid w:val="006D233C"/>
    <w:rsid w:val="006D2DA8"/>
    <w:rsid w:val="006D30EE"/>
    <w:rsid w:val="006D33DC"/>
    <w:rsid w:val="006D4BB7"/>
    <w:rsid w:val="006D4D71"/>
    <w:rsid w:val="006D55BB"/>
    <w:rsid w:val="006D56B6"/>
    <w:rsid w:val="006D688C"/>
    <w:rsid w:val="006E43CD"/>
    <w:rsid w:val="006E5BFF"/>
    <w:rsid w:val="006E6174"/>
    <w:rsid w:val="006F1574"/>
    <w:rsid w:val="006F1D1E"/>
    <w:rsid w:val="006F2EE2"/>
    <w:rsid w:val="006F561D"/>
    <w:rsid w:val="006F602F"/>
    <w:rsid w:val="006F74CA"/>
    <w:rsid w:val="006F7881"/>
    <w:rsid w:val="006F7BA5"/>
    <w:rsid w:val="007001C1"/>
    <w:rsid w:val="00700644"/>
    <w:rsid w:val="00701649"/>
    <w:rsid w:val="00701CC2"/>
    <w:rsid w:val="007032C7"/>
    <w:rsid w:val="007050FA"/>
    <w:rsid w:val="007053DA"/>
    <w:rsid w:val="00706B06"/>
    <w:rsid w:val="00706C0B"/>
    <w:rsid w:val="0070756D"/>
    <w:rsid w:val="0071081F"/>
    <w:rsid w:val="00710DE2"/>
    <w:rsid w:val="0071120B"/>
    <w:rsid w:val="0071153A"/>
    <w:rsid w:val="00711C82"/>
    <w:rsid w:val="00713D1E"/>
    <w:rsid w:val="0071450E"/>
    <w:rsid w:val="007149B7"/>
    <w:rsid w:val="00714B5C"/>
    <w:rsid w:val="00714C2E"/>
    <w:rsid w:val="00715B23"/>
    <w:rsid w:val="00717827"/>
    <w:rsid w:val="0072054B"/>
    <w:rsid w:val="0072132B"/>
    <w:rsid w:val="00721381"/>
    <w:rsid w:val="007213F7"/>
    <w:rsid w:val="00723A1B"/>
    <w:rsid w:val="0072697F"/>
    <w:rsid w:val="00726DF1"/>
    <w:rsid w:val="0073011A"/>
    <w:rsid w:val="00730656"/>
    <w:rsid w:val="00730912"/>
    <w:rsid w:val="00730A9F"/>
    <w:rsid w:val="00731163"/>
    <w:rsid w:val="00732746"/>
    <w:rsid w:val="0073312A"/>
    <w:rsid w:val="0073475F"/>
    <w:rsid w:val="007351C3"/>
    <w:rsid w:val="0073526A"/>
    <w:rsid w:val="00735592"/>
    <w:rsid w:val="0073570D"/>
    <w:rsid w:val="007368DD"/>
    <w:rsid w:val="00737C2A"/>
    <w:rsid w:val="00737C5E"/>
    <w:rsid w:val="00740C2B"/>
    <w:rsid w:val="00740DA7"/>
    <w:rsid w:val="00740EEE"/>
    <w:rsid w:val="00740F82"/>
    <w:rsid w:val="0074130C"/>
    <w:rsid w:val="0074238F"/>
    <w:rsid w:val="00745B6D"/>
    <w:rsid w:val="00746C8B"/>
    <w:rsid w:val="007477F4"/>
    <w:rsid w:val="007509E8"/>
    <w:rsid w:val="00752E6A"/>
    <w:rsid w:val="007535F5"/>
    <w:rsid w:val="00753737"/>
    <w:rsid w:val="00753F4B"/>
    <w:rsid w:val="007542FE"/>
    <w:rsid w:val="0075471E"/>
    <w:rsid w:val="007553E7"/>
    <w:rsid w:val="00757567"/>
    <w:rsid w:val="00757D21"/>
    <w:rsid w:val="00761AED"/>
    <w:rsid w:val="007630BE"/>
    <w:rsid w:val="00763551"/>
    <w:rsid w:val="0076357A"/>
    <w:rsid w:val="00766A48"/>
    <w:rsid w:val="007725FD"/>
    <w:rsid w:val="00772FAD"/>
    <w:rsid w:val="007753DB"/>
    <w:rsid w:val="007758F2"/>
    <w:rsid w:val="00776EAF"/>
    <w:rsid w:val="00777202"/>
    <w:rsid w:val="007776D9"/>
    <w:rsid w:val="00777A3C"/>
    <w:rsid w:val="007801E3"/>
    <w:rsid w:val="00782474"/>
    <w:rsid w:val="00783D2F"/>
    <w:rsid w:val="0078530C"/>
    <w:rsid w:val="0078709D"/>
    <w:rsid w:val="00790ECC"/>
    <w:rsid w:val="00791D61"/>
    <w:rsid w:val="00793378"/>
    <w:rsid w:val="00794083"/>
    <w:rsid w:val="00795CA7"/>
    <w:rsid w:val="00796083"/>
    <w:rsid w:val="00797FAA"/>
    <w:rsid w:val="007A0C7A"/>
    <w:rsid w:val="007A2924"/>
    <w:rsid w:val="007A307D"/>
    <w:rsid w:val="007A396B"/>
    <w:rsid w:val="007A3BFE"/>
    <w:rsid w:val="007A4223"/>
    <w:rsid w:val="007A52CC"/>
    <w:rsid w:val="007A6294"/>
    <w:rsid w:val="007A64E4"/>
    <w:rsid w:val="007A6E62"/>
    <w:rsid w:val="007A7217"/>
    <w:rsid w:val="007A7D83"/>
    <w:rsid w:val="007B1695"/>
    <w:rsid w:val="007B20E9"/>
    <w:rsid w:val="007B2B63"/>
    <w:rsid w:val="007B2C46"/>
    <w:rsid w:val="007B2D58"/>
    <w:rsid w:val="007B2FE3"/>
    <w:rsid w:val="007B4408"/>
    <w:rsid w:val="007B45EC"/>
    <w:rsid w:val="007B4AAF"/>
    <w:rsid w:val="007B50DE"/>
    <w:rsid w:val="007B5EC1"/>
    <w:rsid w:val="007B6203"/>
    <w:rsid w:val="007B6395"/>
    <w:rsid w:val="007B6E18"/>
    <w:rsid w:val="007B7081"/>
    <w:rsid w:val="007B7615"/>
    <w:rsid w:val="007C0075"/>
    <w:rsid w:val="007C22DA"/>
    <w:rsid w:val="007C231C"/>
    <w:rsid w:val="007C33F1"/>
    <w:rsid w:val="007C4BD1"/>
    <w:rsid w:val="007C61FA"/>
    <w:rsid w:val="007C6AC8"/>
    <w:rsid w:val="007C7B18"/>
    <w:rsid w:val="007D0047"/>
    <w:rsid w:val="007D0524"/>
    <w:rsid w:val="007D0F0C"/>
    <w:rsid w:val="007D1353"/>
    <w:rsid w:val="007D3765"/>
    <w:rsid w:val="007D3793"/>
    <w:rsid w:val="007D3DA8"/>
    <w:rsid w:val="007D3EBA"/>
    <w:rsid w:val="007D3FEA"/>
    <w:rsid w:val="007D658E"/>
    <w:rsid w:val="007D6E56"/>
    <w:rsid w:val="007D7758"/>
    <w:rsid w:val="007E3E73"/>
    <w:rsid w:val="007E4006"/>
    <w:rsid w:val="007E49E6"/>
    <w:rsid w:val="007E4DAE"/>
    <w:rsid w:val="007E5F5E"/>
    <w:rsid w:val="007E624F"/>
    <w:rsid w:val="007E630C"/>
    <w:rsid w:val="007E7255"/>
    <w:rsid w:val="007F1E77"/>
    <w:rsid w:val="007F2AE8"/>
    <w:rsid w:val="007F3A96"/>
    <w:rsid w:val="007F3C6D"/>
    <w:rsid w:val="007F413D"/>
    <w:rsid w:val="007F4998"/>
    <w:rsid w:val="007F68AE"/>
    <w:rsid w:val="007F74E2"/>
    <w:rsid w:val="007F7777"/>
    <w:rsid w:val="007F7C58"/>
    <w:rsid w:val="007F7EC8"/>
    <w:rsid w:val="008017B7"/>
    <w:rsid w:val="00803908"/>
    <w:rsid w:val="008059BF"/>
    <w:rsid w:val="00806A50"/>
    <w:rsid w:val="00807345"/>
    <w:rsid w:val="00807D90"/>
    <w:rsid w:val="00810321"/>
    <w:rsid w:val="0081116E"/>
    <w:rsid w:val="008157A6"/>
    <w:rsid w:val="00815974"/>
    <w:rsid w:val="00816B7B"/>
    <w:rsid w:val="0081792C"/>
    <w:rsid w:val="00822BDB"/>
    <w:rsid w:val="00822C2E"/>
    <w:rsid w:val="00823881"/>
    <w:rsid w:val="00825780"/>
    <w:rsid w:val="008266EC"/>
    <w:rsid w:val="00831789"/>
    <w:rsid w:val="00831850"/>
    <w:rsid w:val="00831990"/>
    <w:rsid w:val="008324C2"/>
    <w:rsid w:val="008354F4"/>
    <w:rsid w:val="00835F14"/>
    <w:rsid w:val="008364FF"/>
    <w:rsid w:val="00836842"/>
    <w:rsid w:val="00836E7E"/>
    <w:rsid w:val="00842B8A"/>
    <w:rsid w:val="00847ADD"/>
    <w:rsid w:val="00851224"/>
    <w:rsid w:val="0085147B"/>
    <w:rsid w:val="008523A6"/>
    <w:rsid w:val="00852738"/>
    <w:rsid w:val="00853224"/>
    <w:rsid w:val="008537B7"/>
    <w:rsid w:val="008539A8"/>
    <w:rsid w:val="00853B05"/>
    <w:rsid w:val="00854093"/>
    <w:rsid w:val="00856F44"/>
    <w:rsid w:val="008600A4"/>
    <w:rsid w:val="0086101F"/>
    <w:rsid w:val="00861CC1"/>
    <w:rsid w:val="00861CEB"/>
    <w:rsid w:val="00861D97"/>
    <w:rsid w:val="00862E51"/>
    <w:rsid w:val="00864423"/>
    <w:rsid w:val="00866113"/>
    <w:rsid w:val="00866408"/>
    <w:rsid w:val="00867898"/>
    <w:rsid w:val="00870C6D"/>
    <w:rsid w:val="0087101D"/>
    <w:rsid w:val="008719FC"/>
    <w:rsid w:val="00872618"/>
    <w:rsid w:val="008749E9"/>
    <w:rsid w:val="008758E6"/>
    <w:rsid w:val="00875AE8"/>
    <w:rsid w:val="00876C12"/>
    <w:rsid w:val="008777FD"/>
    <w:rsid w:val="00880C30"/>
    <w:rsid w:val="00882074"/>
    <w:rsid w:val="008820CB"/>
    <w:rsid w:val="00882601"/>
    <w:rsid w:val="00886D9F"/>
    <w:rsid w:val="008878A7"/>
    <w:rsid w:val="00887A63"/>
    <w:rsid w:val="00890138"/>
    <w:rsid w:val="0089013F"/>
    <w:rsid w:val="00892136"/>
    <w:rsid w:val="00892B6C"/>
    <w:rsid w:val="00892C70"/>
    <w:rsid w:val="0089305A"/>
    <w:rsid w:val="008934F6"/>
    <w:rsid w:val="008945A4"/>
    <w:rsid w:val="0089460C"/>
    <w:rsid w:val="008949F9"/>
    <w:rsid w:val="008959A8"/>
    <w:rsid w:val="008976BB"/>
    <w:rsid w:val="00897DCF"/>
    <w:rsid w:val="008A034D"/>
    <w:rsid w:val="008A282F"/>
    <w:rsid w:val="008A2908"/>
    <w:rsid w:val="008A32DB"/>
    <w:rsid w:val="008A4F95"/>
    <w:rsid w:val="008A57FC"/>
    <w:rsid w:val="008A65A9"/>
    <w:rsid w:val="008A6855"/>
    <w:rsid w:val="008B0ED7"/>
    <w:rsid w:val="008B203E"/>
    <w:rsid w:val="008B551B"/>
    <w:rsid w:val="008B5B55"/>
    <w:rsid w:val="008B6400"/>
    <w:rsid w:val="008B6B08"/>
    <w:rsid w:val="008C0421"/>
    <w:rsid w:val="008C23B2"/>
    <w:rsid w:val="008C23B4"/>
    <w:rsid w:val="008C2C1B"/>
    <w:rsid w:val="008C3419"/>
    <w:rsid w:val="008C394A"/>
    <w:rsid w:val="008C3D32"/>
    <w:rsid w:val="008C49C7"/>
    <w:rsid w:val="008C5B71"/>
    <w:rsid w:val="008C6D1A"/>
    <w:rsid w:val="008C7D98"/>
    <w:rsid w:val="008D03A2"/>
    <w:rsid w:val="008D083E"/>
    <w:rsid w:val="008D2030"/>
    <w:rsid w:val="008D2996"/>
    <w:rsid w:val="008D4263"/>
    <w:rsid w:val="008D4A97"/>
    <w:rsid w:val="008D5E2B"/>
    <w:rsid w:val="008D671F"/>
    <w:rsid w:val="008D7DB3"/>
    <w:rsid w:val="008D7E56"/>
    <w:rsid w:val="008E0955"/>
    <w:rsid w:val="008E1705"/>
    <w:rsid w:val="008E535A"/>
    <w:rsid w:val="008E54D8"/>
    <w:rsid w:val="008E5CB7"/>
    <w:rsid w:val="008E6D68"/>
    <w:rsid w:val="008E7087"/>
    <w:rsid w:val="008E73D4"/>
    <w:rsid w:val="008F16E5"/>
    <w:rsid w:val="008F300C"/>
    <w:rsid w:val="008F3C8F"/>
    <w:rsid w:val="008F56B1"/>
    <w:rsid w:val="008F7345"/>
    <w:rsid w:val="008F7422"/>
    <w:rsid w:val="00900349"/>
    <w:rsid w:val="00901048"/>
    <w:rsid w:val="00901EC9"/>
    <w:rsid w:val="009024A1"/>
    <w:rsid w:val="00902B49"/>
    <w:rsid w:val="00904559"/>
    <w:rsid w:val="00904919"/>
    <w:rsid w:val="00905B97"/>
    <w:rsid w:val="00907197"/>
    <w:rsid w:val="00910E25"/>
    <w:rsid w:val="00911A72"/>
    <w:rsid w:val="00913F80"/>
    <w:rsid w:val="00914247"/>
    <w:rsid w:val="0091495C"/>
    <w:rsid w:val="0091584B"/>
    <w:rsid w:val="00917F7C"/>
    <w:rsid w:val="0092185F"/>
    <w:rsid w:val="009219BF"/>
    <w:rsid w:val="00922881"/>
    <w:rsid w:val="00922A12"/>
    <w:rsid w:val="0092545F"/>
    <w:rsid w:val="00927080"/>
    <w:rsid w:val="009274DC"/>
    <w:rsid w:val="00927CC2"/>
    <w:rsid w:val="0093062E"/>
    <w:rsid w:val="009311A9"/>
    <w:rsid w:val="00931243"/>
    <w:rsid w:val="00931406"/>
    <w:rsid w:val="00932F20"/>
    <w:rsid w:val="00933F15"/>
    <w:rsid w:val="009342EC"/>
    <w:rsid w:val="0093499F"/>
    <w:rsid w:val="00934C3E"/>
    <w:rsid w:val="00935F83"/>
    <w:rsid w:val="009360AE"/>
    <w:rsid w:val="00940622"/>
    <w:rsid w:val="009419BD"/>
    <w:rsid w:val="0094293F"/>
    <w:rsid w:val="009433D7"/>
    <w:rsid w:val="00944140"/>
    <w:rsid w:val="00944B30"/>
    <w:rsid w:val="00947982"/>
    <w:rsid w:val="00950288"/>
    <w:rsid w:val="009510AB"/>
    <w:rsid w:val="00951FF0"/>
    <w:rsid w:val="009530D6"/>
    <w:rsid w:val="00953C6F"/>
    <w:rsid w:val="00953C91"/>
    <w:rsid w:val="00954F50"/>
    <w:rsid w:val="00955706"/>
    <w:rsid w:val="009557F2"/>
    <w:rsid w:val="00955B2A"/>
    <w:rsid w:val="00957857"/>
    <w:rsid w:val="00957B42"/>
    <w:rsid w:val="009603C8"/>
    <w:rsid w:val="0096096A"/>
    <w:rsid w:val="00960FB8"/>
    <w:rsid w:val="00961957"/>
    <w:rsid w:val="00961998"/>
    <w:rsid w:val="00965023"/>
    <w:rsid w:val="009659BF"/>
    <w:rsid w:val="00966648"/>
    <w:rsid w:val="009675A6"/>
    <w:rsid w:val="00967FCE"/>
    <w:rsid w:val="00970F95"/>
    <w:rsid w:val="00971FC1"/>
    <w:rsid w:val="00972C85"/>
    <w:rsid w:val="00973407"/>
    <w:rsid w:val="00973E3E"/>
    <w:rsid w:val="00974421"/>
    <w:rsid w:val="009745E1"/>
    <w:rsid w:val="009747FD"/>
    <w:rsid w:val="00974CB5"/>
    <w:rsid w:val="00974D57"/>
    <w:rsid w:val="00975725"/>
    <w:rsid w:val="00977559"/>
    <w:rsid w:val="009810FD"/>
    <w:rsid w:val="009843F0"/>
    <w:rsid w:val="00984F5D"/>
    <w:rsid w:val="00986AD6"/>
    <w:rsid w:val="00986B67"/>
    <w:rsid w:val="00990EE5"/>
    <w:rsid w:val="00990FFA"/>
    <w:rsid w:val="00992191"/>
    <w:rsid w:val="00992326"/>
    <w:rsid w:val="009930C9"/>
    <w:rsid w:val="00996262"/>
    <w:rsid w:val="009A0A1E"/>
    <w:rsid w:val="009A0D08"/>
    <w:rsid w:val="009A20AF"/>
    <w:rsid w:val="009A23BA"/>
    <w:rsid w:val="009A2A58"/>
    <w:rsid w:val="009A3F8A"/>
    <w:rsid w:val="009A57F9"/>
    <w:rsid w:val="009A5CBF"/>
    <w:rsid w:val="009A5D5F"/>
    <w:rsid w:val="009A6D22"/>
    <w:rsid w:val="009B146F"/>
    <w:rsid w:val="009B2CD9"/>
    <w:rsid w:val="009B2D7F"/>
    <w:rsid w:val="009B2DF3"/>
    <w:rsid w:val="009B2E54"/>
    <w:rsid w:val="009B3363"/>
    <w:rsid w:val="009B48CC"/>
    <w:rsid w:val="009B54A9"/>
    <w:rsid w:val="009B5DD7"/>
    <w:rsid w:val="009B75A1"/>
    <w:rsid w:val="009C1DF7"/>
    <w:rsid w:val="009C465B"/>
    <w:rsid w:val="009C4B44"/>
    <w:rsid w:val="009C5217"/>
    <w:rsid w:val="009C6224"/>
    <w:rsid w:val="009C6F3E"/>
    <w:rsid w:val="009C7680"/>
    <w:rsid w:val="009C7837"/>
    <w:rsid w:val="009D1431"/>
    <w:rsid w:val="009D2A9E"/>
    <w:rsid w:val="009D2BC8"/>
    <w:rsid w:val="009D4B8D"/>
    <w:rsid w:val="009D52EE"/>
    <w:rsid w:val="009D5899"/>
    <w:rsid w:val="009D6C5B"/>
    <w:rsid w:val="009E0E79"/>
    <w:rsid w:val="009E14BE"/>
    <w:rsid w:val="009E1FD8"/>
    <w:rsid w:val="009E5FFC"/>
    <w:rsid w:val="009E7E93"/>
    <w:rsid w:val="009F16B3"/>
    <w:rsid w:val="009F1741"/>
    <w:rsid w:val="009F2AB8"/>
    <w:rsid w:val="009F34C1"/>
    <w:rsid w:val="009F3A81"/>
    <w:rsid w:val="009F3BCE"/>
    <w:rsid w:val="009F46C4"/>
    <w:rsid w:val="009F56E5"/>
    <w:rsid w:val="009F6574"/>
    <w:rsid w:val="009F6E88"/>
    <w:rsid w:val="009F7209"/>
    <w:rsid w:val="00A003B5"/>
    <w:rsid w:val="00A01821"/>
    <w:rsid w:val="00A02561"/>
    <w:rsid w:val="00A048E3"/>
    <w:rsid w:val="00A04E87"/>
    <w:rsid w:val="00A056B8"/>
    <w:rsid w:val="00A063F7"/>
    <w:rsid w:val="00A07438"/>
    <w:rsid w:val="00A07CB4"/>
    <w:rsid w:val="00A1030C"/>
    <w:rsid w:val="00A112DF"/>
    <w:rsid w:val="00A113DE"/>
    <w:rsid w:val="00A130F2"/>
    <w:rsid w:val="00A132C2"/>
    <w:rsid w:val="00A13F6B"/>
    <w:rsid w:val="00A14592"/>
    <w:rsid w:val="00A162BB"/>
    <w:rsid w:val="00A166E5"/>
    <w:rsid w:val="00A16C64"/>
    <w:rsid w:val="00A20EDC"/>
    <w:rsid w:val="00A21DCC"/>
    <w:rsid w:val="00A2205A"/>
    <w:rsid w:val="00A22103"/>
    <w:rsid w:val="00A23490"/>
    <w:rsid w:val="00A23590"/>
    <w:rsid w:val="00A25098"/>
    <w:rsid w:val="00A253D5"/>
    <w:rsid w:val="00A27647"/>
    <w:rsid w:val="00A302DA"/>
    <w:rsid w:val="00A3067F"/>
    <w:rsid w:val="00A36AD4"/>
    <w:rsid w:val="00A40FD3"/>
    <w:rsid w:val="00A410E8"/>
    <w:rsid w:val="00A4130F"/>
    <w:rsid w:val="00A4132C"/>
    <w:rsid w:val="00A42B4E"/>
    <w:rsid w:val="00A4509D"/>
    <w:rsid w:val="00A4682E"/>
    <w:rsid w:val="00A47CB5"/>
    <w:rsid w:val="00A50535"/>
    <w:rsid w:val="00A515A2"/>
    <w:rsid w:val="00A515D4"/>
    <w:rsid w:val="00A51768"/>
    <w:rsid w:val="00A52F79"/>
    <w:rsid w:val="00A55F13"/>
    <w:rsid w:val="00A56632"/>
    <w:rsid w:val="00A604AF"/>
    <w:rsid w:val="00A61947"/>
    <w:rsid w:val="00A62F0C"/>
    <w:rsid w:val="00A63042"/>
    <w:rsid w:val="00A63918"/>
    <w:rsid w:val="00A64073"/>
    <w:rsid w:val="00A66272"/>
    <w:rsid w:val="00A6627F"/>
    <w:rsid w:val="00A71415"/>
    <w:rsid w:val="00A734B1"/>
    <w:rsid w:val="00A73C4F"/>
    <w:rsid w:val="00A7413F"/>
    <w:rsid w:val="00A74731"/>
    <w:rsid w:val="00A74B87"/>
    <w:rsid w:val="00A768A5"/>
    <w:rsid w:val="00A768E5"/>
    <w:rsid w:val="00A77322"/>
    <w:rsid w:val="00A80242"/>
    <w:rsid w:val="00A81E2C"/>
    <w:rsid w:val="00A82F12"/>
    <w:rsid w:val="00A83BD4"/>
    <w:rsid w:val="00A85A36"/>
    <w:rsid w:val="00A865E8"/>
    <w:rsid w:val="00A91597"/>
    <w:rsid w:val="00A9191A"/>
    <w:rsid w:val="00A919FB"/>
    <w:rsid w:val="00A93D4D"/>
    <w:rsid w:val="00A941AC"/>
    <w:rsid w:val="00A94DE2"/>
    <w:rsid w:val="00A94E5F"/>
    <w:rsid w:val="00AA1626"/>
    <w:rsid w:val="00AA286A"/>
    <w:rsid w:val="00AA29B0"/>
    <w:rsid w:val="00AA3990"/>
    <w:rsid w:val="00AA418D"/>
    <w:rsid w:val="00AA5B57"/>
    <w:rsid w:val="00AA741F"/>
    <w:rsid w:val="00AA7ADE"/>
    <w:rsid w:val="00AB10B6"/>
    <w:rsid w:val="00AB3FDD"/>
    <w:rsid w:val="00AB496A"/>
    <w:rsid w:val="00AB6CB5"/>
    <w:rsid w:val="00AB6CC7"/>
    <w:rsid w:val="00AC3947"/>
    <w:rsid w:val="00AC3F2C"/>
    <w:rsid w:val="00AC46DE"/>
    <w:rsid w:val="00AC4A12"/>
    <w:rsid w:val="00AC52E5"/>
    <w:rsid w:val="00AC60EF"/>
    <w:rsid w:val="00AC6791"/>
    <w:rsid w:val="00AC7698"/>
    <w:rsid w:val="00AD2DAE"/>
    <w:rsid w:val="00AD31D0"/>
    <w:rsid w:val="00AD32EE"/>
    <w:rsid w:val="00AD6468"/>
    <w:rsid w:val="00AD697B"/>
    <w:rsid w:val="00AD7515"/>
    <w:rsid w:val="00AD789C"/>
    <w:rsid w:val="00AD7B82"/>
    <w:rsid w:val="00AE148E"/>
    <w:rsid w:val="00AE20F9"/>
    <w:rsid w:val="00AE23B8"/>
    <w:rsid w:val="00AE57AA"/>
    <w:rsid w:val="00AE6647"/>
    <w:rsid w:val="00AF0746"/>
    <w:rsid w:val="00AF092E"/>
    <w:rsid w:val="00AF1155"/>
    <w:rsid w:val="00AF1B6A"/>
    <w:rsid w:val="00AF1C82"/>
    <w:rsid w:val="00AF2D72"/>
    <w:rsid w:val="00AF544F"/>
    <w:rsid w:val="00AF619B"/>
    <w:rsid w:val="00AF7C12"/>
    <w:rsid w:val="00B00991"/>
    <w:rsid w:val="00B00F4A"/>
    <w:rsid w:val="00B013E5"/>
    <w:rsid w:val="00B01C28"/>
    <w:rsid w:val="00B01FA7"/>
    <w:rsid w:val="00B029C6"/>
    <w:rsid w:val="00B033CF"/>
    <w:rsid w:val="00B0464B"/>
    <w:rsid w:val="00B05E14"/>
    <w:rsid w:val="00B07BD9"/>
    <w:rsid w:val="00B1160F"/>
    <w:rsid w:val="00B1316F"/>
    <w:rsid w:val="00B139C8"/>
    <w:rsid w:val="00B13A88"/>
    <w:rsid w:val="00B14FDD"/>
    <w:rsid w:val="00B152AE"/>
    <w:rsid w:val="00B15C5F"/>
    <w:rsid w:val="00B173C1"/>
    <w:rsid w:val="00B218FE"/>
    <w:rsid w:val="00B21963"/>
    <w:rsid w:val="00B2198D"/>
    <w:rsid w:val="00B227F8"/>
    <w:rsid w:val="00B22F48"/>
    <w:rsid w:val="00B23F50"/>
    <w:rsid w:val="00B26C42"/>
    <w:rsid w:val="00B272DF"/>
    <w:rsid w:val="00B275FC"/>
    <w:rsid w:val="00B278C8"/>
    <w:rsid w:val="00B27E0D"/>
    <w:rsid w:val="00B3056C"/>
    <w:rsid w:val="00B32D95"/>
    <w:rsid w:val="00B346D9"/>
    <w:rsid w:val="00B34BF0"/>
    <w:rsid w:val="00B37AC6"/>
    <w:rsid w:val="00B4232A"/>
    <w:rsid w:val="00B44E7C"/>
    <w:rsid w:val="00B44EDB"/>
    <w:rsid w:val="00B45098"/>
    <w:rsid w:val="00B46C0C"/>
    <w:rsid w:val="00B4722B"/>
    <w:rsid w:val="00B47958"/>
    <w:rsid w:val="00B47D87"/>
    <w:rsid w:val="00B5154A"/>
    <w:rsid w:val="00B51991"/>
    <w:rsid w:val="00B530A9"/>
    <w:rsid w:val="00B53863"/>
    <w:rsid w:val="00B54147"/>
    <w:rsid w:val="00B54164"/>
    <w:rsid w:val="00B546C5"/>
    <w:rsid w:val="00B54DA0"/>
    <w:rsid w:val="00B555D9"/>
    <w:rsid w:val="00B56975"/>
    <w:rsid w:val="00B5771A"/>
    <w:rsid w:val="00B6353C"/>
    <w:rsid w:val="00B63E29"/>
    <w:rsid w:val="00B64A8B"/>
    <w:rsid w:val="00B64DEA"/>
    <w:rsid w:val="00B651C2"/>
    <w:rsid w:val="00B65484"/>
    <w:rsid w:val="00B664DF"/>
    <w:rsid w:val="00B73C11"/>
    <w:rsid w:val="00B743B3"/>
    <w:rsid w:val="00B7745A"/>
    <w:rsid w:val="00B80FFA"/>
    <w:rsid w:val="00B81515"/>
    <w:rsid w:val="00B819C0"/>
    <w:rsid w:val="00B820BF"/>
    <w:rsid w:val="00B82421"/>
    <w:rsid w:val="00B825D1"/>
    <w:rsid w:val="00B82C19"/>
    <w:rsid w:val="00B8401A"/>
    <w:rsid w:val="00B90619"/>
    <w:rsid w:val="00B90EB4"/>
    <w:rsid w:val="00B94C68"/>
    <w:rsid w:val="00B955BF"/>
    <w:rsid w:val="00B95A2F"/>
    <w:rsid w:val="00B96050"/>
    <w:rsid w:val="00B97812"/>
    <w:rsid w:val="00BA1FEB"/>
    <w:rsid w:val="00BA3CD7"/>
    <w:rsid w:val="00BA4E4C"/>
    <w:rsid w:val="00BA5D7C"/>
    <w:rsid w:val="00BA61AE"/>
    <w:rsid w:val="00BA7A6B"/>
    <w:rsid w:val="00BB2151"/>
    <w:rsid w:val="00BB2203"/>
    <w:rsid w:val="00BB2897"/>
    <w:rsid w:val="00BB344D"/>
    <w:rsid w:val="00BB3CD9"/>
    <w:rsid w:val="00BB4A2C"/>
    <w:rsid w:val="00BB70EF"/>
    <w:rsid w:val="00BB791D"/>
    <w:rsid w:val="00BB7B86"/>
    <w:rsid w:val="00BC0101"/>
    <w:rsid w:val="00BC0785"/>
    <w:rsid w:val="00BC0A91"/>
    <w:rsid w:val="00BC11B1"/>
    <w:rsid w:val="00BC1AC1"/>
    <w:rsid w:val="00BC2557"/>
    <w:rsid w:val="00BC2A25"/>
    <w:rsid w:val="00BC2E3C"/>
    <w:rsid w:val="00BC3ED2"/>
    <w:rsid w:val="00BC5EE6"/>
    <w:rsid w:val="00BD0B0B"/>
    <w:rsid w:val="00BD1F9E"/>
    <w:rsid w:val="00BD3710"/>
    <w:rsid w:val="00BD682D"/>
    <w:rsid w:val="00BD759B"/>
    <w:rsid w:val="00BD75F4"/>
    <w:rsid w:val="00BD7D35"/>
    <w:rsid w:val="00BE22F4"/>
    <w:rsid w:val="00BE350A"/>
    <w:rsid w:val="00BE3571"/>
    <w:rsid w:val="00BE52D0"/>
    <w:rsid w:val="00BE54EF"/>
    <w:rsid w:val="00BE60B7"/>
    <w:rsid w:val="00BE7920"/>
    <w:rsid w:val="00BF05D4"/>
    <w:rsid w:val="00BF1779"/>
    <w:rsid w:val="00BF2304"/>
    <w:rsid w:val="00BF26AE"/>
    <w:rsid w:val="00BF2C85"/>
    <w:rsid w:val="00BF2D65"/>
    <w:rsid w:val="00BF5BF2"/>
    <w:rsid w:val="00BF728F"/>
    <w:rsid w:val="00BF78CA"/>
    <w:rsid w:val="00BF7972"/>
    <w:rsid w:val="00C00375"/>
    <w:rsid w:val="00C01158"/>
    <w:rsid w:val="00C026E8"/>
    <w:rsid w:val="00C02835"/>
    <w:rsid w:val="00C05E95"/>
    <w:rsid w:val="00C06FCC"/>
    <w:rsid w:val="00C0783F"/>
    <w:rsid w:val="00C10388"/>
    <w:rsid w:val="00C113FD"/>
    <w:rsid w:val="00C1217B"/>
    <w:rsid w:val="00C122A1"/>
    <w:rsid w:val="00C15476"/>
    <w:rsid w:val="00C162A7"/>
    <w:rsid w:val="00C16A5E"/>
    <w:rsid w:val="00C174CC"/>
    <w:rsid w:val="00C23452"/>
    <w:rsid w:val="00C23859"/>
    <w:rsid w:val="00C23913"/>
    <w:rsid w:val="00C23DF4"/>
    <w:rsid w:val="00C24C39"/>
    <w:rsid w:val="00C252B3"/>
    <w:rsid w:val="00C26229"/>
    <w:rsid w:val="00C2648C"/>
    <w:rsid w:val="00C265CC"/>
    <w:rsid w:val="00C2715D"/>
    <w:rsid w:val="00C2740C"/>
    <w:rsid w:val="00C275DD"/>
    <w:rsid w:val="00C30505"/>
    <w:rsid w:val="00C323B9"/>
    <w:rsid w:val="00C34BDF"/>
    <w:rsid w:val="00C363A1"/>
    <w:rsid w:val="00C36D13"/>
    <w:rsid w:val="00C36FB2"/>
    <w:rsid w:val="00C377A2"/>
    <w:rsid w:val="00C41B31"/>
    <w:rsid w:val="00C44F76"/>
    <w:rsid w:val="00C46E8F"/>
    <w:rsid w:val="00C47512"/>
    <w:rsid w:val="00C50096"/>
    <w:rsid w:val="00C50419"/>
    <w:rsid w:val="00C50459"/>
    <w:rsid w:val="00C517AA"/>
    <w:rsid w:val="00C52111"/>
    <w:rsid w:val="00C52CE6"/>
    <w:rsid w:val="00C5407E"/>
    <w:rsid w:val="00C5446E"/>
    <w:rsid w:val="00C560A0"/>
    <w:rsid w:val="00C56FCC"/>
    <w:rsid w:val="00C57B05"/>
    <w:rsid w:val="00C57FC6"/>
    <w:rsid w:val="00C62615"/>
    <w:rsid w:val="00C626FF"/>
    <w:rsid w:val="00C64550"/>
    <w:rsid w:val="00C64670"/>
    <w:rsid w:val="00C6485B"/>
    <w:rsid w:val="00C64861"/>
    <w:rsid w:val="00C64EFC"/>
    <w:rsid w:val="00C6561A"/>
    <w:rsid w:val="00C65D12"/>
    <w:rsid w:val="00C66069"/>
    <w:rsid w:val="00C66181"/>
    <w:rsid w:val="00C66429"/>
    <w:rsid w:val="00C6666C"/>
    <w:rsid w:val="00C67C98"/>
    <w:rsid w:val="00C70B9E"/>
    <w:rsid w:val="00C70DD7"/>
    <w:rsid w:val="00C73F29"/>
    <w:rsid w:val="00C74501"/>
    <w:rsid w:val="00C74767"/>
    <w:rsid w:val="00C74D1A"/>
    <w:rsid w:val="00C755C8"/>
    <w:rsid w:val="00C75CA0"/>
    <w:rsid w:val="00C77E02"/>
    <w:rsid w:val="00C83B9E"/>
    <w:rsid w:val="00C84411"/>
    <w:rsid w:val="00C846FD"/>
    <w:rsid w:val="00C86B9D"/>
    <w:rsid w:val="00C87B85"/>
    <w:rsid w:val="00C90ACA"/>
    <w:rsid w:val="00C91F6C"/>
    <w:rsid w:val="00C92F9F"/>
    <w:rsid w:val="00C931CB"/>
    <w:rsid w:val="00C941A4"/>
    <w:rsid w:val="00C942B7"/>
    <w:rsid w:val="00C95DD6"/>
    <w:rsid w:val="00C9623C"/>
    <w:rsid w:val="00C962D9"/>
    <w:rsid w:val="00C96C0C"/>
    <w:rsid w:val="00CA12B3"/>
    <w:rsid w:val="00CA1A5D"/>
    <w:rsid w:val="00CA2791"/>
    <w:rsid w:val="00CA3466"/>
    <w:rsid w:val="00CA3BDE"/>
    <w:rsid w:val="00CA4332"/>
    <w:rsid w:val="00CA49F6"/>
    <w:rsid w:val="00CA5128"/>
    <w:rsid w:val="00CA5B3B"/>
    <w:rsid w:val="00CA65B6"/>
    <w:rsid w:val="00CA7C32"/>
    <w:rsid w:val="00CB0EE3"/>
    <w:rsid w:val="00CB15D7"/>
    <w:rsid w:val="00CB28B8"/>
    <w:rsid w:val="00CB2EAB"/>
    <w:rsid w:val="00CB3F66"/>
    <w:rsid w:val="00CB427D"/>
    <w:rsid w:val="00CB6323"/>
    <w:rsid w:val="00CB6AE1"/>
    <w:rsid w:val="00CB7270"/>
    <w:rsid w:val="00CC118A"/>
    <w:rsid w:val="00CC1396"/>
    <w:rsid w:val="00CC2443"/>
    <w:rsid w:val="00CC3290"/>
    <w:rsid w:val="00CC473E"/>
    <w:rsid w:val="00CC4E33"/>
    <w:rsid w:val="00CC56E1"/>
    <w:rsid w:val="00CC56F3"/>
    <w:rsid w:val="00CC64CD"/>
    <w:rsid w:val="00CD01F3"/>
    <w:rsid w:val="00CD17D7"/>
    <w:rsid w:val="00CD2BF2"/>
    <w:rsid w:val="00CD3489"/>
    <w:rsid w:val="00CD46B4"/>
    <w:rsid w:val="00CD4738"/>
    <w:rsid w:val="00CD5F5A"/>
    <w:rsid w:val="00CD69BA"/>
    <w:rsid w:val="00CD6B62"/>
    <w:rsid w:val="00CD76EF"/>
    <w:rsid w:val="00CE1523"/>
    <w:rsid w:val="00CE1BFA"/>
    <w:rsid w:val="00CE2240"/>
    <w:rsid w:val="00CE5A99"/>
    <w:rsid w:val="00CE73B4"/>
    <w:rsid w:val="00CE7F28"/>
    <w:rsid w:val="00CF02AB"/>
    <w:rsid w:val="00CF5D42"/>
    <w:rsid w:val="00CF626E"/>
    <w:rsid w:val="00CF6DD1"/>
    <w:rsid w:val="00CF7D34"/>
    <w:rsid w:val="00D00C24"/>
    <w:rsid w:val="00D025DE"/>
    <w:rsid w:val="00D027A1"/>
    <w:rsid w:val="00D02B33"/>
    <w:rsid w:val="00D04417"/>
    <w:rsid w:val="00D054B4"/>
    <w:rsid w:val="00D0606B"/>
    <w:rsid w:val="00D07B1D"/>
    <w:rsid w:val="00D10BFC"/>
    <w:rsid w:val="00D11321"/>
    <w:rsid w:val="00D11A3C"/>
    <w:rsid w:val="00D12F9F"/>
    <w:rsid w:val="00D159D6"/>
    <w:rsid w:val="00D159F1"/>
    <w:rsid w:val="00D16D93"/>
    <w:rsid w:val="00D175BE"/>
    <w:rsid w:val="00D17C22"/>
    <w:rsid w:val="00D2028E"/>
    <w:rsid w:val="00D20522"/>
    <w:rsid w:val="00D22C36"/>
    <w:rsid w:val="00D236EE"/>
    <w:rsid w:val="00D260F8"/>
    <w:rsid w:val="00D30407"/>
    <w:rsid w:val="00D30AF7"/>
    <w:rsid w:val="00D31066"/>
    <w:rsid w:val="00D31511"/>
    <w:rsid w:val="00D32765"/>
    <w:rsid w:val="00D337BF"/>
    <w:rsid w:val="00D359D2"/>
    <w:rsid w:val="00D3640F"/>
    <w:rsid w:val="00D36C3F"/>
    <w:rsid w:val="00D37FDC"/>
    <w:rsid w:val="00D40F4C"/>
    <w:rsid w:val="00D4130F"/>
    <w:rsid w:val="00D425C2"/>
    <w:rsid w:val="00D42602"/>
    <w:rsid w:val="00D42D3F"/>
    <w:rsid w:val="00D43B0C"/>
    <w:rsid w:val="00D4412B"/>
    <w:rsid w:val="00D45753"/>
    <w:rsid w:val="00D46278"/>
    <w:rsid w:val="00D46A97"/>
    <w:rsid w:val="00D46BF8"/>
    <w:rsid w:val="00D4758F"/>
    <w:rsid w:val="00D47608"/>
    <w:rsid w:val="00D504CA"/>
    <w:rsid w:val="00D516B0"/>
    <w:rsid w:val="00D51A8E"/>
    <w:rsid w:val="00D52055"/>
    <w:rsid w:val="00D52599"/>
    <w:rsid w:val="00D53B76"/>
    <w:rsid w:val="00D53FE3"/>
    <w:rsid w:val="00D54D22"/>
    <w:rsid w:val="00D569D6"/>
    <w:rsid w:val="00D6006D"/>
    <w:rsid w:val="00D60521"/>
    <w:rsid w:val="00D60938"/>
    <w:rsid w:val="00D60EA1"/>
    <w:rsid w:val="00D618F8"/>
    <w:rsid w:val="00D6277D"/>
    <w:rsid w:val="00D62A67"/>
    <w:rsid w:val="00D65893"/>
    <w:rsid w:val="00D67194"/>
    <w:rsid w:val="00D70533"/>
    <w:rsid w:val="00D72AB5"/>
    <w:rsid w:val="00D72E6E"/>
    <w:rsid w:val="00D74204"/>
    <w:rsid w:val="00D74F79"/>
    <w:rsid w:val="00D7600C"/>
    <w:rsid w:val="00D81933"/>
    <w:rsid w:val="00D83AB5"/>
    <w:rsid w:val="00D8449C"/>
    <w:rsid w:val="00D848B2"/>
    <w:rsid w:val="00D85268"/>
    <w:rsid w:val="00D85BE6"/>
    <w:rsid w:val="00D86A0D"/>
    <w:rsid w:val="00D873E0"/>
    <w:rsid w:val="00D875E5"/>
    <w:rsid w:val="00D8768E"/>
    <w:rsid w:val="00D87CDD"/>
    <w:rsid w:val="00D91B31"/>
    <w:rsid w:val="00D93433"/>
    <w:rsid w:val="00D959B4"/>
    <w:rsid w:val="00D9690B"/>
    <w:rsid w:val="00DA1467"/>
    <w:rsid w:val="00DA1720"/>
    <w:rsid w:val="00DA232E"/>
    <w:rsid w:val="00DA2755"/>
    <w:rsid w:val="00DA4F2D"/>
    <w:rsid w:val="00DA564F"/>
    <w:rsid w:val="00DA60DA"/>
    <w:rsid w:val="00DA62D7"/>
    <w:rsid w:val="00DA7FEE"/>
    <w:rsid w:val="00DB05CA"/>
    <w:rsid w:val="00DB35D0"/>
    <w:rsid w:val="00DB3C34"/>
    <w:rsid w:val="00DB4037"/>
    <w:rsid w:val="00DB5DA2"/>
    <w:rsid w:val="00DB798B"/>
    <w:rsid w:val="00DC000F"/>
    <w:rsid w:val="00DC476D"/>
    <w:rsid w:val="00DC4DC2"/>
    <w:rsid w:val="00DC5974"/>
    <w:rsid w:val="00DC69DE"/>
    <w:rsid w:val="00DD170F"/>
    <w:rsid w:val="00DD2034"/>
    <w:rsid w:val="00DD2A7B"/>
    <w:rsid w:val="00DD3060"/>
    <w:rsid w:val="00DD33ED"/>
    <w:rsid w:val="00DD427D"/>
    <w:rsid w:val="00DD42FC"/>
    <w:rsid w:val="00DD621D"/>
    <w:rsid w:val="00DD7B22"/>
    <w:rsid w:val="00DE24E4"/>
    <w:rsid w:val="00DE2FA2"/>
    <w:rsid w:val="00DE3882"/>
    <w:rsid w:val="00DE3D64"/>
    <w:rsid w:val="00DE472F"/>
    <w:rsid w:val="00DE6B5A"/>
    <w:rsid w:val="00DE7230"/>
    <w:rsid w:val="00DE7593"/>
    <w:rsid w:val="00DF2F01"/>
    <w:rsid w:val="00DF3AD6"/>
    <w:rsid w:val="00DF6F51"/>
    <w:rsid w:val="00E013CA"/>
    <w:rsid w:val="00E02789"/>
    <w:rsid w:val="00E02AA6"/>
    <w:rsid w:val="00E034F9"/>
    <w:rsid w:val="00E04373"/>
    <w:rsid w:val="00E05995"/>
    <w:rsid w:val="00E06146"/>
    <w:rsid w:val="00E068E8"/>
    <w:rsid w:val="00E07F55"/>
    <w:rsid w:val="00E10015"/>
    <w:rsid w:val="00E14D20"/>
    <w:rsid w:val="00E17A24"/>
    <w:rsid w:val="00E2261F"/>
    <w:rsid w:val="00E23895"/>
    <w:rsid w:val="00E24AB7"/>
    <w:rsid w:val="00E24C89"/>
    <w:rsid w:val="00E260E5"/>
    <w:rsid w:val="00E32A7C"/>
    <w:rsid w:val="00E36F4B"/>
    <w:rsid w:val="00E37BAC"/>
    <w:rsid w:val="00E40688"/>
    <w:rsid w:val="00E40748"/>
    <w:rsid w:val="00E407C2"/>
    <w:rsid w:val="00E40C9F"/>
    <w:rsid w:val="00E450AC"/>
    <w:rsid w:val="00E451AE"/>
    <w:rsid w:val="00E45C21"/>
    <w:rsid w:val="00E45D9D"/>
    <w:rsid w:val="00E46E7C"/>
    <w:rsid w:val="00E47FC0"/>
    <w:rsid w:val="00E509A4"/>
    <w:rsid w:val="00E50E73"/>
    <w:rsid w:val="00E52B35"/>
    <w:rsid w:val="00E52F89"/>
    <w:rsid w:val="00E56A7D"/>
    <w:rsid w:val="00E61061"/>
    <w:rsid w:val="00E62369"/>
    <w:rsid w:val="00E62442"/>
    <w:rsid w:val="00E626EB"/>
    <w:rsid w:val="00E64A34"/>
    <w:rsid w:val="00E65609"/>
    <w:rsid w:val="00E66937"/>
    <w:rsid w:val="00E711DB"/>
    <w:rsid w:val="00E71E96"/>
    <w:rsid w:val="00E727C3"/>
    <w:rsid w:val="00E72BA3"/>
    <w:rsid w:val="00E72FDD"/>
    <w:rsid w:val="00E7396E"/>
    <w:rsid w:val="00E7414F"/>
    <w:rsid w:val="00E74A7D"/>
    <w:rsid w:val="00E75760"/>
    <w:rsid w:val="00E76C51"/>
    <w:rsid w:val="00E77176"/>
    <w:rsid w:val="00E7717D"/>
    <w:rsid w:val="00E80B85"/>
    <w:rsid w:val="00E80BD9"/>
    <w:rsid w:val="00E8373F"/>
    <w:rsid w:val="00E859DA"/>
    <w:rsid w:val="00E864E6"/>
    <w:rsid w:val="00E903C1"/>
    <w:rsid w:val="00E92FB8"/>
    <w:rsid w:val="00E95664"/>
    <w:rsid w:val="00E95673"/>
    <w:rsid w:val="00E958EB"/>
    <w:rsid w:val="00E96673"/>
    <w:rsid w:val="00E96AD7"/>
    <w:rsid w:val="00E97273"/>
    <w:rsid w:val="00E978D0"/>
    <w:rsid w:val="00EA0840"/>
    <w:rsid w:val="00EA1B13"/>
    <w:rsid w:val="00EA280E"/>
    <w:rsid w:val="00EA7035"/>
    <w:rsid w:val="00EA77D6"/>
    <w:rsid w:val="00EB15B0"/>
    <w:rsid w:val="00EB15F0"/>
    <w:rsid w:val="00EB29E2"/>
    <w:rsid w:val="00EB2C79"/>
    <w:rsid w:val="00EB4DD7"/>
    <w:rsid w:val="00EB5FC8"/>
    <w:rsid w:val="00EB67E7"/>
    <w:rsid w:val="00EB7021"/>
    <w:rsid w:val="00EC16B2"/>
    <w:rsid w:val="00EC1C51"/>
    <w:rsid w:val="00EC1E67"/>
    <w:rsid w:val="00EC212E"/>
    <w:rsid w:val="00EC43A3"/>
    <w:rsid w:val="00EC4442"/>
    <w:rsid w:val="00EC483A"/>
    <w:rsid w:val="00EC4AFE"/>
    <w:rsid w:val="00EC5C9B"/>
    <w:rsid w:val="00EC69BA"/>
    <w:rsid w:val="00ED0630"/>
    <w:rsid w:val="00ED0714"/>
    <w:rsid w:val="00ED112F"/>
    <w:rsid w:val="00ED16EF"/>
    <w:rsid w:val="00ED1C34"/>
    <w:rsid w:val="00ED325F"/>
    <w:rsid w:val="00ED4CD7"/>
    <w:rsid w:val="00ED4DC2"/>
    <w:rsid w:val="00ED5876"/>
    <w:rsid w:val="00EE080F"/>
    <w:rsid w:val="00EE16CA"/>
    <w:rsid w:val="00EE26A4"/>
    <w:rsid w:val="00EE2AE4"/>
    <w:rsid w:val="00EE362B"/>
    <w:rsid w:val="00EE3B13"/>
    <w:rsid w:val="00EE4B15"/>
    <w:rsid w:val="00EE6223"/>
    <w:rsid w:val="00EE6890"/>
    <w:rsid w:val="00EE78AA"/>
    <w:rsid w:val="00EF2067"/>
    <w:rsid w:val="00EF3619"/>
    <w:rsid w:val="00EF5D5F"/>
    <w:rsid w:val="00EF646C"/>
    <w:rsid w:val="00F00FFF"/>
    <w:rsid w:val="00F01584"/>
    <w:rsid w:val="00F02451"/>
    <w:rsid w:val="00F04336"/>
    <w:rsid w:val="00F05171"/>
    <w:rsid w:val="00F05BA9"/>
    <w:rsid w:val="00F06136"/>
    <w:rsid w:val="00F06334"/>
    <w:rsid w:val="00F1029E"/>
    <w:rsid w:val="00F11BC0"/>
    <w:rsid w:val="00F1256B"/>
    <w:rsid w:val="00F13828"/>
    <w:rsid w:val="00F140C1"/>
    <w:rsid w:val="00F15FC8"/>
    <w:rsid w:val="00F161CF"/>
    <w:rsid w:val="00F17AAC"/>
    <w:rsid w:val="00F17B9C"/>
    <w:rsid w:val="00F204DB"/>
    <w:rsid w:val="00F22F61"/>
    <w:rsid w:val="00F23137"/>
    <w:rsid w:val="00F23D86"/>
    <w:rsid w:val="00F24D1D"/>
    <w:rsid w:val="00F24DF3"/>
    <w:rsid w:val="00F275FA"/>
    <w:rsid w:val="00F31647"/>
    <w:rsid w:val="00F31F23"/>
    <w:rsid w:val="00F327B6"/>
    <w:rsid w:val="00F3366A"/>
    <w:rsid w:val="00F338CE"/>
    <w:rsid w:val="00F339A4"/>
    <w:rsid w:val="00F35E3A"/>
    <w:rsid w:val="00F3687F"/>
    <w:rsid w:val="00F40191"/>
    <w:rsid w:val="00F40436"/>
    <w:rsid w:val="00F41354"/>
    <w:rsid w:val="00F42016"/>
    <w:rsid w:val="00F4251E"/>
    <w:rsid w:val="00F428A3"/>
    <w:rsid w:val="00F42FD2"/>
    <w:rsid w:val="00F4351E"/>
    <w:rsid w:val="00F4686D"/>
    <w:rsid w:val="00F521BD"/>
    <w:rsid w:val="00F53027"/>
    <w:rsid w:val="00F54488"/>
    <w:rsid w:val="00F571C9"/>
    <w:rsid w:val="00F6064E"/>
    <w:rsid w:val="00F64234"/>
    <w:rsid w:val="00F64242"/>
    <w:rsid w:val="00F67495"/>
    <w:rsid w:val="00F70F74"/>
    <w:rsid w:val="00F7161B"/>
    <w:rsid w:val="00F73764"/>
    <w:rsid w:val="00F75226"/>
    <w:rsid w:val="00F763D2"/>
    <w:rsid w:val="00F803F7"/>
    <w:rsid w:val="00F83C15"/>
    <w:rsid w:val="00F8496E"/>
    <w:rsid w:val="00F86B4F"/>
    <w:rsid w:val="00F90519"/>
    <w:rsid w:val="00F9120E"/>
    <w:rsid w:val="00F91CC5"/>
    <w:rsid w:val="00F9238A"/>
    <w:rsid w:val="00F92A68"/>
    <w:rsid w:val="00F9328A"/>
    <w:rsid w:val="00F93B60"/>
    <w:rsid w:val="00F93C8A"/>
    <w:rsid w:val="00F94826"/>
    <w:rsid w:val="00F94C5C"/>
    <w:rsid w:val="00F968FD"/>
    <w:rsid w:val="00F96DEC"/>
    <w:rsid w:val="00F96E5B"/>
    <w:rsid w:val="00F97388"/>
    <w:rsid w:val="00FA039A"/>
    <w:rsid w:val="00FA1671"/>
    <w:rsid w:val="00FA55DF"/>
    <w:rsid w:val="00FA5E1D"/>
    <w:rsid w:val="00FA5E60"/>
    <w:rsid w:val="00FA61AF"/>
    <w:rsid w:val="00FA7800"/>
    <w:rsid w:val="00FB0BC6"/>
    <w:rsid w:val="00FB1702"/>
    <w:rsid w:val="00FB20B3"/>
    <w:rsid w:val="00FB2869"/>
    <w:rsid w:val="00FB2D03"/>
    <w:rsid w:val="00FB43CD"/>
    <w:rsid w:val="00FB5107"/>
    <w:rsid w:val="00FB5471"/>
    <w:rsid w:val="00FB5981"/>
    <w:rsid w:val="00FC0801"/>
    <w:rsid w:val="00FC2314"/>
    <w:rsid w:val="00FC430E"/>
    <w:rsid w:val="00FC55DA"/>
    <w:rsid w:val="00FC639F"/>
    <w:rsid w:val="00FC66BF"/>
    <w:rsid w:val="00FD0E3F"/>
    <w:rsid w:val="00FD13FB"/>
    <w:rsid w:val="00FD2411"/>
    <w:rsid w:val="00FD2C25"/>
    <w:rsid w:val="00FD6AD4"/>
    <w:rsid w:val="00FD75A4"/>
    <w:rsid w:val="00FD781D"/>
    <w:rsid w:val="00FE032C"/>
    <w:rsid w:val="00FE07E3"/>
    <w:rsid w:val="00FE0ED0"/>
    <w:rsid w:val="00FE1370"/>
    <w:rsid w:val="00FE2D41"/>
    <w:rsid w:val="00FE3B35"/>
    <w:rsid w:val="00FE3E2F"/>
    <w:rsid w:val="00FE3F9D"/>
    <w:rsid w:val="00FE4097"/>
    <w:rsid w:val="00FE4454"/>
    <w:rsid w:val="00FE60CD"/>
    <w:rsid w:val="00FF1CD9"/>
    <w:rsid w:val="00FF49B5"/>
    <w:rsid w:val="00FF4FFF"/>
    <w:rsid w:val="00FF5994"/>
    <w:rsid w:val="00FF6097"/>
    <w:rsid w:val="00FF706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1AE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Body Text Char Знак,Знак1 Знак Знак"/>
    <w:basedOn w:val="a0"/>
    <w:link w:val="a4"/>
    <w:semiHidden/>
    <w:locked/>
    <w:rsid w:val="001911AE"/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styleId="a4">
    <w:name w:val="Body Text"/>
    <w:aliases w:val="Body Text Char,Знак1 Знак"/>
    <w:basedOn w:val="a"/>
    <w:link w:val="a3"/>
    <w:semiHidden/>
    <w:unhideWhenUsed/>
    <w:qFormat/>
    <w:rsid w:val="001911AE"/>
    <w:pPr>
      <w:spacing w:after="120"/>
      <w:contextualSpacing/>
    </w:pPr>
    <w:rPr>
      <w:bCs w:val="0"/>
      <w:sz w:val="23"/>
      <w:szCs w:val="23"/>
    </w:rPr>
  </w:style>
  <w:style w:type="character" w:customStyle="1" w:styleId="1">
    <w:name w:val="Основной текст Знак1"/>
    <w:basedOn w:val="a0"/>
    <w:uiPriority w:val="99"/>
    <w:semiHidden/>
    <w:rsid w:val="001911AE"/>
    <w:rPr>
      <w:rFonts w:ascii="Times New Roman" w:eastAsia="Times New Roman" w:hAnsi="Times New Roman" w:cs="Times New Roman"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1AE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Body Text Char Знак,Знак1 Знак Знак"/>
    <w:basedOn w:val="a0"/>
    <w:link w:val="a4"/>
    <w:semiHidden/>
    <w:locked/>
    <w:rsid w:val="001911AE"/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styleId="a4">
    <w:name w:val="Body Text"/>
    <w:aliases w:val="Body Text Char,Знак1 Знак"/>
    <w:basedOn w:val="a"/>
    <w:link w:val="a3"/>
    <w:semiHidden/>
    <w:unhideWhenUsed/>
    <w:qFormat/>
    <w:rsid w:val="001911AE"/>
    <w:pPr>
      <w:spacing w:after="120"/>
      <w:contextualSpacing/>
    </w:pPr>
    <w:rPr>
      <w:bCs w:val="0"/>
      <w:sz w:val="23"/>
      <w:szCs w:val="23"/>
    </w:rPr>
  </w:style>
  <w:style w:type="character" w:customStyle="1" w:styleId="1">
    <w:name w:val="Основной текст Знак1"/>
    <w:basedOn w:val="a0"/>
    <w:uiPriority w:val="99"/>
    <w:semiHidden/>
    <w:rsid w:val="001911AE"/>
    <w:rPr>
      <w:rFonts w:ascii="Times New Roman" w:eastAsia="Times New Roman" w:hAnsi="Times New Roman" w:cs="Times New Roman"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2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1562</Words>
  <Characters>8906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7</cp:revision>
  <dcterms:created xsi:type="dcterms:W3CDTF">2026-03-11T07:12:00Z</dcterms:created>
  <dcterms:modified xsi:type="dcterms:W3CDTF">2026-03-11T11:45:00Z</dcterms:modified>
</cp:coreProperties>
</file>