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8A7" w:rsidRDefault="00DB18A7" w:rsidP="00DB18A7">
      <w:pPr>
        <w:tabs>
          <w:tab w:val="left" w:pos="4212"/>
        </w:tabs>
        <w:ind w:right="5755"/>
        <w:rPr>
          <w:b/>
        </w:rPr>
      </w:pPr>
      <w:r>
        <w:rPr>
          <w:b/>
        </w:rPr>
        <w:t xml:space="preserve">   </w:t>
      </w:r>
      <w:r w:rsidR="00376B89">
        <w:rPr>
          <w:b/>
        </w:rPr>
        <w:t xml:space="preserve">        </w:t>
      </w:r>
      <w:r>
        <w:rPr>
          <w:b/>
        </w:rPr>
        <w:t xml:space="preserve"> АДМИНИСТРАЦИЯ</w:t>
      </w:r>
    </w:p>
    <w:p w:rsidR="00DB18A7" w:rsidRDefault="00DB18A7" w:rsidP="00DB18A7">
      <w:pPr>
        <w:ind w:right="5755"/>
        <w:jc w:val="center"/>
        <w:rPr>
          <w:b/>
        </w:rPr>
      </w:pPr>
      <w:r>
        <w:rPr>
          <w:b/>
        </w:rPr>
        <w:t>муниципального</w:t>
      </w:r>
    </w:p>
    <w:p w:rsidR="00DB18A7" w:rsidRDefault="00DB18A7" w:rsidP="00DB18A7">
      <w:pPr>
        <w:ind w:right="5755"/>
        <w:jc w:val="center"/>
        <w:rPr>
          <w:b/>
        </w:rPr>
      </w:pPr>
      <w:r>
        <w:rPr>
          <w:b/>
        </w:rPr>
        <w:t>образования</w:t>
      </w:r>
    </w:p>
    <w:p w:rsidR="00DB18A7" w:rsidRDefault="00EE26DA" w:rsidP="00DB18A7">
      <w:pPr>
        <w:ind w:right="5755"/>
        <w:jc w:val="center"/>
        <w:rPr>
          <w:b/>
        </w:rPr>
      </w:pPr>
      <w:r>
        <w:rPr>
          <w:b/>
        </w:rPr>
        <w:t>Покров</w:t>
      </w:r>
      <w:r w:rsidR="000B252A">
        <w:rPr>
          <w:b/>
        </w:rPr>
        <w:t>с</w:t>
      </w:r>
      <w:r>
        <w:rPr>
          <w:b/>
        </w:rPr>
        <w:t>кий</w:t>
      </w:r>
      <w:r w:rsidR="00DB18A7">
        <w:rPr>
          <w:b/>
        </w:rPr>
        <w:t xml:space="preserve"> сельсовет</w:t>
      </w:r>
    </w:p>
    <w:p w:rsidR="00DB18A7" w:rsidRDefault="00DB18A7" w:rsidP="00DB18A7">
      <w:pPr>
        <w:ind w:right="5755"/>
        <w:jc w:val="center"/>
        <w:rPr>
          <w:b/>
        </w:rPr>
      </w:pPr>
      <w:r>
        <w:rPr>
          <w:b/>
        </w:rPr>
        <w:t>Новосергиевского района</w:t>
      </w:r>
    </w:p>
    <w:p w:rsidR="00DB18A7" w:rsidRDefault="00DB18A7" w:rsidP="00DB18A7">
      <w:pPr>
        <w:ind w:right="5755"/>
        <w:jc w:val="center"/>
        <w:rPr>
          <w:b/>
        </w:rPr>
      </w:pPr>
      <w:r>
        <w:rPr>
          <w:b/>
        </w:rPr>
        <w:t>Оренбургской  области</w:t>
      </w:r>
    </w:p>
    <w:p w:rsidR="00DB18A7" w:rsidRDefault="00DB18A7" w:rsidP="00DB18A7">
      <w:pPr>
        <w:ind w:right="5755"/>
        <w:jc w:val="center"/>
        <w:rPr>
          <w:b/>
        </w:rPr>
      </w:pPr>
    </w:p>
    <w:p w:rsidR="00DB18A7" w:rsidRDefault="00DB18A7" w:rsidP="00DB18A7">
      <w:pPr>
        <w:ind w:right="5755"/>
        <w:jc w:val="center"/>
        <w:rPr>
          <w:b/>
        </w:rPr>
      </w:pPr>
      <w:r>
        <w:rPr>
          <w:b/>
        </w:rPr>
        <w:t>ПОСТАНОВЛЕНИЕ</w:t>
      </w:r>
    </w:p>
    <w:p w:rsidR="00DB18A7" w:rsidRDefault="00DB18A7" w:rsidP="00DB18A7">
      <w:pPr>
        <w:ind w:right="5755"/>
        <w:jc w:val="center"/>
        <w:rPr>
          <w:b/>
        </w:rPr>
      </w:pPr>
    </w:p>
    <w:p w:rsidR="00DB18A7" w:rsidRDefault="00491E28" w:rsidP="00DB18A7">
      <w:pPr>
        <w:ind w:right="5755"/>
        <w:jc w:val="center"/>
      </w:pPr>
      <w:r>
        <w:t>0</w:t>
      </w:r>
      <w:r w:rsidR="00D02D2E">
        <w:t>6</w:t>
      </w:r>
      <w:r w:rsidR="00EE26DA">
        <w:t>.0</w:t>
      </w:r>
      <w:r w:rsidR="00D02D2E">
        <w:t>2.2019</w:t>
      </w:r>
      <w:r w:rsidR="00EE26DA">
        <w:t xml:space="preserve"> г. № </w:t>
      </w:r>
      <w:r w:rsidR="00D02D2E">
        <w:t>12</w:t>
      </w:r>
      <w:r w:rsidR="00DB18A7">
        <w:t>-п.</w:t>
      </w:r>
    </w:p>
    <w:p w:rsidR="00DB18A7" w:rsidRDefault="000B252A" w:rsidP="00DB18A7">
      <w:pPr>
        <w:ind w:right="5755"/>
        <w:jc w:val="center"/>
      </w:pPr>
      <w:proofErr w:type="spellStart"/>
      <w:r>
        <w:t>с</w:t>
      </w:r>
      <w:proofErr w:type="gramStart"/>
      <w:r>
        <w:t>.П</w:t>
      </w:r>
      <w:proofErr w:type="gramEnd"/>
      <w:r>
        <w:t>окровка</w:t>
      </w:r>
      <w:proofErr w:type="spellEnd"/>
    </w:p>
    <w:p w:rsidR="00DB18A7" w:rsidRDefault="00DB18A7" w:rsidP="00DB18A7">
      <w:pPr>
        <w:jc w:val="both"/>
        <w:rPr>
          <w:b/>
        </w:rPr>
      </w:pPr>
    </w:p>
    <w:p w:rsidR="00376B89" w:rsidRDefault="00887524" w:rsidP="00376B89">
      <w:pPr>
        <w:autoSpaceDE w:val="0"/>
        <w:autoSpaceDN w:val="0"/>
        <w:adjustRightInd w:val="0"/>
      </w:pPr>
      <w:r w:rsidRPr="00D7656B">
        <w:t xml:space="preserve">«Об утверждении </w:t>
      </w:r>
      <w:proofErr w:type="gramStart"/>
      <w:r w:rsidRPr="00D7656B">
        <w:t>административного</w:t>
      </w:r>
      <w:proofErr w:type="gramEnd"/>
      <w:r w:rsidRPr="00D7656B">
        <w:t xml:space="preserve"> </w:t>
      </w:r>
    </w:p>
    <w:p w:rsidR="00376B89" w:rsidRDefault="00887524" w:rsidP="00376B89">
      <w:pPr>
        <w:autoSpaceDE w:val="0"/>
        <w:autoSpaceDN w:val="0"/>
        <w:adjustRightInd w:val="0"/>
      </w:pPr>
      <w:r w:rsidRPr="00D7656B">
        <w:t xml:space="preserve">регламента по предоставлению </w:t>
      </w:r>
      <w:proofErr w:type="gramStart"/>
      <w:r w:rsidRPr="00D7656B">
        <w:t>муниципальной</w:t>
      </w:r>
      <w:proofErr w:type="gramEnd"/>
      <w:r w:rsidRPr="00D7656B">
        <w:t xml:space="preserve"> </w:t>
      </w:r>
    </w:p>
    <w:p w:rsidR="00B2004C" w:rsidRDefault="00887524" w:rsidP="00B2004C">
      <w:pPr>
        <w:tabs>
          <w:tab w:val="left" w:pos="182"/>
        </w:tabs>
        <w:ind w:right="-1"/>
      </w:pPr>
      <w:r w:rsidRPr="00FA3289">
        <w:t xml:space="preserve">услуги </w:t>
      </w:r>
      <w:r w:rsidR="00B2004C" w:rsidRPr="00644227">
        <w:t xml:space="preserve">«Постановка на учет граждан в качестве </w:t>
      </w:r>
    </w:p>
    <w:p w:rsidR="00B2004C" w:rsidRDefault="00B2004C" w:rsidP="00B2004C">
      <w:pPr>
        <w:tabs>
          <w:tab w:val="left" w:pos="182"/>
        </w:tabs>
        <w:ind w:right="-1"/>
      </w:pPr>
      <w:proofErr w:type="gramStart"/>
      <w:r w:rsidRPr="00644227">
        <w:t xml:space="preserve">нуждающихся в жилых помещениях, </w:t>
      </w:r>
      <w:proofErr w:type="gramEnd"/>
    </w:p>
    <w:p w:rsidR="00D7656B" w:rsidRPr="00B2004C" w:rsidRDefault="00B2004C" w:rsidP="00B2004C">
      <w:pPr>
        <w:tabs>
          <w:tab w:val="left" w:pos="182"/>
        </w:tabs>
        <w:ind w:right="-1"/>
      </w:pPr>
      <w:proofErr w:type="gramStart"/>
      <w:r w:rsidRPr="00644227">
        <w:t>предоставляемых</w:t>
      </w:r>
      <w:proofErr w:type="gramEnd"/>
      <w:r w:rsidRPr="00644227">
        <w:t xml:space="preserve"> по договорам социального найма»</w:t>
      </w:r>
    </w:p>
    <w:p w:rsidR="00887524" w:rsidRPr="00003CB8" w:rsidRDefault="00887524" w:rsidP="00887524">
      <w:pPr>
        <w:ind w:right="3780"/>
      </w:pPr>
    </w:p>
    <w:p w:rsidR="00887524" w:rsidRPr="00003CB8" w:rsidRDefault="00887524" w:rsidP="00887524">
      <w:pPr>
        <w:tabs>
          <w:tab w:val="left" w:pos="9792"/>
        </w:tabs>
        <w:ind w:firstLine="612"/>
        <w:jc w:val="both"/>
      </w:pPr>
      <w:r w:rsidRPr="00003CB8">
        <w:t xml:space="preserve">В соответствии с  </w:t>
      </w:r>
      <w:r w:rsidRPr="00003CB8">
        <w:rPr>
          <w:rStyle w:val="FontStyle32"/>
          <w:sz w:val="28"/>
          <w:szCs w:val="28"/>
        </w:rPr>
        <w:t xml:space="preserve">Федеральным законом РФ от 06.10.2003 г. № 131-ФЗ «Об общих принципах организации местного самоуправления в Российской Федерации», </w:t>
      </w:r>
      <w:r w:rsidRPr="00003CB8">
        <w:t xml:space="preserve"> Федеральным законом от 27.07.2010 года № 210-ФЗ «Об организации предоставления государственных и муниципальных услуг», </w:t>
      </w:r>
      <w:r w:rsidR="007F2B00">
        <w:t xml:space="preserve"> </w:t>
      </w:r>
      <w:r w:rsidR="007F2B00" w:rsidRPr="007F2B00">
        <w:t xml:space="preserve">Постановлением Правительства Оренбургской области от 15 июля 2016 г. N 525-п "О переводе в электронный вид государственных услуг и типовых муниципальных услуг, предоставляемых в Оренбургской области»,  </w:t>
      </w:r>
      <w:r w:rsidRPr="00003CB8">
        <w:t>Уставом муниц</w:t>
      </w:r>
      <w:r>
        <w:t>ипального образования Покровский</w:t>
      </w:r>
      <w:r w:rsidRPr="00003CB8">
        <w:t xml:space="preserve"> сельсовет:</w:t>
      </w:r>
    </w:p>
    <w:p w:rsidR="00887524" w:rsidRDefault="00B2004C" w:rsidP="00B2004C">
      <w:pPr>
        <w:tabs>
          <w:tab w:val="left" w:pos="182"/>
        </w:tabs>
        <w:ind w:right="-1"/>
      </w:pPr>
      <w:r>
        <w:t xml:space="preserve">         </w:t>
      </w:r>
      <w:r w:rsidR="00887524" w:rsidRPr="00003CB8">
        <w:t>1.Утвердить административный регламент по предоставлению муниципальной услуги</w:t>
      </w:r>
      <w:r>
        <w:t xml:space="preserve"> </w:t>
      </w:r>
      <w:r w:rsidRPr="00644227">
        <w:t>«Постановка на учет граждан в качестве нуждающихся в жилых помещениях</w:t>
      </w:r>
      <w:r>
        <w:t xml:space="preserve">, </w:t>
      </w:r>
      <w:r w:rsidRPr="00644227">
        <w:t>предоставляемых по договорам социального найма»</w:t>
      </w:r>
      <w:r w:rsidR="00887524" w:rsidRPr="00003CB8">
        <w:t>, согласно приложению.</w:t>
      </w:r>
    </w:p>
    <w:p w:rsidR="00491E28" w:rsidRPr="00003CB8" w:rsidRDefault="00491E28" w:rsidP="00491E28">
      <w:pPr>
        <w:tabs>
          <w:tab w:val="left" w:pos="9792"/>
        </w:tabs>
        <w:jc w:val="both"/>
      </w:pPr>
      <w:r>
        <w:t xml:space="preserve">         2. Признать утратившим силу постановление администрации Покровского </w:t>
      </w:r>
      <w:r w:rsidR="00D02D2E">
        <w:t>сельсовета от 02.08.2018 г. № 51</w:t>
      </w:r>
      <w:r>
        <w:t>-п «Об утверждении административного регламента по предоставлению муниципальной услуги «Постановка на учет граждан в качестве нуждающихся в жилых помещениях, предоставляемых по договорам социального найма».</w:t>
      </w:r>
    </w:p>
    <w:p w:rsidR="00887524" w:rsidRPr="00003CB8" w:rsidRDefault="00491E28" w:rsidP="00887524">
      <w:pPr>
        <w:ind w:right="47" w:firstLine="612"/>
        <w:jc w:val="both"/>
      </w:pPr>
      <w:r>
        <w:t>3</w:t>
      </w:r>
      <w:r w:rsidR="00887524" w:rsidRPr="00003CB8">
        <w:t xml:space="preserve">. </w:t>
      </w:r>
      <w:proofErr w:type="gramStart"/>
      <w:r w:rsidR="00887524" w:rsidRPr="00003CB8">
        <w:t>Контроль за</w:t>
      </w:r>
      <w:proofErr w:type="gramEnd"/>
      <w:r w:rsidR="00887524" w:rsidRPr="00003CB8">
        <w:t xml:space="preserve"> выполнением настоящего постановления оставляю за собой.</w:t>
      </w:r>
    </w:p>
    <w:p w:rsidR="00887524" w:rsidRPr="00003CB8" w:rsidRDefault="00491E28" w:rsidP="00887524">
      <w:pPr>
        <w:tabs>
          <w:tab w:val="left" w:pos="9792"/>
        </w:tabs>
        <w:ind w:firstLine="612"/>
        <w:jc w:val="both"/>
      </w:pPr>
      <w:r>
        <w:t>4</w:t>
      </w:r>
      <w:r w:rsidR="00887524" w:rsidRPr="00003CB8">
        <w:t>. Настоящее постановление вступает в силу со дня его опубликования на сайте администрации.</w:t>
      </w:r>
    </w:p>
    <w:p w:rsidR="00887524" w:rsidRPr="00003CB8" w:rsidRDefault="00887524" w:rsidP="00887524">
      <w:pPr>
        <w:tabs>
          <w:tab w:val="left" w:pos="9792"/>
        </w:tabs>
        <w:ind w:firstLine="612"/>
      </w:pPr>
    </w:p>
    <w:p w:rsidR="00DB18A7" w:rsidRDefault="00DB18A7" w:rsidP="00DB18A7">
      <w:r>
        <w:t xml:space="preserve">Глава администрации                                                                   </w:t>
      </w:r>
      <w:r w:rsidR="003A3444">
        <w:t>А.А. Панченко</w:t>
      </w:r>
    </w:p>
    <w:p w:rsidR="00DB18A7" w:rsidRDefault="00DB18A7" w:rsidP="00DB18A7">
      <w:pPr>
        <w:rPr>
          <w:rFonts w:cs="Arial Unicode MS"/>
        </w:rPr>
      </w:pPr>
    </w:p>
    <w:p w:rsidR="00DB18A7" w:rsidRDefault="00DB18A7" w:rsidP="00DB18A7"/>
    <w:p w:rsidR="00D7656B" w:rsidRDefault="00DB18A7" w:rsidP="00DB18A7">
      <w:pPr>
        <w:jc w:val="both"/>
      </w:pPr>
      <w:r>
        <w:t>Разослано: прокурору,  в дело</w:t>
      </w:r>
      <w:r w:rsidR="00AD03A6">
        <w:t>.</w:t>
      </w:r>
    </w:p>
    <w:p w:rsidR="00D7656B" w:rsidRDefault="00D7656B" w:rsidP="00DB18A7">
      <w:pPr>
        <w:jc w:val="both"/>
      </w:pPr>
    </w:p>
    <w:p w:rsidR="00887524" w:rsidRDefault="00887524" w:rsidP="00887524">
      <w:pPr>
        <w:jc w:val="right"/>
      </w:pPr>
    </w:p>
    <w:p w:rsidR="00887524" w:rsidRDefault="00887524" w:rsidP="00887524">
      <w:pPr>
        <w:jc w:val="right"/>
      </w:pPr>
      <w:r>
        <w:t>Приложение</w:t>
      </w:r>
    </w:p>
    <w:p w:rsidR="00887524" w:rsidRDefault="00887524" w:rsidP="00887524">
      <w:pPr>
        <w:jc w:val="right"/>
      </w:pPr>
      <w:r>
        <w:t>к постановлению администрации</w:t>
      </w:r>
    </w:p>
    <w:p w:rsidR="00887524" w:rsidRDefault="00887524" w:rsidP="00887524">
      <w:pPr>
        <w:jc w:val="right"/>
      </w:pPr>
      <w:r>
        <w:t xml:space="preserve">Покровского сельсовета </w:t>
      </w:r>
      <w:proofErr w:type="gramStart"/>
      <w:r>
        <w:t>от</w:t>
      </w:r>
      <w:proofErr w:type="gramEnd"/>
      <w:r>
        <w:t xml:space="preserve"> </w:t>
      </w:r>
    </w:p>
    <w:p w:rsidR="00887524" w:rsidRDefault="00491E28" w:rsidP="00887524">
      <w:pPr>
        <w:jc w:val="right"/>
      </w:pPr>
      <w:r>
        <w:t>0</w:t>
      </w:r>
      <w:r w:rsidR="00D02D2E">
        <w:t>6</w:t>
      </w:r>
      <w:r w:rsidR="00887524">
        <w:t>.0</w:t>
      </w:r>
      <w:r w:rsidR="00D02D2E">
        <w:t>2</w:t>
      </w:r>
      <w:r w:rsidR="00887524">
        <w:t>.201</w:t>
      </w:r>
      <w:r w:rsidR="00D02D2E">
        <w:t>9 г. № 12</w:t>
      </w:r>
      <w:r w:rsidR="00887524">
        <w:t>-п</w:t>
      </w:r>
    </w:p>
    <w:p w:rsidR="00887524" w:rsidRDefault="00887524" w:rsidP="00887524">
      <w:pPr>
        <w:jc w:val="right"/>
      </w:pPr>
    </w:p>
    <w:p w:rsidR="00FA3289" w:rsidRPr="002D4AFE" w:rsidRDefault="00FA3289" w:rsidP="00FA3289">
      <w:bookmarkStart w:id="0" w:name="Par38"/>
      <w:bookmarkStart w:id="1" w:name="P58"/>
      <w:bookmarkEnd w:id="0"/>
      <w:bookmarkEnd w:id="1"/>
    </w:p>
    <w:p w:rsidR="00D02D2E" w:rsidRDefault="00D02D2E" w:rsidP="00D02D2E">
      <w:pPr>
        <w:tabs>
          <w:tab w:val="left" w:pos="1310"/>
        </w:tabs>
        <w:jc w:val="center"/>
      </w:pPr>
      <w:r>
        <w:t>Типовой административный регламент</w:t>
      </w:r>
    </w:p>
    <w:p w:rsidR="00D02D2E" w:rsidRPr="00644227" w:rsidRDefault="00D02D2E" w:rsidP="00D02D2E">
      <w:pPr>
        <w:tabs>
          <w:tab w:val="left" w:pos="182"/>
        </w:tabs>
        <w:ind w:right="-1"/>
        <w:jc w:val="center"/>
      </w:pPr>
      <w:r w:rsidRPr="00644227">
        <w:t>предоставления муниципальной услуги</w:t>
      </w:r>
    </w:p>
    <w:p w:rsidR="00D02D2E" w:rsidRPr="00644227" w:rsidRDefault="00D02D2E" w:rsidP="00D02D2E">
      <w:pPr>
        <w:tabs>
          <w:tab w:val="left" w:pos="182"/>
        </w:tabs>
        <w:ind w:right="-1"/>
        <w:jc w:val="center"/>
      </w:pPr>
      <w:r w:rsidRPr="00644227">
        <w:t>«Постановка на учет граждан в качестве нуждающихся в жилых помещениях, предоставляемых по договорам социального найма»</w:t>
      </w:r>
    </w:p>
    <w:p w:rsidR="00D02D2E" w:rsidRPr="00644227" w:rsidRDefault="00D02D2E" w:rsidP="00D02D2E">
      <w:pPr>
        <w:tabs>
          <w:tab w:val="left" w:pos="182"/>
        </w:tabs>
        <w:ind w:right="-1"/>
        <w:jc w:val="center"/>
      </w:pPr>
    </w:p>
    <w:p w:rsidR="00D02D2E" w:rsidRPr="00644227" w:rsidRDefault="00D02D2E" w:rsidP="00D02D2E">
      <w:pPr>
        <w:tabs>
          <w:tab w:val="left" w:pos="182"/>
        </w:tabs>
        <w:ind w:right="-1"/>
        <w:jc w:val="center"/>
      </w:pPr>
      <w:r w:rsidRPr="00644227">
        <w:t>1. Общие положения</w:t>
      </w:r>
    </w:p>
    <w:p w:rsidR="00D02D2E" w:rsidRPr="00644227" w:rsidRDefault="00D02D2E" w:rsidP="00D02D2E">
      <w:pPr>
        <w:tabs>
          <w:tab w:val="left" w:pos="182"/>
        </w:tabs>
        <w:ind w:right="-1"/>
        <w:jc w:val="both"/>
      </w:pPr>
      <w:r w:rsidRPr="00644227">
        <w:t> </w:t>
      </w:r>
    </w:p>
    <w:p w:rsidR="00D02D2E" w:rsidRDefault="00D02D2E" w:rsidP="00D02D2E">
      <w:pPr>
        <w:tabs>
          <w:tab w:val="left" w:pos="182"/>
          <w:tab w:val="left" w:pos="993"/>
        </w:tabs>
        <w:ind w:right="-1" w:firstLine="709"/>
        <w:jc w:val="both"/>
      </w:pPr>
      <w:r>
        <w:t>1.</w:t>
      </w:r>
      <w:r w:rsidRPr="00644227">
        <w:t xml:space="preserve"> </w:t>
      </w:r>
      <w:proofErr w:type="gramStart"/>
      <w:r w:rsidRPr="00644227">
        <w:t xml:space="preserve">Административный регламент предоставления муниципальной услуги  </w:t>
      </w:r>
      <w:r w:rsidRPr="008626D0">
        <w:t xml:space="preserve">«Постановка на учет граждан в качестве нуждающихся в жилых помещениях, предоставляемых по договорам социального найма» </w:t>
      </w:r>
      <w:r w:rsidRPr="00644227">
        <w:t xml:space="preserve">(далее – Административный регламент) разработан </w:t>
      </w:r>
      <w:r>
        <w:t>администрацией муниципально</w:t>
      </w:r>
      <w:r w:rsidR="003B5E28">
        <w:t>го образования Покровский сельсовет</w:t>
      </w:r>
      <w:r>
        <w:t xml:space="preserve"> (далее – Администрация) в целях повышения качества и доступности предоставления указанной муниципальной услуги, создания комфортных условий для получателей муниципальной услуги, определяет сроки и последовательность действий (далее – административных процедур).</w:t>
      </w:r>
      <w:proofErr w:type="gramEnd"/>
    </w:p>
    <w:p w:rsidR="00D02D2E" w:rsidRDefault="00D02D2E" w:rsidP="00D02D2E">
      <w:pPr>
        <w:tabs>
          <w:tab w:val="left" w:pos="182"/>
          <w:tab w:val="left" w:pos="993"/>
        </w:tabs>
        <w:ind w:right="-1" w:firstLine="709"/>
        <w:jc w:val="center"/>
      </w:pPr>
    </w:p>
    <w:p w:rsidR="00D02D2E" w:rsidRPr="00644227" w:rsidRDefault="00D02D2E" w:rsidP="00D02D2E">
      <w:pPr>
        <w:tabs>
          <w:tab w:val="left" w:pos="182"/>
          <w:tab w:val="left" w:pos="993"/>
        </w:tabs>
        <w:ind w:right="-1" w:firstLine="709"/>
        <w:jc w:val="center"/>
      </w:pPr>
      <w:r>
        <w:t>Круг заявителей</w:t>
      </w:r>
    </w:p>
    <w:p w:rsidR="00D02D2E" w:rsidRPr="00644227" w:rsidRDefault="00D02D2E" w:rsidP="00D02D2E">
      <w:pPr>
        <w:tabs>
          <w:tab w:val="left" w:pos="182"/>
          <w:tab w:val="left" w:pos="1134"/>
          <w:tab w:val="left" w:pos="1276"/>
        </w:tabs>
        <w:ind w:right="-1" w:firstLine="709"/>
        <w:jc w:val="both"/>
      </w:pPr>
      <w:r>
        <w:t xml:space="preserve">2. </w:t>
      </w:r>
      <w:r w:rsidRPr="00644227">
        <w:t xml:space="preserve">Заявителями на предоставление муниципальной услуги являются </w:t>
      </w:r>
      <w:r>
        <w:t>граждане, нуждающиеся в жилых помещениях:</w:t>
      </w:r>
    </w:p>
    <w:p w:rsidR="00D02D2E" w:rsidRDefault="00D02D2E" w:rsidP="00D02D2E">
      <w:pPr>
        <w:autoSpaceDE w:val="0"/>
        <w:autoSpaceDN w:val="0"/>
        <w:adjustRightInd w:val="0"/>
        <w:ind w:firstLine="540"/>
        <w:jc w:val="both"/>
      </w:pPr>
      <w:r>
        <w:t>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D02D2E" w:rsidRDefault="00D02D2E" w:rsidP="00D02D2E">
      <w:pPr>
        <w:autoSpaceDE w:val="0"/>
        <w:autoSpaceDN w:val="0"/>
        <w:adjustRightInd w:val="0"/>
        <w:ind w:firstLine="540"/>
        <w:jc w:val="both"/>
      </w:pPr>
      <w:proofErr w:type="gramStart"/>
      <w:r>
        <w:t>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roofErr w:type="gramEnd"/>
    </w:p>
    <w:p w:rsidR="00D02D2E" w:rsidRPr="00452434" w:rsidRDefault="00D02D2E" w:rsidP="00D02D2E">
      <w:pPr>
        <w:autoSpaceDE w:val="0"/>
        <w:autoSpaceDN w:val="0"/>
        <w:adjustRightInd w:val="0"/>
        <w:ind w:firstLine="540"/>
        <w:jc w:val="both"/>
      </w:pPr>
      <w:proofErr w:type="gramStart"/>
      <w:r>
        <w:t>проживающие</w:t>
      </w:r>
      <w:proofErr w:type="gramEnd"/>
      <w:r>
        <w:t xml:space="preserve"> в помещении, не отвечающем установленным для жилых помещений</w:t>
      </w:r>
      <w:r w:rsidRPr="00452434">
        <w:t xml:space="preserve"> </w:t>
      </w:r>
      <w:hyperlink r:id="rId9" w:history="1">
        <w:r w:rsidRPr="00452434">
          <w:t>требованиям</w:t>
        </w:r>
      </w:hyperlink>
      <w:r w:rsidRPr="00452434">
        <w:t>;</w:t>
      </w:r>
    </w:p>
    <w:p w:rsidR="00D02D2E" w:rsidRDefault="00D02D2E" w:rsidP="00D02D2E">
      <w:pPr>
        <w:autoSpaceDE w:val="0"/>
        <w:autoSpaceDN w:val="0"/>
        <w:adjustRightInd w:val="0"/>
        <w:ind w:firstLine="540"/>
        <w:jc w:val="both"/>
      </w:pPr>
      <w:proofErr w:type="gramStart"/>
      <w:r>
        <w:lastRenderedPageBreak/>
        <w:t>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w:t>
      </w:r>
      <w:proofErr w:type="gramEnd"/>
      <w:r>
        <w:t xml:space="preserve"> которой совместное проживание с ним в одной квартире невозможно, и не </w:t>
      </w:r>
      <w:proofErr w:type="gramStart"/>
      <w:r>
        <w:t>имеющими</w:t>
      </w:r>
      <w:proofErr w:type="gramEnd"/>
      <w:r>
        <w:t xml:space="preserve">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w:t>
      </w:r>
    </w:p>
    <w:p w:rsidR="00D02D2E" w:rsidRDefault="00D02D2E" w:rsidP="00D02D2E">
      <w:pPr>
        <w:autoSpaceDE w:val="0"/>
        <w:autoSpaceDN w:val="0"/>
        <w:adjustRightInd w:val="0"/>
        <w:ind w:firstLine="540"/>
        <w:jc w:val="both"/>
      </w:pPr>
      <w:proofErr w:type="gramStart"/>
      <w:r>
        <w:t>отнесенные</w:t>
      </w:r>
      <w:proofErr w:type="gramEnd"/>
      <w:r>
        <w:t xml:space="preserve"> к следующим категориям:</w:t>
      </w:r>
    </w:p>
    <w:p w:rsidR="00D02D2E" w:rsidRDefault="00D02D2E" w:rsidP="00D02D2E">
      <w:pPr>
        <w:autoSpaceDE w:val="0"/>
        <w:autoSpaceDN w:val="0"/>
        <w:adjustRightInd w:val="0"/>
        <w:ind w:firstLine="540"/>
        <w:jc w:val="both"/>
      </w:pPr>
      <w:r>
        <w:t>1) граждане, вставшие на учет после 1 января 2005 года, имеющие право на улучшение жилищных условий в соответствии с Федеральным</w:t>
      </w:r>
      <w:r w:rsidRPr="00452434">
        <w:t xml:space="preserve">и законами </w:t>
      </w:r>
      <w:hyperlink r:id="rId10" w:history="1">
        <w:r w:rsidRPr="00452434">
          <w:t>«О ветеранах</w:t>
        </w:r>
      </w:hyperlink>
      <w:r w:rsidRPr="00452434">
        <w:t>», «</w:t>
      </w:r>
      <w:hyperlink r:id="rId11" w:history="1">
        <w:r w:rsidRPr="00452434">
          <w:t>О социальной защите</w:t>
        </w:r>
      </w:hyperlink>
      <w:r w:rsidRPr="00452434">
        <w:t xml:space="preserve"> инвалидов в Российской Фед</w:t>
      </w:r>
      <w:r>
        <w:t>ерации», в том числе:</w:t>
      </w:r>
    </w:p>
    <w:p w:rsidR="00D02D2E" w:rsidRDefault="00D02D2E" w:rsidP="00D02D2E">
      <w:pPr>
        <w:autoSpaceDE w:val="0"/>
        <w:autoSpaceDN w:val="0"/>
        <w:adjustRightInd w:val="0"/>
        <w:ind w:firstLine="540"/>
        <w:jc w:val="both"/>
      </w:pPr>
      <w:r>
        <w:t>а) инвалиды боевых действий;</w:t>
      </w:r>
    </w:p>
    <w:p w:rsidR="00D02D2E" w:rsidRDefault="00D02D2E" w:rsidP="00D02D2E">
      <w:pPr>
        <w:autoSpaceDE w:val="0"/>
        <w:autoSpaceDN w:val="0"/>
        <w:adjustRightInd w:val="0"/>
        <w:ind w:firstLine="540"/>
        <w:jc w:val="both"/>
      </w:pPr>
      <w:r>
        <w:t>б) ветераны боевых действий;</w:t>
      </w:r>
    </w:p>
    <w:p w:rsidR="00D02D2E" w:rsidRDefault="00D02D2E" w:rsidP="00D02D2E">
      <w:pPr>
        <w:autoSpaceDE w:val="0"/>
        <w:autoSpaceDN w:val="0"/>
        <w:adjustRightInd w:val="0"/>
        <w:ind w:firstLine="540"/>
        <w:jc w:val="both"/>
      </w:pPr>
      <w:r>
        <w:t>в) члены семей погибших (умерших) инвалидов боевых действий и ветеранов боевых действий;</w:t>
      </w:r>
    </w:p>
    <w:p w:rsidR="00D02D2E" w:rsidRDefault="00D02D2E" w:rsidP="00D02D2E">
      <w:pPr>
        <w:autoSpaceDE w:val="0"/>
        <w:autoSpaceDN w:val="0"/>
        <w:adjustRightInd w:val="0"/>
        <w:ind w:firstLine="540"/>
        <w:jc w:val="both"/>
      </w:pPr>
      <w:r>
        <w:t>г) инвалиды и семьи, имеющие детей-инвалидов;</w:t>
      </w:r>
    </w:p>
    <w:p w:rsidR="00D02D2E" w:rsidRDefault="00D02D2E" w:rsidP="00D02D2E">
      <w:pPr>
        <w:autoSpaceDE w:val="0"/>
        <w:autoSpaceDN w:val="0"/>
        <w:adjustRightInd w:val="0"/>
        <w:ind w:firstLine="540"/>
        <w:jc w:val="both"/>
      </w:pPr>
      <w:r>
        <w:t>2) Герои Советского Союза, Герои Российской Федерации и полные кавалеры ордена Славы;</w:t>
      </w:r>
    </w:p>
    <w:p w:rsidR="00D02D2E" w:rsidRDefault="00D02D2E" w:rsidP="00D02D2E">
      <w:pPr>
        <w:autoSpaceDE w:val="0"/>
        <w:autoSpaceDN w:val="0"/>
        <w:adjustRightInd w:val="0"/>
        <w:ind w:firstLine="540"/>
        <w:jc w:val="both"/>
      </w:pPr>
      <w:r>
        <w:t>3) Герои Социалистического Труда, Герои Труда Российской Федерации и полные кавалеры ордена Трудовой Славы;</w:t>
      </w:r>
    </w:p>
    <w:p w:rsidR="00D02D2E" w:rsidRDefault="00D02D2E" w:rsidP="00D02D2E">
      <w:pPr>
        <w:autoSpaceDE w:val="0"/>
        <w:autoSpaceDN w:val="0"/>
        <w:adjustRightInd w:val="0"/>
        <w:ind w:firstLine="540"/>
        <w:jc w:val="both"/>
      </w:pPr>
      <w:r>
        <w:t xml:space="preserve">4) реабилитированные лица, утратившие жилые помещения на территории Оренбургской области в связи с репрессиями, в случае возвращения на прежнее местожительство, в том числе члены их семей, другие родственники, проживавшие совместно с репрессированными лицами до применения к ним репрессий, а также дети, родившиеся в местах лишения свободы, ссылке, высылке, на </w:t>
      </w:r>
      <w:proofErr w:type="spellStart"/>
      <w:r>
        <w:t>спецпоселении</w:t>
      </w:r>
      <w:proofErr w:type="spellEnd"/>
      <w:r>
        <w:t>;</w:t>
      </w:r>
    </w:p>
    <w:p w:rsidR="00D02D2E" w:rsidRDefault="00D02D2E" w:rsidP="00D02D2E">
      <w:pPr>
        <w:autoSpaceDE w:val="0"/>
        <w:autoSpaceDN w:val="0"/>
        <w:adjustRightInd w:val="0"/>
        <w:ind w:firstLine="540"/>
        <w:jc w:val="both"/>
      </w:pPr>
      <w:proofErr w:type="gramStart"/>
      <w:r>
        <w:t>5) граждане, проживающие в квартире, занятой несколькими семьями, и страдающие тяжелой формой хронических заболеваний, при которой совместное проживание с ними в одной квартире невозможно, согласно перечню, установленному Правительством Российской Федерации, и не имеющие иного жилого помещения, занимаемого по договору социального найма или принадлежащего им на праве собственности;</w:t>
      </w:r>
      <w:proofErr w:type="gramEnd"/>
    </w:p>
    <w:p w:rsidR="00D02D2E" w:rsidRPr="00452434" w:rsidRDefault="00D02D2E" w:rsidP="00D02D2E">
      <w:pPr>
        <w:autoSpaceDE w:val="0"/>
        <w:autoSpaceDN w:val="0"/>
        <w:adjustRightInd w:val="0"/>
        <w:ind w:firstLine="540"/>
        <w:jc w:val="both"/>
      </w:pPr>
      <w:r>
        <w:t xml:space="preserve">6) больные заразными формами туберкулеза в соответствии с Жилищным </w:t>
      </w:r>
      <w:hyperlink r:id="rId12" w:history="1">
        <w:r w:rsidRPr="00452434">
          <w:t>кодексом</w:t>
        </w:r>
      </w:hyperlink>
      <w:r w:rsidRPr="00452434">
        <w:t xml:space="preserve"> Российской Федерации;</w:t>
      </w:r>
    </w:p>
    <w:p w:rsidR="00D02D2E" w:rsidRPr="00452434" w:rsidRDefault="00D02D2E" w:rsidP="00D02D2E">
      <w:pPr>
        <w:autoSpaceDE w:val="0"/>
        <w:autoSpaceDN w:val="0"/>
        <w:adjustRightInd w:val="0"/>
        <w:ind w:firstLine="540"/>
        <w:jc w:val="both"/>
      </w:pPr>
      <w:r>
        <w:t>7</w:t>
      </w:r>
      <w:r w:rsidRPr="00452434">
        <w:t>) члены семей погибших при исполнении служебных обязанностей работников противопожарной службы Оренбургской области;</w:t>
      </w:r>
    </w:p>
    <w:p w:rsidR="00D02D2E" w:rsidRDefault="00D02D2E" w:rsidP="00D02D2E">
      <w:pPr>
        <w:autoSpaceDE w:val="0"/>
        <w:autoSpaceDN w:val="0"/>
        <w:adjustRightInd w:val="0"/>
        <w:ind w:firstLine="540"/>
        <w:jc w:val="both"/>
      </w:pPr>
      <w:r>
        <w:t>8</w:t>
      </w:r>
      <w:r w:rsidRPr="00452434">
        <w:t xml:space="preserve">) граждане, жилые помещения которых независимо от формы собственности признаны в установленном порядке непригодными для проживания в соответствии с </w:t>
      </w:r>
      <w:hyperlink r:id="rId13" w:history="1">
        <w:r w:rsidRPr="00452434">
          <w:t>частью 1 статьи 7</w:t>
        </w:r>
      </w:hyperlink>
      <w:r w:rsidRPr="00452434">
        <w:t xml:space="preserve"> Закон</w:t>
      </w:r>
      <w:r>
        <w:t>а Оренбургской области от 13 июля 2007 года N 1347/285-IV-</w:t>
      </w:r>
      <w:r>
        <w:lastRenderedPageBreak/>
        <w:t>ОЗ «О предоставлении гражданам, проживающим на территории Оренбургской области, жилых помещений жилищного фонда Оренбургской области»;</w:t>
      </w:r>
    </w:p>
    <w:p w:rsidR="00D02D2E" w:rsidRDefault="00D02D2E" w:rsidP="00D02D2E">
      <w:pPr>
        <w:autoSpaceDE w:val="0"/>
        <w:autoSpaceDN w:val="0"/>
        <w:adjustRightInd w:val="0"/>
        <w:ind w:firstLine="540"/>
        <w:jc w:val="both"/>
      </w:pPr>
      <w:r>
        <w:t>9) многодетные семьи, имеющие трех и более несовершеннолетних детей;</w:t>
      </w:r>
    </w:p>
    <w:p w:rsidR="00D02D2E" w:rsidRDefault="00D02D2E" w:rsidP="00D02D2E">
      <w:pPr>
        <w:autoSpaceDE w:val="0"/>
        <w:autoSpaceDN w:val="0"/>
        <w:adjustRightInd w:val="0"/>
        <w:ind w:firstLine="540"/>
        <w:jc w:val="both"/>
      </w:pPr>
      <w:r>
        <w:t xml:space="preserve">10) </w:t>
      </w:r>
      <w:r w:rsidRPr="005134CC">
        <w:t>иные, определенные федеральными законами, указами Президента Российской Федерации или законом Оренбургской области категории граждан</w:t>
      </w:r>
      <w:r>
        <w:t>.</w:t>
      </w:r>
      <w:r w:rsidRPr="005134CC">
        <w:t xml:space="preserve"> </w:t>
      </w:r>
    </w:p>
    <w:p w:rsidR="00D02D2E" w:rsidRDefault="00D02D2E" w:rsidP="00D02D2E">
      <w:pPr>
        <w:tabs>
          <w:tab w:val="left" w:pos="182"/>
          <w:tab w:val="left" w:pos="993"/>
        </w:tabs>
        <w:ind w:right="-1" w:firstLine="709"/>
        <w:jc w:val="both"/>
      </w:pPr>
    </w:p>
    <w:p w:rsidR="00D02D2E" w:rsidRDefault="00D02D2E" w:rsidP="00D02D2E">
      <w:pPr>
        <w:tabs>
          <w:tab w:val="left" w:pos="182"/>
          <w:tab w:val="left" w:pos="993"/>
        </w:tabs>
        <w:ind w:right="-1" w:firstLine="709"/>
        <w:jc w:val="center"/>
      </w:pPr>
      <w:r>
        <w:t>Требования к порядку информирования о предоставлении муниципальной услуги</w:t>
      </w:r>
    </w:p>
    <w:p w:rsidR="00D02D2E" w:rsidRPr="009D23B0" w:rsidRDefault="00D02D2E" w:rsidP="00D02D2E">
      <w:pPr>
        <w:ind w:firstLine="567"/>
        <w:jc w:val="both"/>
      </w:pPr>
      <w:r>
        <w:t>3</w:t>
      </w:r>
      <w:r w:rsidRPr="00644227">
        <w:t xml:space="preserve">. </w:t>
      </w:r>
      <w:proofErr w:type="gramStart"/>
      <w:r>
        <w:t xml:space="preserve">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может быть получена на официальном сайте администрации муниципального образования Оренбургской области (уполномоченного органа администрации муниципального образования Оренбургской области), в электронной форме через Единый портал государственных и муниципальных услуг (функций) </w:t>
      </w:r>
      <w:r w:rsidRPr="0034767E">
        <w:t>www.gosuslugi.ru</w:t>
      </w:r>
      <w:r>
        <w:t xml:space="preserve"> (далее – Портал), а также в многофункциональном центре предоставления государственных и муниципальных</w:t>
      </w:r>
      <w:proofErr w:type="gramEnd"/>
      <w:r>
        <w:t xml:space="preserve"> услуг Оренбургской области (дале</w:t>
      </w:r>
      <w:proofErr w:type="gramStart"/>
      <w:r>
        <w:t>е-</w:t>
      </w:r>
      <w:proofErr w:type="gramEnd"/>
      <w:r>
        <w:t xml:space="preserve"> МФЦ).</w:t>
      </w:r>
    </w:p>
    <w:p w:rsidR="00D02D2E" w:rsidRPr="00BB19C3" w:rsidRDefault="00D02D2E" w:rsidP="00D02D2E">
      <w:pPr>
        <w:ind w:firstLine="567"/>
        <w:jc w:val="both"/>
      </w:pPr>
      <w:r>
        <w:t xml:space="preserve">4. </w:t>
      </w:r>
      <w:r w:rsidRPr="0034767E">
        <w:t xml:space="preserve">Информация о муниципальной услуге, в том числе о ходе её предоставления, может быть получена по телефону, а также в электронной форме через </w:t>
      </w:r>
      <w:r>
        <w:t>Портал</w:t>
      </w:r>
      <w:r w:rsidRPr="0034767E">
        <w:t>. При ответе на телефонный звонок специалист должен назвать фамилию, имя, отчество, должность и проинформировать по интересующему вопросу</w:t>
      </w:r>
      <w:r w:rsidRPr="00BB19C3">
        <w:t xml:space="preserve">. </w:t>
      </w:r>
    </w:p>
    <w:p w:rsidR="00D02D2E" w:rsidRDefault="00D02D2E" w:rsidP="00D02D2E">
      <w:pPr>
        <w:ind w:firstLine="567"/>
        <w:jc w:val="both"/>
      </w:pPr>
    </w:p>
    <w:p w:rsidR="00D02D2E" w:rsidRPr="00644227" w:rsidRDefault="00D02D2E" w:rsidP="00D02D2E">
      <w:pPr>
        <w:tabs>
          <w:tab w:val="left" w:pos="182"/>
        </w:tabs>
        <w:ind w:right="-1"/>
        <w:jc w:val="center"/>
      </w:pPr>
      <w:r w:rsidRPr="00644227">
        <w:t>2. Стандарт предоставления  муниципальной услуги</w:t>
      </w:r>
    </w:p>
    <w:p w:rsidR="00D02D2E" w:rsidRPr="00644227" w:rsidRDefault="00D02D2E" w:rsidP="00D02D2E">
      <w:pPr>
        <w:tabs>
          <w:tab w:val="left" w:pos="182"/>
        </w:tabs>
        <w:ind w:right="-1"/>
        <w:jc w:val="center"/>
      </w:pPr>
    </w:p>
    <w:p w:rsidR="00D02D2E" w:rsidRDefault="00D02D2E" w:rsidP="00D02D2E">
      <w:pPr>
        <w:tabs>
          <w:tab w:val="left" w:pos="182"/>
          <w:tab w:val="left" w:pos="993"/>
        </w:tabs>
        <w:ind w:right="-1" w:firstLine="709"/>
        <w:jc w:val="both"/>
      </w:pPr>
      <w:r>
        <w:t>5</w:t>
      </w:r>
      <w:r w:rsidRPr="00644227">
        <w:t xml:space="preserve">. Наименование муниципальной услуги: </w:t>
      </w:r>
      <w:r w:rsidRPr="008626D0">
        <w:t>«Постановка на учет граждан в качестве нуждающихся в жилых помещениях, предоставляемых по договорам социального найма»</w:t>
      </w:r>
      <w:r w:rsidRPr="00644227">
        <w:t>.</w:t>
      </w:r>
    </w:p>
    <w:p w:rsidR="00D02D2E" w:rsidRDefault="00D02D2E" w:rsidP="00D02D2E">
      <w:pPr>
        <w:tabs>
          <w:tab w:val="left" w:pos="182"/>
          <w:tab w:val="left" w:pos="993"/>
        </w:tabs>
        <w:ind w:right="-1" w:firstLine="709"/>
        <w:jc w:val="both"/>
      </w:pPr>
      <w:r>
        <w:t>6. Муниципальная услуга носит заявительный порядок обращения.</w:t>
      </w:r>
    </w:p>
    <w:p w:rsidR="00D02D2E" w:rsidRDefault="00D02D2E" w:rsidP="00D02D2E">
      <w:pPr>
        <w:tabs>
          <w:tab w:val="left" w:pos="182"/>
          <w:tab w:val="left" w:pos="1134"/>
          <w:tab w:val="left" w:pos="1276"/>
        </w:tabs>
        <w:ind w:right="-1" w:firstLine="709"/>
        <w:jc w:val="center"/>
      </w:pPr>
    </w:p>
    <w:p w:rsidR="00D02D2E" w:rsidRDefault="00D02D2E" w:rsidP="00D02D2E">
      <w:pPr>
        <w:tabs>
          <w:tab w:val="left" w:pos="182"/>
          <w:tab w:val="left" w:pos="1134"/>
          <w:tab w:val="left" w:pos="1276"/>
        </w:tabs>
        <w:ind w:right="-1" w:firstLine="709"/>
        <w:jc w:val="center"/>
      </w:pPr>
      <w:r w:rsidRPr="00AE245C">
        <w:t>Наименование органа, предоставляющего муниципальную услугу</w:t>
      </w:r>
    </w:p>
    <w:p w:rsidR="00D02D2E" w:rsidRDefault="00D02D2E" w:rsidP="00D02D2E">
      <w:pPr>
        <w:tabs>
          <w:tab w:val="left" w:pos="182"/>
          <w:tab w:val="left" w:pos="1134"/>
          <w:tab w:val="left" w:pos="1276"/>
        </w:tabs>
        <w:ind w:right="-1" w:firstLine="709"/>
        <w:jc w:val="both"/>
      </w:pPr>
      <w:r>
        <w:t xml:space="preserve">7. Муниципальная </w:t>
      </w:r>
      <w:r w:rsidRPr="008459FA">
        <w:t>услуга</w:t>
      </w:r>
      <w:r w:rsidRPr="005D5C47">
        <w:rPr>
          <w:b/>
        </w:rPr>
        <w:t xml:space="preserve"> </w:t>
      </w:r>
      <w:r w:rsidRPr="005D5C47">
        <w:t>предоставляется</w:t>
      </w:r>
      <w:r>
        <w:t xml:space="preserve"> уполномоченным органом муниципального образования Оренбургс</w:t>
      </w:r>
      <w:r w:rsidR="003B5E28">
        <w:t xml:space="preserve">кой области  администрацией муниципального образования Покровский сельсовет </w:t>
      </w:r>
      <w:r>
        <w:t>(далее –</w:t>
      </w:r>
      <w:r w:rsidRPr="00270E7E">
        <w:t xml:space="preserve"> </w:t>
      </w:r>
      <w:r>
        <w:t>уполномоченный орган</w:t>
      </w:r>
      <w:r w:rsidRPr="00270E7E">
        <w:t>)</w:t>
      </w:r>
      <w:r>
        <w:t xml:space="preserve">. </w:t>
      </w:r>
      <w:r w:rsidRPr="005D5C47">
        <w:t xml:space="preserve"> </w:t>
      </w:r>
    </w:p>
    <w:p w:rsidR="00D02D2E" w:rsidRDefault="00D02D2E" w:rsidP="00D02D2E">
      <w:pPr>
        <w:tabs>
          <w:tab w:val="left" w:pos="182"/>
          <w:tab w:val="left" w:pos="1134"/>
          <w:tab w:val="left" w:pos="1276"/>
        </w:tabs>
        <w:ind w:right="-1" w:firstLine="709"/>
        <w:jc w:val="both"/>
      </w:pPr>
      <w:r>
        <w:t>8. В предоставлении муниципальной услуги участвует Федеральная служба государственной регистрации, кадастра и картографии (официальный сайт:</w:t>
      </w:r>
      <w:r w:rsidRPr="00774C81">
        <w:t xml:space="preserve"> </w:t>
      </w:r>
      <w:hyperlink r:id="rId14" w:history="1">
        <w:r w:rsidRPr="00E96E4F">
          <w:rPr>
            <w:rStyle w:val="ac"/>
          </w:rPr>
          <w:t>https://rosreestr.ru</w:t>
        </w:r>
      </w:hyperlink>
      <w:proofErr w:type="gramStart"/>
      <w:r>
        <w:t xml:space="preserve"> )</w:t>
      </w:r>
      <w:proofErr w:type="gramEnd"/>
      <w:r>
        <w:t>.</w:t>
      </w:r>
      <w:r w:rsidRPr="00644227">
        <w:t xml:space="preserve"> </w:t>
      </w:r>
    </w:p>
    <w:p w:rsidR="00D02D2E" w:rsidRDefault="00D02D2E" w:rsidP="00D02D2E">
      <w:pPr>
        <w:tabs>
          <w:tab w:val="left" w:pos="182"/>
          <w:tab w:val="left" w:pos="1134"/>
          <w:tab w:val="left" w:pos="1276"/>
        </w:tabs>
        <w:ind w:right="-1" w:firstLine="709"/>
        <w:jc w:val="both"/>
      </w:pPr>
      <w:r>
        <w:t>9. Запрещается</w:t>
      </w:r>
      <w:r w:rsidRPr="00DD026A">
        <w:t xml:space="preserve"> требовать от заявителя осуществления действий, в том числе согласований, необходимых для получения </w:t>
      </w:r>
      <w:r>
        <w:t>муниципальной</w:t>
      </w:r>
      <w:r w:rsidRPr="00DD026A">
        <w:t xml:space="preserve"> услуги и связанных с обращением в иные государственные органы и организации</w:t>
      </w:r>
      <w:r>
        <w:t>.</w:t>
      </w:r>
    </w:p>
    <w:p w:rsidR="00D02D2E" w:rsidRDefault="00D02D2E" w:rsidP="00D02D2E">
      <w:pPr>
        <w:tabs>
          <w:tab w:val="left" w:pos="182"/>
          <w:tab w:val="left" w:pos="1134"/>
          <w:tab w:val="left" w:pos="1276"/>
        </w:tabs>
        <w:ind w:right="-1" w:firstLine="709"/>
        <w:jc w:val="both"/>
      </w:pPr>
    </w:p>
    <w:p w:rsidR="00D02D2E" w:rsidRDefault="00D02D2E" w:rsidP="00D02D2E">
      <w:pPr>
        <w:tabs>
          <w:tab w:val="left" w:pos="182"/>
          <w:tab w:val="left" w:pos="1134"/>
          <w:tab w:val="left" w:pos="1276"/>
        </w:tabs>
        <w:ind w:right="-1" w:firstLine="709"/>
        <w:jc w:val="center"/>
      </w:pPr>
      <w:r w:rsidRPr="00644227">
        <w:t>Результат пред</w:t>
      </w:r>
      <w:r>
        <w:t>оставления муниципальной услуги</w:t>
      </w:r>
    </w:p>
    <w:p w:rsidR="00D02D2E" w:rsidRPr="00644227" w:rsidRDefault="00D02D2E" w:rsidP="00D02D2E">
      <w:pPr>
        <w:tabs>
          <w:tab w:val="left" w:pos="182"/>
          <w:tab w:val="left" w:pos="1134"/>
          <w:tab w:val="left" w:pos="1276"/>
        </w:tabs>
        <w:ind w:right="-1" w:firstLine="709"/>
      </w:pPr>
      <w:r>
        <w:lastRenderedPageBreak/>
        <w:t>10. Результатом предоставления муниципальной услуги является:</w:t>
      </w:r>
    </w:p>
    <w:p w:rsidR="00D02D2E" w:rsidRPr="00644227" w:rsidRDefault="00D02D2E" w:rsidP="00D02D2E">
      <w:pPr>
        <w:tabs>
          <w:tab w:val="left" w:pos="182"/>
          <w:tab w:val="left" w:pos="851"/>
          <w:tab w:val="left" w:pos="993"/>
        </w:tabs>
        <w:ind w:right="-1" w:firstLine="709"/>
        <w:jc w:val="both"/>
      </w:pPr>
      <w:r w:rsidRPr="00644227">
        <w:t>1) принятие на учет граждан в качестве нуждающихся в жилых помещениях</w:t>
      </w:r>
      <w:r>
        <w:t xml:space="preserve"> и уведомление заявителя о принятом решении</w:t>
      </w:r>
      <w:r w:rsidRPr="00644227">
        <w:t>;</w:t>
      </w:r>
    </w:p>
    <w:p w:rsidR="00D02D2E" w:rsidRDefault="00D02D2E" w:rsidP="00D02D2E">
      <w:pPr>
        <w:tabs>
          <w:tab w:val="left" w:pos="182"/>
        </w:tabs>
        <w:ind w:right="-1" w:firstLine="709"/>
        <w:jc w:val="both"/>
      </w:pPr>
      <w:r w:rsidRPr="00644227">
        <w:t xml:space="preserve">2) </w:t>
      </w:r>
      <w:r>
        <w:t>уведомление об</w:t>
      </w:r>
      <w:r w:rsidRPr="00644227">
        <w:t xml:space="preserve"> отказ</w:t>
      </w:r>
      <w:r>
        <w:t>е</w:t>
      </w:r>
      <w:r w:rsidRPr="00644227">
        <w:t xml:space="preserve"> в предоставлении муниципальной услуги в письменной форме. </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Заявителю в каче</w:t>
      </w:r>
      <w:r>
        <w:rPr>
          <w:rFonts w:ascii="Times New Roman" w:hAnsi="Times New Roman"/>
          <w:sz w:val="28"/>
          <w:szCs w:val="28"/>
        </w:rPr>
        <w:t>стве результата предоставления муниципальной</w:t>
      </w:r>
      <w:r w:rsidRPr="00605783">
        <w:rPr>
          <w:rFonts w:ascii="Times New Roman" w:hAnsi="Times New Roman"/>
          <w:sz w:val="28"/>
          <w:szCs w:val="28"/>
        </w:rPr>
        <w:t xml:space="preserve"> услуги обеспечивается по его выбору возможность получения:</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1) в случае подачи заявления в электронной форме через Портал:</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 электронного документа, подписанного уполномоченным должностным лицом с использованием квалифицированной электронной подписи;</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 xml:space="preserve">- документа на бумажном носителе в МФЦ, направленного </w:t>
      </w:r>
      <w:r>
        <w:rPr>
          <w:rFonts w:ascii="Times New Roman" w:hAnsi="Times New Roman"/>
          <w:sz w:val="28"/>
          <w:szCs w:val="28"/>
        </w:rPr>
        <w:t>органом (организацией)</w:t>
      </w:r>
      <w:r w:rsidRPr="00605783">
        <w:rPr>
          <w:rFonts w:ascii="Times New Roman" w:hAnsi="Times New Roman"/>
          <w:sz w:val="28"/>
          <w:szCs w:val="28"/>
        </w:rPr>
        <w:t>, подтверждающего содержание электронного документа;</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2) в случае подачи заявления через МФЦ (при наличии Соглашения о взаимодействии):</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 электронного документа, подписанного уполномоченным должностным лицом с использованием квалифицированной электронной подписи;</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 xml:space="preserve">- документа на бумажном носителе в МФЦ, направленного </w:t>
      </w:r>
      <w:r>
        <w:rPr>
          <w:rFonts w:ascii="Times New Roman" w:hAnsi="Times New Roman"/>
          <w:sz w:val="28"/>
          <w:szCs w:val="28"/>
        </w:rPr>
        <w:t>органом (организацией)</w:t>
      </w:r>
      <w:r w:rsidRPr="00605783">
        <w:rPr>
          <w:rFonts w:ascii="Times New Roman" w:hAnsi="Times New Roman"/>
          <w:sz w:val="28"/>
          <w:szCs w:val="28"/>
        </w:rPr>
        <w:t>, подтверждающего содержание электронного документа;</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3) в случае подачи заявления лично в орган</w:t>
      </w:r>
      <w:r>
        <w:rPr>
          <w:rFonts w:ascii="Times New Roman" w:hAnsi="Times New Roman"/>
          <w:sz w:val="28"/>
          <w:szCs w:val="28"/>
        </w:rPr>
        <w:t xml:space="preserve"> (организацию)</w:t>
      </w:r>
      <w:r w:rsidRPr="00605783">
        <w:rPr>
          <w:rFonts w:ascii="Times New Roman" w:hAnsi="Times New Roman"/>
          <w:sz w:val="28"/>
          <w:szCs w:val="28"/>
        </w:rPr>
        <w:t>:</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 xml:space="preserve"> - электронного документа, подписанного уполномоченным должностным лицом с использованием квалифицированной электронной подписи;</w:t>
      </w:r>
    </w:p>
    <w:p w:rsidR="00D02D2E" w:rsidRDefault="00D02D2E" w:rsidP="00D02D2E">
      <w:pPr>
        <w:tabs>
          <w:tab w:val="left" w:pos="182"/>
        </w:tabs>
        <w:ind w:right="-1" w:firstLine="709"/>
        <w:jc w:val="both"/>
      </w:pPr>
      <w:r w:rsidRPr="00605783">
        <w:t>- документа на бумажном носителе, подтверждающего содержание электронного документа, непосредственно в органе</w:t>
      </w:r>
      <w:r>
        <w:t xml:space="preserve"> (организации).</w:t>
      </w:r>
    </w:p>
    <w:p w:rsidR="00D02D2E" w:rsidRDefault="00D02D2E" w:rsidP="00D02D2E">
      <w:pPr>
        <w:tabs>
          <w:tab w:val="left" w:pos="182"/>
        </w:tabs>
        <w:ind w:right="-1" w:firstLine="709"/>
        <w:jc w:val="both"/>
      </w:pPr>
    </w:p>
    <w:p w:rsidR="00D02D2E" w:rsidRPr="00644227" w:rsidRDefault="00D02D2E" w:rsidP="00D02D2E">
      <w:pPr>
        <w:tabs>
          <w:tab w:val="left" w:pos="182"/>
        </w:tabs>
        <w:ind w:right="-1" w:firstLine="709"/>
        <w:jc w:val="center"/>
      </w:pPr>
      <w:r>
        <w:t>Срок предоставления муниципальной услуги</w:t>
      </w:r>
    </w:p>
    <w:p w:rsidR="00D02D2E" w:rsidRDefault="00D02D2E" w:rsidP="00D02D2E">
      <w:pPr>
        <w:tabs>
          <w:tab w:val="left" w:pos="900"/>
          <w:tab w:val="left" w:pos="1080"/>
          <w:tab w:val="left" w:pos="1260"/>
        </w:tabs>
        <w:ind w:right="-1" w:firstLine="720"/>
        <w:contextualSpacing/>
        <w:jc w:val="both"/>
      </w:pPr>
      <w:r>
        <w:t>11.</w:t>
      </w:r>
      <w:r w:rsidRPr="00644227">
        <w:t xml:space="preserve"> Услуга предоставляется </w:t>
      </w:r>
      <w:r>
        <w:t xml:space="preserve">не позднее чем через тридцать рабочих дней со дня представления документов, указанных в </w:t>
      </w:r>
      <w:r w:rsidRPr="004417FE">
        <w:t xml:space="preserve">п. </w:t>
      </w:r>
      <w:r>
        <w:t xml:space="preserve">14 </w:t>
      </w:r>
      <w:r w:rsidRPr="004417FE">
        <w:t>Административного регламента</w:t>
      </w:r>
      <w:r>
        <w:t xml:space="preserve"> (для принятия решения о предоставлении (отказе в предоставлении) услуги)</w:t>
      </w:r>
      <w:r w:rsidRPr="004417FE">
        <w:t>.</w:t>
      </w:r>
      <w:r>
        <w:t xml:space="preserve"> </w:t>
      </w:r>
      <w:proofErr w:type="gramStart"/>
      <w:r>
        <w:t>В случае представления гражданином заявления о принятии на учет через многофункциональный центр срок принятия решения о принятии</w:t>
      </w:r>
      <w:proofErr w:type="gramEnd"/>
      <w:r>
        <w:t xml:space="preserve">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r w:rsidRPr="00CF457E">
        <w:t xml:space="preserve"> </w:t>
      </w:r>
    </w:p>
    <w:p w:rsidR="00D02D2E" w:rsidRDefault="00D02D2E" w:rsidP="00D02D2E">
      <w:pPr>
        <w:tabs>
          <w:tab w:val="left" w:pos="900"/>
          <w:tab w:val="left" w:pos="1080"/>
          <w:tab w:val="left" w:pos="1260"/>
        </w:tabs>
        <w:ind w:right="-1" w:firstLine="720"/>
        <w:contextualSpacing/>
        <w:jc w:val="both"/>
      </w:pPr>
      <w:r>
        <w:t xml:space="preserve">12. </w:t>
      </w:r>
      <w:r w:rsidRPr="00644227">
        <w:t>В срок, не позднее чем через три рабочих дня со дня утверждения решения уполномоченного органа о предоставлении жилого помещения, заявитель должен быть уведомлен письменно о необходимости заключения договора социального найма.</w:t>
      </w:r>
    </w:p>
    <w:p w:rsidR="00D02D2E" w:rsidRDefault="00D02D2E" w:rsidP="00D02D2E">
      <w:pPr>
        <w:autoSpaceDE w:val="0"/>
        <w:autoSpaceDN w:val="0"/>
        <w:adjustRightInd w:val="0"/>
        <w:ind w:firstLine="540"/>
        <w:jc w:val="both"/>
      </w:pPr>
    </w:p>
    <w:p w:rsidR="00D02D2E" w:rsidRPr="00644227" w:rsidRDefault="00D02D2E" w:rsidP="00D02D2E">
      <w:pPr>
        <w:tabs>
          <w:tab w:val="left" w:pos="900"/>
          <w:tab w:val="left" w:pos="1080"/>
          <w:tab w:val="left" w:pos="1260"/>
        </w:tabs>
        <w:ind w:right="-1" w:firstLine="720"/>
        <w:contextualSpacing/>
        <w:jc w:val="center"/>
        <w:rPr>
          <w:u w:val="single"/>
        </w:rPr>
      </w:pPr>
      <w:r>
        <w:t>Нормативные правовые акты, регулирующие предоставление муниципальной услуги</w:t>
      </w:r>
    </w:p>
    <w:p w:rsidR="00D02D2E" w:rsidRPr="00644227" w:rsidRDefault="00D02D2E" w:rsidP="00D02D2E">
      <w:pPr>
        <w:tabs>
          <w:tab w:val="left" w:pos="182"/>
          <w:tab w:val="left" w:pos="993"/>
        </w:tabs>
        <w:ind w:right="-1" w:firstLine="709"/>
        <w:jc w:val="both"/>
        <w:rPr>
          <w:i/>
          <w:u w:val="single"/>
        </w:rPr>
      </w:pPr>
      <w:r>
        <w:t>13.</w:t>
      </w:r>
      <w:r w:rsidRPr="00644227">
        <w:t xml:space="preserve"> </w:t>
      </w:r>
      <w:r>
        <w:t>Предоставление муниципальной услуги осуществляется в соответствии со следующими нормативными правовыми актами:</w:t>
      </w:r>
    </w:p>
    <w:p w:rsidR="00D02D2E" w:rsidRPr="00644227" w:rsidRDefault="00D02D2E" w:rsidP="00D02D2E">
      <w:pPr>
        <w:autoSpaceDE w:val="0"/>
        <w:autoSpaceDN w:val="0"/>
        <w:adjustRightInd w:val="0"/>
        <w:ind w:firstLine="720"/>
        <w:jc w:val="both"/>
      </w:pPr>
      <w:r w:rsidRPr="00644227">
        <w:lastRenderedPageBreak/>
        <w:t>1) Федеральн</w:t>
      </w:r>
      <w:r>
        <w:t>ый</w:t>
      </w:r>
      <w:r w:rsidRPr="00644227">
        <w:t xml:space="preserve"> Закон от 06.10.2003 № 131-ФЗ «Об общих принципах организации местного самоуправления в Российской Федерации» (первоначальный текст документа опубликован в издании «Собрание законодательства РФ», 06.10.2003, № 40, ст. 3822);</w:t>
      </w:r>
    </w:p>
    <w:p w:rsidR="00D02D2E" w:rsidRPr="00644227" w:rsidRDefault="00D02D2E" w:rsidP="00D02D2E">
      <w:pPr>
        <w:autoSpaceDE w:val="0"/>
        <w:autoSpaceDN w:val="0"/>
        <w:adjustRightInd w:val="0"/>
        <w:ind w:firstLine="720"/>
        <w:jc w:val="both"/>
      </w:pPr>
      <w:r w:rsidRPr="00644227">
        <w:t>2) Жилищн</w:t>
      </w:r>
      <w:r>
        <w:t>ый кодекс</w:t>
      </w:r>
      <w:r w:rsidRPr="00644227">
        <w:t xml:space="preserve"> Российской Федерации от 29.12.2004 № 188-ФЗ (первоначальный текст документа опубликован в издании «Собрание законодательства РФ», 03.01.2005, № 1 (часть 1), ст. 14);</w:t>
      </w:r>
    </w:p>
    <w:p w:rsidR="00D02D2E" w:rsidRPr="00644227" w:rsidRDefault="00D02D2E" w:rsidP="00D02D2E">
      <w:pPr>
        <w:autoSpaceDE w:val="0"/>
        <w:autoSpaceDN w:val="0"/>
        <w:adjustRightInd w:val="0"/>
        <w:ind w:firstLine="720"/>
        <w:jc w:val="both"/>
      </w:pPr>
      <w:r w:rsidRPr="00644227">
        <w:t>3) Федеральный закон от 12.01.1995 № 5-ФЗ «О ветеранах» (первоначальный текст документа опубликован в издании «Собрание законодательства РФ»,  16.01.1995,  № 3, ст. 168);</w:t>
      </w:r>
    </w:p>
    <w:p w:rsidR="00D02D2E" w:rsidRPr="00644227" w:rsidRDefault="00D02D2E" w:rsidP="00D02D2E">
      <w:pPr>
        <w:autoSpaceDE w:val="0"/>
        <w:autoSpaceDN w:val="0"/>
        <w:adjustRightInd w:val="0"/>
        <w:ind w:firstLine="720"/>
        <w:jc w:val="both"/>
      </w:pPr>
      <w:r w:rsidRPr="00644227">
        <w:t>4) Федеральный закон от 24.11.1995 № 181-ФЗ «О социальной защите инвалидов в Российской Федерации»</w:t>
      </w:r>
      <w:r>
        <w:t xml:space="preserve"> (</w:t>
      </w:r>
      <w:r w:rsidRPr="00D9475B">
        <w:t xml:space="preserve">"Собрание законодательства РФ", 27.11.1995, </w:t>
      </w:r>
      <w:r>
        <w:t xml:space="preserve">№ </w:t>
      </w:r>
      <w:r w:rsidRPr="00D9475B">
        <w:t>48, ст. 4563,</w:t>
      </w:r>
      <w:r>
        <w:t xml:space="preserve"> </w:t>
      </w:r>
      <w:r w:rsidRPr="00D9475B">
        <w:t>"Россий</w:t>
      </w:r>
      <w:r>
        <w:t>ская газета", № 234, 02.12.1995)</w:t>
      </w:r>
      <w:r w:rsidRPr="00644227">
        <w:t>;</w:t>
      </w:r>
    </w:p>
    <w:p w:rsidR="00D02D2E" w:rsidRPr="00644227" w:rsidRDefault="00D02D2E" w:rsidP="00D02D2E">
      <w:pPr>
        <w:autoSpaceDE w:val="0"/>
        <w:autoSpaceDN w:val="0"/>
        <w:adjustRightInd w:val="0"/>
        <w:ind w:firstLine="720"/>
        <w:jc w:val="both"/>
      </w:pPr>
      <w:r w:rsidRPr="00644227">
        <w:t xml:space="preserve">5) Закон Оренбургской области от 23.11.2005 № 2729/485-III-ОЗ «О порядке признания граждан </w:t>
      </w:r>
      <w:proofErr w:type="gramStart"/>
      <w:r w:rsidRPr="00644227">
        <w:t>малоимущими</w:t>
      </w:r>
      <w:proofErr w:type="gramEnd"/>
      <w:r w:rsidRPr="00644227">
        <w:t xml:space="preserve"> в целях предоставления им жилых помещений муниципального жилищного фонда по договорам социального найма» (первоначальный текст документа опубликован в издании «Бюллетень Законодательного Собрания Оренбургской области» от 09.11.2005 (32 заседание), I часть);</w:t>
      </w:r>
    </w:p>
    <w:p w:rsidR="00D02D2E" w:rsidRPr="00644227" w:rsidRDefault="00D02D2E" w:rsidP="00D02D2E">
      <w:pPr>
        <w:autoSpaceDE w:val="0"/>
        <w:autoSpaceDN w:val="0"/>
        <w:adjustRightInd w:val="0"/>
        <w:ind w:firstLine="720"/>
        <w:jc w:val="both"/>
      </w:pPr>
      <w:r w:rsidRPr="00644227">
        <w:t>6) Федеральный закон от 18.10.1991 № 1761-1 «О реабилитации жертв политических репрессий»</w:t>
      </w:r>
      <w:r w:rsidRPr="00D9475B">
        <w:t xml:space="preserve"> </w:t>
      </w:r>
      <w:r>
        <w:t>(</w:t>
      </w:r>
      <w:r w:rsidRPr="00D9475B">
        <w:t>"Ведомостях СНД и ВС РСФ</w:t>
      </w:r>
      <w:r>
        <w:t>СР", 31.10.1991, N 44, ст. 1428)</w:t>
      </w:r>
      <w:r w:rsidRPr="00644227">
        <w:t>;</w:t>
      </w:r>
    </w:p>
    <w:p w:rsidR="00D02D2E" w:rsidRPr="00644227" w:rsidRDefault="00D02D2E" w:rsidP="00D02D2E">
      <w:pPr>
        <w:autoSpaceDE w:val="0"/>
        <w:autoSpaceDN w:val="0"/>
        <w:adjustRightInd w:val="0"/>
        <w:ind w:firstLine="720"/>
        <w:jc w:val="both"/>
      </w:pPr>
      <w:r w:rsidRPr="00644227">
        <w:t>7) Федеральный закон от 15.01.1993 № 4301-1 «О статусе Героев Советского Союза, Героев Российской Федерации и полных кавалеров ордена славы»</w:t>
      </w:r>
      <w:r>
        <w:t xml:space="preserve"> (</w:t>
      </w:r>
      <w:r w:rsidRPr="00D9475B">
        <w:t xml:space="preserve">"Российская газета", </w:t>
      </w:r>
      <w:r>
        <w:t>№</w:t>
      </w:r>
      <w:r w:rsidRPr="00D9475B">
        <w:t xml:space="preserve"> 27, 10.02.1993,</w:t>
      </w:r>
      <w:r>
        <w:t xml:space="preserve"> </w:t>
      </w:r>
      <w:r w:rsidRPr="00D9475B">
        <w:t>"Ведомости СНД и В</w:t>
      </w:r>
      <w:r>
        <w:t>С РФ", 18.02.1993, № 7, ст. 247)</w:t>
      </w:r>
      <w:r w:rsidRPr="00644227">
        <w:t>;</w:t>
      </w:r>
    </w:p>
    <w:p w:rsidR="00D02D2E" w:rsidRPr="00644227" w:rsidRDefault="00D02D2E" w:rsidP="00D02D2E">
      <w:pPr>
        <w:autoSpaceDE w:val="0"/>
        <w:autoSpaceDN w:val="0"/>
        <w:adjustRightInd w:val="0"/>
        <w:ind w:firstLine="720"/>
        <w:jc w:val="both"/>
      </w:pPr>
      <w:r w:rsidRPr="00644227">
        <w:t>8) Федеральный закон от 18.06.2001 № 77-ФЗ «О предупреждении распространения туберкулеза в Российской Федерации»</w:t>
      </w:r>
      <w:r>
        <w:t xml:space="preserve"> (</w:t>
      </w:r>
      <w:r w:rsidRPr="00D9475B">
        <w:t xml:space="preserve">"Парламентская газета", </w:t>
      </w:r>
      <w:r>
        <w:t>№</w:t>
      </w:r>
      <w:r w:rsidRPr="00D9475B">
        <w:t xml:space="preserve"> 114-115, 23.06.2001,</w:t>
      </w:r>
      <w:r>
        <w:t xml:space="preserve"> </w:t>
      </w:r>
      <w:r w:rsidRPr="00D9475B">
        <w:t xml:space="preserve">"Российская газета", </w:t>
      </w:r>
      <w:r>
        <w:t>№</w:t>
      </w:r>
      <w:r w:rsidRPr="00D9475B">
        <w:t xml:space="preserve"> 118-119, 23.06.2001,</w:t>
      </w:r>
      <w:r>
        <w:t xml:space="preserve"> </w:t>
      </w:r>
      <w:r w:rsidRPr="00D9475B">
        <w:t xml:space="preserve">"Собрание законодательства </w:t>
      </w:r>
      <w:r>
        <w:t>РФ", 25.06.2001, № 26, ст. 2581)</w:t>
      </w:r>
      <w:r w:rsidRPr="00644227">
        <w:t>;</w:t>
      </w:r>
    </w:p>
    <w:p w:rsidR="00D02D2E" w:rsidRPr="00644227" w:rsidRDefault="00D02D2E" w:rsidP="00D02D2E">
      <w:pPr>
        <w:autoSpaceDE w:val="0"/>
        <w:autoSpaceDN w:val="0"/>
        <w:adjustRightInd w:val="0"/>
        <w:ind w:firstLine="720"/>
        <w:jc w:val="both"/>
      </w:pPr>
      <w:r w:rsidRPr="00644227">
        <w:t>9) Закон О</w:t>
      </w:r>
      <w:r w:rsidRPr="00644227">
        <w:rPr>
          <w:bCs w:val="0"/>
        </w:rPr>
        <w:t>ренбургской области от 23.11.2005 № 2733/489-III-ОЗ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(п</w:t>
      </w:r>
      <w:r w:rsidRPr="00644227">
        <w:t>ервоначальный текст документа опубликован в издании «Бюллетень Законодательного Собрания Оренбургской области» от 09.11.2005 (32 заседание), I часть);</w:t>
      </w:r>
    </w:p>
    <w:p w:rsidR="00D02D2E" w:rsidRPr="00644227" w:rsidRDefault="00D02D2E" w:rsidP="00D02D2E">
      <w:pPr>
        <w:autoSpaceDE w:val="0"/>
        <w:autoSpaceDN w:val="0"/>
        <w:adjustRightInd w:val="0"/>
        <w:ind w:firstLine="720"/>
        <w:jc w:val="both"/>
      </w:pPr>
      <w:r w:rsidRPr="00644227">
        <w:t>10) Закон Оренбургской области от 13.07.2007 № 1347/285-</w:t>
      </w:r>
      <w:r w:rsidRPr="00644227">
        <w:rPr>
          <w:lang w:val="en-US"/>
        </w:rPr>
        <w:t>IV</w:t>
      </w:r>
      <w:r w:rsidRPr="00644227">
        <w:t>-ОЗ «О предоставлении гражданам, проживающим на территории Оренбургской области, жилых помещений жилищного фонда Оренбургской области» (первоначальный текст документа опубликован в издании «Южный Урал», 21.07.2007, № 134-135 (</w:t>
      </w:r>
      <w:proofErr w:type="spellStart"/>
      <w:r w:rsidRPr="00644227">
        <w:t>спецвыпуск</w:t>
      </w:r>
      <w:proofErr w:type="spellEnd"/>
      <w:r w:rsidRPr="00644227">
        <w:t xml:space="preserve">  № 40 с документами Законодательного Собрания Оренбургской области);</w:t>
      </w:r>
    </w:p>
    <w:p w:rsidR="00D02D2E" w:rsidRDefault="00D02D2E" w:rsidP="00D02D2E">
      <w:pPr>
        <w:autoSpaceDE w:val="0"/>
        <w:autoSpaceDN w:val="0"/>
        <w:adjustRightInd w:val="0"/>
        <w:ind w:firstLine="720"/>
        <w:jc w:val="both"/>
      </w:pPr>
      <w:r w:rsidRPr="00644227">
        <w:lastRenderedPageBreak/>
        <w:t>1</w:t>
      </w:r>
      <w:r>
        <w:t>1</w:t>
      </w:r>
      <w:r w:rsidRPr="00644227">
        <w:t>) Закон Оренбургской области от 12.01.2005 № 1756/284-</w:t>
      </w:r>
      <w:r w:rsidRPr="00644227">
        <w:rPr>
          <w:lang w:val="en-US"/>
        </w:rPr>
        <w:t>III</w:t>
      </w:r>
      <w:r w:rsidRPr="00644227">
        <w:t>-ОЗ «О мерах социальной поддержки</w:t>
      </w:r>
      <w:r>
        <w:t xml:space="preserve"> многодетных семей» (</w:t>
      </w:r>
      <w:r w:rsidRPr="00D9475B">
        <w:t xml:space="preserve">"Южный Урал", </w:t>
      </w:r>
      <w:r>
        <w:t>№</w:t>
      </w:r>
      <w:r w:rsidRPr="00D9475B">
        <w:t xml:space="preserve"> 26, 04.02.2005, с. 4</w:t>
      </w:r>
      <w:r>
        <w:t>);</w:t>
      </w:r>
    </w:p>
    <w:p w:rsidR="00D02D2E" w:rsidRDefault="00D02D2E" w:rsidP="00D02D2E">
      <w:pPr>
        <w:autoSpaceDE w:val="0"/>
        <w:autoSpaceDN w:val="0"/>
        <w:adjustRightInd w:val="0"/>
        <w:ind w:firstLine="720"/>
        <w:jc w:val="both"/>
      </w:pPr>
      <w:proofErr w:type="gramStart"/>
      <w:r>
        <w:t xml:space="preserve">12) </w:t>
      </w:r>
      <w:r w:rsidRPr="005134CC">
        <w:t xml:space="preserve">Закон Оренбургской области от 29.12.2007 </w:t>
      </w:r>
      <w:r>
        <w:t>№</w:t>
      </w:r>
      <w:r w:rsidRPr="005134CC">
        <w:t xml:space="preserve"> 1853/389-IV-ОЗ</w:t>
      </w:r>
      <w:r>
        <w:t xml:space="preserve">                    «</w:t>
      </w:r>
      <w:r w:rsidRPr="005134CC">
        <w:t>О наделении органов местного самоуправления Оренбургской области отдельными государственными полномочиями Оренбургской области по обеспечению жильем по договору социального найма и договору найма специализированного жилого помеще</w:t>
      </w:r>
      <w:r>
        <w:t>ния отдельных категорий граждан» («</w:t>
      </w:r>
      <w:r w:rsidRPr="005134CC">
        <w:t>Бюллетень Законодательног</w:t>
      </w:r>
      <w:r>
        <w:t>о Собрания Оренбургской области»</w:t>
      </w:r>
      <w:r w:rsidRPr="005134CC">
        <w:t>, 22</w:t>
      </w:r>
      <w:r>
        <w:t>.12.2007, 17 заседание, I часть; «</w:t>
      </w:r>
      <w:r w:rsidRPr="005134CC">
        <w:t>Южный Урал</w:t>
      </w:r>
      <w:r>
        <w:t>»</w:t>
      </w:r>
      <w:r w:rsidRPr="005134CC">
        <w:t xml:space="preserve">, </w:t>
      </w:r>
      <w:r>
        <w:t xml:space="preserve">№ 23-24 </w:t>
      </w:r>
      <w:r w:rsidRPr="005134CC">
        <w:t>(</w:t>
      </w:r>
      <w:proofErr w:type="spellStart"/>
      <w:r w:rsidRPr="005134CC">
        <w:t>спецвыпуск</w:t>
      </w:r>
      <w:proofErr w:type="spellEnd"/>
      <w:r w:rsidRPr="005134CC">
        <w:t xml:space="preserve"> </w:t>
      </w:r>
      <w:r>
        <w:t>№</w:t>
      </w:r>
      <w:r w:rsidRPr="005134CC">
        <w:t xml:space="preserve"> 51 с документами Законодательного Собрания Оренбургской области), 26.01.2008</w:t>
      </w:r>
      <w:r>
        <w:t>);</w:t>
      </w:r>
      <w:proofErr w:type="gramEnd"/>
    </w:p>
    <w:p w:rsidR="00D02D2E" w:rsidRPr="005134CC" w:rsidRDefault="00D02D2E" w:rsidP="00D02D2E">
      <w:pPr>
        <w:autoSpaceDE w:val="0"/>
        <w:autoSpaceDN w:val="0"/>
        <w:adjustRightInd w:val="0"/>
        <w:ind w:firstLine="720"/>
        <w:jc w:val="both"/>
      </w:pPr>
      <w:r>
        <w:t xml:space="preserve">13) </w:t>
      </w:r>
      <w:r w:rsidRPr="002A1B98">
        <w:t xml:space="preserve">Постановление Правительства Оренбургской области от 28.07.2008 </w:t>
      </w:r>
      <w:r>
        <w:t>№</w:t>
      </w:r>
      <w:r w:rsidRPr="002A1B98">
        <w:t xml:space="preserve"> 290-п</w:t>
      </w:r>
      <w:r>
        <w:t xml:space="preserve"> «</w:t>
      </w:r>
      <w:r w:rsidRPr="002A1B98">
        <w:t>Об утверждении положения о предоставлении многодетным семьям социальной выплаты для приобретения или строительства жилья</w:t>
      </w:r>
      <w:r>
        <w:t>» («Оренбуржье», № 117, 07.08.2008);</w:t>
      </w:r>
    </w:p>
    <w:p w:rsidR="00D02D2E" w:rsidRDefault="00D02D2E" w:rsidP="00D02D2E">
      <w:pPr>
        <w:autoSpaceDE w:val="0"/>
        <w:autoSpaceDN w:val="0"/>
        <w:adjustRightInd w:val="0"/>
        <w:ind w:firstLine="720"/>
        <w:jc w:val="both"/>
      </w:pPr>
      <w:r>
        <w:t xml:space="preserve">14) </w:t>
      </w:r>
      <w:r w:rsidRPr="00C02B62">
        <w:t xml:space="preserve">Постановление Правительства Оренбургской области от 15.07.2016 </w:t>
      </w:r>
      <w:r>
        <w:t>№</w:t>
      </w:r>
      <w:r w:rsidRPr="00C02B62">
        <w:t xml:space="preserve"> 525-п</w:t>
      </w:r>
      <w:r>
        <w:t xml:space="preserve"> «</w:t>
      </w:r>
      <w:r w:rsidRPr="00C02B62">
        <w:t>О переводе в электронный вид государственных услуг и типовых муниципальных услуг, предост</w:t>
      </w:r>
      <w:r>
        <w:t>авляемых в Оренбургской области» (о</w:t>
      </w:r>
      <w:r w:rsidRPr="00E43DA9">
        <w:t>фициальный интернет-портал правовой информации http://www.pravo.gov.ru, 20.07.2016,</w:t>
      </w:r>
      <w:r>
        <w:t xml:space="preserve"> </w:t>
      </w:r>
      <w:r w:rsidRPr="00E43DA9">
        <w:t xml:space="preserve">"Оренбуржье", </w:t>
      </w:r>
      <w:r>
        <w:t>№</w:t>
      </w:r>
      <w:r w:rsidRPr="00E43DA9">
        <w:t xml:space="preserve"> 89, 21.07.2016</w:t>
      </w:r>
      <w:r>
        <w:t>);</w:t>
      </w:r>
    </w:p>
    <w:p w:rsidR="00D02D2E" w:rsidRPr="00605783" w:rsidRDefault="00D02D2E" w:rsidP="00D02D2E">
      <w:pPr>
        <w:pStyle w:val="aff1"/>
        <w:ind w:firstLine="708"/>
        <w:jc w:val="both"/>
        <w:rPr>
          <w:rFonts w:ascii="Times New Roman" w:hAnsi="Times New Roman"/>
          <w:sz w:val="28"/>
          <w:szCs w:val="28"/>
        </w:rPr>
      </w:pPr>
      <w:r>
        <w:rPr>
          <w:rFonts w:ascii="Times New Roman" w:hAnsi="Times New Roman"/>
          <w:sz w:val="28"/>
          <w:szCs w:val="28"/>
        </w:rPr>
        <w:t>15</w:t>
      </w:r>
      <w:r w:rsidRPr="00605783">
        <w:rPr>
          <w:rFonts w:ascii="Times New Roman" w:hAnsi="Times New Roman"/>
          <w:sz w:val="28"/>
          <w:szCs w:val="28"/>
        </w:rPr>
        <w:t xml:space="preserve">) постановление Правительства Оренбургской области от 25.01.2016 № 37-п «Об информационной системе оказания государственных и муниципальных услуг Оренбургской области (официальный интернет-портал правовой информации http://www.pravo.gov.ru, 29.01.2016, "Оренбуржье", </w:t>
      </w:r>
      <w:r>
        <w:rPr>
          <w:rFonts w:ascii="Times New Roman" w:hAnsi="Times New Roman"/>
          <w:sz w:val="28"/>
          <w:szCs w:val="28"/>
        </w:rPr>
        <w:t>№</w:t>
      </w:r>
      <w:r w:rsidRPr="00605783">
        <w:rPr>
          <w:rFonts w:ascii="Times New Roman" w:hAnsi="Times New Roman"/>
          <w:sz w:val="28"/>
          <w:szCs w:val="28"/>
        </w:rPr>
        <w:t xml:space="preserve"> 8, 28.01.2016);</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1</w:t>
      </w:r>
      <w:r>
        <w:rPr>
          <w:rFonts w:ascii="Times New Roman" w:hAnsi="Times New Roman"/>
          <w:sz w:val="28"/>
          <w:szCs w:val="28"/>
        </w:rPr>
        <w:t>6</w:t>
      </w:r>
      <w:r w:rsidRPr="00605783">
        <w:rPr>
          <w:rFonts w:ascii="Times New Roman" w:hAnsi="Times New Roman"/>
          <w:sz w:val="28"/>
          <w:szCs w:val="28"/>
        </w:rPr>
        <w:t xml:space="preserve">) </w:t>
      </w:r>
      <w:r>
        <w:rPr>
          <w:rFonts w:ascii="Times New Roman" w:hAnsi="Times New Roman"/>
          <w:sz w:val="28"/>
          <w:szCs w:val="28"/>
        </w:rPr>
        <w:t>п</w:t>
      </w:r>
      <w:r w:rsidRPr="00605783">
        <w:rPr>
          <w:rFonts w:ascii="Times New Roman" w:hAnsi="Times New Roman"/>
          <w:sz w:val="28"/>
          <w:szCs w:val="28"/>
        </w:rPr>
        <w:t xml:space="preserve">риказ Департамента информационных технологий Оренбургской области от 11 мая 2016 г. </w:t>
      </w:r>
      <w:r>
        <w:rPr>
          <w:rFonts w:ascii="Times New Roman" w:hAnsi="Times New Roman"/>
          <w:sz w:val="28"/>
          <w:szCs w:val="28"/>
        </w:rPr>
        <w:t>№</w:t>
      </w:r>
      <w:r w:rsidRPr="00605783">
        <w:rPr>
          <w:rFonts w:ascii="Times New Roman" w:hAnsi="Times New Roman"/>
          <w:sz w:val="28"/>
          <w:szCs w:val="28"/>
        </w:rPr>
        <w:t xml:space="preserve"> 19-пр </w:t>
      </w:r>
      <w:r>
        <w:rPr>
          <w:rFonts w:ascii="Times New Roman" w:hAnsi="Times New Roman"/>
          <w:sz w:val="28"/>
          <w:szCs w:val="28"/>
        </w:rPr>
        <w:t>«</w:t>
      </w:r>
      <w:r w:rsidRPr="00605783">
        <w:rPr>
          <w:rFonts w:ascii="Times New Roman" w:hAnsi="Times New Roman"/>
          <w:sz w:val="28"/>
          <w:szCs w:val="28"/>
        </w:rPr>
        <w:t>Об утверждении положения о системе оказания государственных и муниципальных услуг</w:t>
      </w:r>
      <w:r>
        <w:rPr>
          <w:rFonts w:ascii="Times New Roman" w:hAnsi="Times New Roman"/>
          <w:sz w:val="28"/>
          <w:szCs w:val="28"/>
        </w:rPr>
        <w:t>»</w:t>
      </w:r>
      <w:r w:rsidRPr="00605783">
        <w:rPr>
          <w:rFonts w:ascii="Times New Roman" w:hAnsi="Times New Roman"/>
          <w:sz w:val="28"/>
          <w:szCs w:val="28"/>
        </w:rPr>
        <w:t xml:space="preserve"> (официальный сайт департамента информационных технологий Оренбургской области </w:t>
      </w:r>
      <w:hyperlink r:id="rId15" w:history="1">
        <w:r w:rsidRPr="00605783">
          <w:rPr>
            <w:rStyle w:val="ac"/>
            <w:rFonts w:ascii="Times New Roman" w:hAnsi="Times New Roman"/>
            <w:szCs w:val="28"/>
          </w:rPr>
          <w:t>http://dit.orb.ru/</w:t>
        </w:r>
      </w:hyperlink>
      <w:r w:rsidRPr="00605783">
        <w:rPr>
          <w:rFonts w:ascii="Times New Roman" w:hAnsi="Times New Roman"/>
          <w:sz w:val="28"/>
          <w:szCs w:val="28"/>
        </w:rPr>
        <w:t>, 11.05.2016);</w:t>
      </w:r>
    </w:p>
    <w:p w:rsidR="00D02D2E" w:rsidRDefault="00D02D2E" w:rsidP="00D02D2E">
      <w:pPr>
        <w:autoSpaceDE w:val="0"/>
        <w:autoSpaceDN w:val="0"/>
        <w:adjustRightInd w:val="0"/>
        <w:ind w:firstLine="720"/>
        <w:jc w:val="both"/>
      </w:pPr>
      <w:r w:rsidRPr="00605783">
        <w:t>1</w:t>
      </w:r>
      <w:r>
        <w:t>7</w:t>
      </w:r>
      <w:r w:rsidRPr="00605783">
        <w:t xml:space="preserve">) </w:t>
      </w:r>
      <w:r>
        <w:t>п</w:t>
      </w:r>
      <w:r w:rsidRPr="00605783">
        <w:t xml:space="preserve">риказ Департамента информационных технологий Оренбургской области от 18 марта 2016 г. </w:t>
      </w:r>
      <w:r>
        <w:t>№</w:t>
      </w:r>
      <w:r w:rsidRPr="00605783">
        <w:t xml:space="preserve"> 12-пр «Об осуществлении процедуры регистрации граждан и активации учетных записей в ЕСИА» (официальный сайт департамента информационных технологий Оренбургской области </w:t>
      </w:r>
      <w:hyperlink r:id="rId16" w:history="1">
        <w:r w:rsidRPr="00605783">
          <w:rPr>
            <w:rStyle w:val="ac"/>
          </w:rPr>
          <w:t>http://dit.orb.ru/</w:t>
        </w:r>
      </w:hyperlink>
      <w:r w:rsidRPr="00605783">
        <w:t>, 18.03.2016).</w:t>
      </w:r>
    </w:p>
    <w:p w:rsidR="00D02D2E" w:rsidRDefault="00D02D2E" w:rsidP="00D02D2E">
      <w:pPr>
        <w:tabs>
          <w:tab w:val="left" w:pos="182"/>
          <w:tab w:val="left" w:pos="993"/>
          <w:tab w:val="left" w:pos="1134"/>
        </w:tabs>
        <w:ind w:right="-1" w:firstLine="709"/>
        <w:jc w:val="both"/>
      </w:pPr>
      <w:r>
        <w:t>Нормативные правовые акты, указанные в настоящем пункте, размещаются на официальном сайте уполномоченного органа в информационно-телекоммуникационной сети «Интернет» и на Портале.</w:t>
      </w:r>
    </w:p>
    <w:p w:rsidR="00D02D2E" w:rsidRDefault="00D02D2E" w:rsidP="00D02D2E">
      <w:pPr>
        <w:tabs>
          <w:tab w:val="left" w:pos="182"/>
          <w:tab w:val="left" w:pos="993"/>
          <w:tab w:val="left" w:pos="1134"/>
        </w:tabs>
        <w:ind w:right="-1" w:firstLine="709"/>
        <w:jc w:val="both"/>
      </w:pPr>
    </w:p>
    <w:p w:rsidR="00D02D2E" w:rsidRDefault="00D02D2E" w:rsidP="00D02D2E">
      <w:pPr>
        <w:tabs>
          <w:tab w:val="left" w:pos="182"/>
          <w:tab w:val="left" w:pos="993"/>
          <w:tab w:val="left" w:pos="1134"/>
        </w:tabs>
        <w:ind w:right="-1" w:firstLine="709"/>
        <w:jc w:val="center"/>
      </w:pPr>
      <w:r>
        <w:t>И</w:t>
      </w:r>
      <w:r w:rsidRPr="004E3C75">
        <w:t xml:space="preserve">счерпывающий перечень документов, необходимых и обязательных в соответствии с законодательством Российской Федерации для предоставления </w:t>
      </w:r>
      <w:r>
        <w:t>муниципальной услуги</w:t>
      </w:r>
      <w:r w:rsidRPr="004E3C75">
        <w:t>, подлежащих представлению заявителем</w:t>
      </w:r>
    </w:p>
    <w:p w:rsidR="00D02D2E" w:rsidRDefault="00D02D2E" w:rsidP="00D02D2E">
      <w:pPr>
        <w:tabs>
          <w:tab w:val="left" w:pos="182"/>
          <w:tab w:val="left" w:pos="993"/>
          <w:tab w:val="left" w:pos="1134"/>
        </w:tabs>
        <w:ind w:right="-1" w:firstLine="709"/>
        <w:jc w:val="both"/>
      </w:pPr>
      <w:r>
        <w:t>14. Для получения муниципальной услуги заявителем в уполномоченный орган представляются следующие документы:</w:t>
      </w:r>
    </w:p>
    <w:p w:rsidR="00D02D2E" w:rsidRDefault="00D02D2E" w:rsidP="00D02D2E">
      <w:pPr>
        <w:tabs>
          <w:tab w:val="left" w:pos="182"/>
          <w:tab w:val="left" w:pos="993"/>
          <w:tab w:val="left" w:pos="1134"/>
        </w:tabs>
        <w:ind w:right="-1" w:firstLine="709"/>
        <w:jc w:val="both"/>
      </w:pPr>
      <w:r w:rsidRPr="00644227">
        <w:lastRenderedPageBreak/>
        <w:t>1) заявление (</w:t>
      </w:r>
      <w:r>
        <w:t xml:space="preserve">Приложение №1 </w:t>
      </w:r>
      <w:r w:rsidRPr="00644227">
        <w:t xml:space="preserve">к </w:t>
      </w:r>
      <w:r>
        <w:t xml:space="preserve">Административному регламенту), которое </w:t>
      </w:r>
      <w:r w:rsidRPr="00D76A34">
        <w:t xml:space="preserve">подписывается всеми дееспособными членами семьи, включая временно отсутствующих, за которыми сохраняется право на жилое помещение. </w:t>
      </w:r>
    </w:p>
    <w:p w:rsidR="00D02D2E" w:rsidRPr="00644227" w:rsidRDefault="00D02D2E" w:rsidP="00D02D2E">
      <w:pPr>
        <w:autoSpaceDE w:val="0"/>
        <w:autoSpaceDN w:val="0"/>
        <w:adjustRightInd w:val="0"/>
        <w:ind w:firstLine="709"/>
        <w:jc w:val="both"/>
      </w:pPr>
      <w:bookmarkStart w:id="2" w:name="Par1"/>
      <w:bookmarkEnd w:id="2"/>
      <w:r w:rsidRPr="00644227">
        <w:t>2) копии документов, удостоверяющих личности гражданина и членов его семьи и подтверждающих родственные отношения (паспорта, свидетельства о рождении, свидетельства о заключении брака, судебные решения о признании членом семьи и другие);</w:t>
      </w:r>
    </w:p>
    <w:p w:rsidR="00D02D2E" w:rsidRPr="00644227" w:rsidRDefault="00D02D2E" w:rsidP="00D02D2E">
      <w:pPr>
        <w:autoSpaceDE w:val="0"/>
        <w:autoSpaceDN w:val="0"/>
        <w:adjustRightInd w:val="0"/>
        <w:ind w:firstLine="709"/>
        <w:jc w:val="both"/>
      </w:pPr>
      <w:r w:rsidRPr="00644227">
        <w:t>3) согласие на обработку персональных данных;</w:t>
      </w:r>
    </w:p>
    <w:p w:rsidR="00D02D2E" w:rsidRPr="00644227" w:rsidRDefault="00D02D2E" w:rsidP="00D02D2E">
      <w:pPr>
        <w:autoSpaceDE w:val="0"/>
        <w:autoSpaceDN w:val="0"/>
        <w:adjustRightInd w:val="0"/>
        <w:ind w:firstLine="709"/>
        <w:jc w:val="both"/>
      </w:pPr>
      <w:bookmarkStart w:id="3" w:name="Par3"/>
      <w:bookmarkEnd w:id="3"/>
      <w:r w:rsidRPr="00644227">
        <w:t>4) копия удостоверения опекуна или попечителя (для лиц, над которыми установлена опека, попечительство);</w:t>
      </w:r>
    </w:p>
    <w:p w:rsidR="00D02D2E" w:rsidRPr="00644227" w:rsidRDefault="00D02D2E" w:rsidP="00D02D2E">
      <w:pPr>
        <w:autoSpaceDE w:val="0"/>
        <w:autoSpaceDN w:val="0"/>
        <w:adjustRightInd w:val="0"/>
        <w:ind w:firstLine="709"/>
        <w:jc w:val="both"/>
      </w:pPr>
      <w:bookmarkStart w:id="4" w:name="Par4"/>
      <w:bookmarkEnd w:id="4"/>
      <w:r w:rsidRPr="00644227">
        <w:t>5) копия домовой книги;</w:t>
      </w:r>
    </w:p>
    <w:p w:rsidR="00D02D2E" w:rsidRPr="00644227" w:rsidRDefault="00D02D2E" w:rsidP="00D02D2E">
      <w:pPr>
        <w:autoSpaceDE w:val="0"/>
        <w:autoSpaceDN w:val="0"/>
        <w:adjustRightInd w:val="0"/>
        <w:ind w:firstLine="709"/>
        <w:jc w:val="both"/>
      </w:pPr>
      <w:r w:rsidRPr="00644227">
        <w:t>6) справка с места регистрации о зарегистрированных лицах и лицах, снятых с регистрационного учета, но сохранивших за собой пра</w:t>
      </w:r>
      <w:r>
        <w:t>во пользования жилым помещением</w:t>
      </w:r>
      <w:r w:rsidRPr="00644227">
        <w:t>;</w:t>
      </w:r>
    </w:p>
    <w:p w:rsidR="00D02D2E" w:rsidRPr="00644227" w:rsidRDefault="00D02D2E" w:rsidP="00D02D2E">
      <w:pPr>
        <w:autoSpaceDE w:val="0"/>
        <w:autoSpaceDN w:val="0"/>
        <w:adjustRightInd w:val="0"/>
        <w:ind w:firstLine="709"/>
        <w:jc w:val="both"/>
      </w:pPr>
      <w:bookmarkStart w:id="5" w:name="Par6"/>
      <w:bookmarkEnd w:id="5"/>
      <w:r w:rsidRPr="00644227">
        <w:t xml:space="preserve">7) копии правоустанавливающих документов на объекты недвижимости, права на которые не зарегистрированы в Едином государственном реестре </w:t>
      </w:r>
      <w:r>
        <w:t>недвижимости</w:t>
      </w:r>
      <w:r w:rsidRPr="00644227">
        <w:t>;</w:t>
      </w:r>
    </w:p>
    <w:p w:rsidR="00D02D2E" w:rsidRPr="00644227" w:rsidRDefault="00D02D2E" w:rsidP="00D02D2E">
      <w:pPr>
        <w:autoSpaceDE w:val="0"/>
        <w:autoSpaceDN w:val="0"/>
        <w:adjustRightInd w:val="0"/>
        <w:ind w:firstLine="709"/>
        <w:jc w:val="both"/>
      </w:pPr>
      <w:bookmarkStart w:id="6" w:name="Par7"/>
      <w:bookmarkEnd w:id="6"/>
      <w:r w:rsidRPr="00644227">
        <w:t>8) копии справок, заключений и иных документов, выдаваемых организациями, входящими в государственную, муниципальную или частную систему здравоохранения;</w:t>
      </w:r>
    </w:p>
    <w:p w:rsidR="00D02D2E" w:rsidRPr="00644227" w:rsidRDefault="00D02D2E" w:rsidP="00D02D2E">
      <w:pPr>
        <w:autoSpaceDE w:val="0"/>
        <w:autoSpaceDN w:val="0"/>
        <w:adjustRightInd w:val="0"/>
        <w:ind w:firstLine="709"/>
        <w:jc w:val="both"/>
      </w:pPr>
      <w:bookmarkStart w:id="7" w:name="Par8"/>
      <w:bookmarkEnd w:id="7"/>
      <w:r w:rsidRPr="00644227">
        <w:t xml:space="preserve">9) копии документов, выдаваемых федеральными государственными учреждениями </w:t>
      </w:r>
      <w:proofErr w:type="gramStart"/>
      <w:r w:rsidRPr="00644227">
        <w:t>медико-социальной</w:t>
      </w:r>
      <w:proofErr w:type="gramEnd"/>
      <w:r w:rsidRPr="00644227">
        <w:t xml:space="preserve"> экспертизы;</w:t>
      </w:r>
    </w:p>
    <w:p w:rsidR="00D02D2E" w:rsidRPr="00644227" w:rsidRDefault="00D02D2E" w:rsidP="00D02D2E">
      <w:pPr>
        <w:autoSpaceDE w:val="0"/>
        <w:autoSpaceDN w:val="0"/>
        <w:adjustRightInd w:val="0"/>
        <w:ind w:firstLine="709"/>
        <w:jc w:val="both"/>
      </w:pPr>
      <w:bookmarkStart w:id="8" w:name="Par9"/>
      <w:bookmarkEnd w:id="8"/>
      <w:r w:rsidRPr="00644227">
        <w:t>10) копии удостоверений и документов, подтверждающих право гражданина на получение мер социальной поддержки;</w:t>
      </w:r>
    </w:p>
    <w:p w:rsidR="00D02D2E" w:rsidRPr="00644227" w:rsidRDefault="00D02D2E" w:rsidP="00D02D2E">
      <w:pPr>
        <w:autoSpaceDE w:val="0"/>
        <w:autoSpaceDN w:val="0"/>
        <w:adjustRightInd w:val="0"/>
        <w:ind w:firstLine="709"/>
        <w:jc w:val="both"/>
      </w:pPr>
      <w:r w:rsidRPr="00644227">
        <w:t>11)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D02D2E" w:rsidRPr="00644227" w:rsidRDefault="00D02D2E" w:rsidP="00D02D2E">
      <w:pPr>
        <w:autoSpaceDE w:val="0"/>
        <w:autoSpaceDN w:val="0"/>
        <w:adjustRightInd w:val="0"/>
        <w:ind w:firstLine="709"/>
        <w:jc w:val="both"/>
      </w:pPr>
      <w:r w:rsidRPr="00644227">
        <w:t>Граждане, изменившие место жительства в пределах Российской Федерации за 5 лет до обращения с заявлением о принятии на учет нуждающихся в жилых помещениях, обязаны представить справки с мест их регистрации за указанный период и сведения о наличии (отсутствии) зарегистрированных прав на недвижимое имущество с мест их регистрации за указанный период.</w:t>
      </w:r>
    </w:p>
    <w:p w:rsidR="00D02D2E" w:rsidRPr="00644227" w:rsidRDefault="00D02D2E" w:rsidP="00D02D2E">
      <w:pPr>
        <w:autoSpaceDE w:val="0"/>
        <w:autoSpaceDN w:val="0"/>
        <w:adjustRightInd w:val="0"/>
        <w:ind w:firstLine="709"/>
        <w:jc w:val="both"/>
      </w:pPr>
      <w:proofErr w:type="gramStart"/>
      <w:r w:rsidRPr="00644227">
        <w:t xml:space="preserve">Копии документов, предусмотренных </w:t>
      </w:r>
      <w:hyperlink w:anchor="Par1" w:history="1">
        <w:r>
          <w:t>подпунктам</w:t>
        </w:r>
        <w:r w:rsidRPr="00644227">
          <w:t>и вторым</w:t>
        </w:r>
      </w:hyperlink>
      <w:r w:rsidRPr="00644227">
        <w:t xml:space="preserve">, </w:t>
      </w:r>
      <w:hyperlink w:anchor="Par3" w:history="1">
        <w:r w:rsidRPr="00644227">
          <w:t>четвертым</w:t>
        </w:r>
      </w:hyperlink>
      <w:r w:rsidRPr="00644227">
        <w:t xml:space="preserve">, </w:t>
      </w:r>
      <w:hyperlink w:anchor="Par4" w:history="1">
        <w:r w:rsidRPr="00644227">
          <w:t>пятым</w:t>
        </w:r>
      </w:hyperlink>
      <w:r w:rsidRPr="00644227">
        <w:t xml:space="preserve">, </w:t>
      </w:r>
      <w:hyperlink w:anchor="Par6" w:history="1">
        <w:r w:rsidRPr="00644227">
          <w:t>седьмым</w:t>
        </w:r>
      </w:hyperlink>
      <w:r w:rsidRPr="00644227">
        <w:t xml:space="preserve">, </w:t>
      </w:r>
      <w:hyperlink w:anchor="Par7" w:history="1">
        <w:r w:rsidRPr="00644227">
          <w:t>восьмым</w:t>
        </w:r>
      </w:hyperlink>
      <w:r w:rsidRPr="00644227">
        <w:t xml:space="preserve">, </w:t>
      </w:r>
      <w:hyperlink w:anchor="Par8" w:history="1">
        <w:r w:rsidRPr="00644227">
          <w:t>девятым</w:t>
        </w:r>
      </w:hyperlink>
      <w:r w:rsidRPr="00644227">
        <w:t xml:space="preserve">, </w:t>
      </w:r>
      <w:hyperlink w:anchor="Par9" w:history="1">
        <w:r w:rsidRPr="00644227">
          <w:t>десятым</w:t>
        </w:r>
      </w:hyperlink>
      <w:r w:rsidRPr="00644227">
        <w:t xml:space="preserve"> настояще</w:t>
      </w:r>
      <w:r>
        <w:t>го</w:t>
      </w:r>
      <w:r w:rsidRPr="00644227">
        <w:t xml:space="preserve"> </w:t>
      </w:r>
      <w:r>
        <w:t>пункта</w:t>
      </w:r>
      <w:r w:rsidRPr="00644227">
        <w:t>, представляются одновременно с их подлинниками.</w:t>
      </w:r>
      <w:proofErr w:type="gramEnd"/>
      <w:r w:rsidRPr="00644227">
        <w:t xml:space="preserve">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D02D2E" w:rsidRPr="00644227" w:rsidRDefault="00D02D2E" w:rsidP="00D02D2E">
      <w:pPr>
        <w:autoSpaceDE w:val="0"/>
        <w:autoSpaceDN w:val="0"/>
        <w:adjustRightInd w:val="0"/>
        <w:ind w:firstLine="540"/>
        <w:jc w:val="both"/>
      </w:pPr>
      <w:r w:rsidRPr="00644227">
        <w:t>В случае отсутствия оригиналов документов</w:t>
      </w:r>
      <w:r>
        <w:t>,</w:t>
      </w:r>
      <w:r w:rsidRPr="00644227">
        <w:t xml:space="preserve"> их копии должны быть удостоверены нотариально. </w:t>
      </w:r>
    </w:p>
    <w:p w:rsidR="00D02D2E" w:rsidRDefault="00D02D2E" w:rsidP="00D02D2E">
      <w:pPr>
        <w:ind w:left="72" w:right="-81" w:firstLine="636"/>
        <w:jc w:val="both"/>
      </w:pPr>
      <w:proofErr w:type="gramStart"/>
      <w:r w:rsidRPr="00644227">
        <w:t xml:space="preserve">Граждане, изменившие место жительства в пределах Российской Федерации за 5 лет до обращения с заявлением о принятии на учёт, обязаны представить документы о занимаемых ими (членами семьи) жилых помещениях и сведения о наличии </w:t>
      </w:r>
      <w:r w:rsidRPr="00644227">
        <w:lastRenderedPageBreak/>
        <w:t>(отсутствии) зарегистрированных прав на недвижимое имущество по месту их регистрации за указанный период.</w:t>
      </w:r>
      <w:proofErr w:type="gramEnd"/>
    </w:p>
    <w:p w:rsidR="00D02D2E" w:rsidRDefault="00D02D2E" w:rsidP="00D02D2E">
      <w:pPr>
        <w:ind w:left="72" w:right="-81" w:firstLine="636"/>
        <w:jc w:val="both"/>
      </w:pPr>
    </w:p>
    <w:p w:rsidR="00D02D2E" w:rsidRPr="00644227" w:rsidRDefault="00D02D2E" w:rsidP="00D02D2E">
      <w:pPr>
        <w:ind w:left="72" w:right="-81" w:firstLine="636"/>
        <w:jc w:val="center"/>
      </w:pPr>
      <w:r>
        <w:t>И</w:t>
      </w:r>
      <w:r w:rsidRPr="004E3C75">
        <w:t xml:space="preserve">счерпывающий перечень документов, необходимых в соответствии с нормативными правовыми актами для предоставления </w:t>
      </w:r>
      <w:r>
        <w:t>муниципальной</w:t>
      </w:r>
      <w:r w:rsidRPr="004E3C75">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w:t>
      </w:r>
      <w:r>
        <w:t xml:space="preserve">ой </w:t>
      </w:r>
      <w:r w:rsidRPr="004E3C75">
        <w:t>услуг</w:t>
      </w:r>
      <w:r>
        <w:t>и</w:t>
      </w:r>
      <w:r w:rsidRPr="004E3C75">
        <w:t>, и которые заявитель вправе представить</w:t>
      </w:r>
    </w:p>
    <w:p w:rsidR="00D02D2E" w:rsidRDefault="00D02D2E" w:rsidP="00D02D2E">
      <w:pPr>
        <w:autoSpaceDE w:val="0"/>
        <w:autoSpaceDN w:val="0"/>
        <w:adjustRightInd w:val="0"/>
        <w:ind w:firstLine="709"/>
        <w:jc w:val="both"/>
      </w:pPr>
      <w:r>
        <w:t>15. Документы, находящиеся в распоряжении органов, организаций, участвующих в предоставлении муниципальной услуги и получаемые без участия заявителя, в том числе через единую систему межведомственного электронного взаимодействия (далее СМЭВ):</w:t>
      </w:r>
    </w:p>
    <w:p w:rsidR="00D02D2E" w:rsidRDefault="00D02D2E" w:rsidP="00D02D2E">
      <w:pPr>
        <w:autoSpaceDE w:val="0"/>
        <w:autoSpaceDN w:val="0"/>
        <w:adjustRightInd w:val="0"/>
        <w:ind w:firstLine="708"/>
        <w:jc w:val="both"/>
      </w:pPr>
      <w:r>
        <w:t xml:space="preserve">1) </w:t>
      </w:r>
      <w:r w:rsidRPr="00644227">
        <w:t>выписк</w:t>
      </w:r>
      <w:r>
        <w:t>а</w:t>
      </w:r>
      <w:r w:rsidRPr="00644227">
        <w:t xml:space="preserve"> из Единого государственного реестра </w:t>
      </w:r>
      <w:r>
        <w:t>недвижимости</w:t>
      </w:r>
      <w:r w:rsidRPr="00644227">
        <w:t>, содержащ</w:t>
      </w:r>
      <w:r>
        <w:t>ая</w:t>
      </w:r>
      <w:r w:rsidRPr="00644227">
        <w:t xml:space="preserve"> общедоступные сведения о зарегистрированных правах на объекты недвижимого имущества и о переходе прав н</w:t>
      </w:r>
      <w:r>
        <w:t>а объекты недвижимого имущества;</w:t>
      </w:r>
    </w:p>
    <w:p w:rsidR="00D02D2E" w:rsidRDefault="00D02D2E" w:rsidP="00D02D2E">
      <w:pPr>
        <w:autoSpaceDE w:val="0"/>
        <w:autoSpaceDN w:val="0"/>
        <w:adjustRightInd w:val="0"/>
        <w:ind w:firstLine="708"/>
        <w:jc w:val="both"/>
      </w:pPr>
      <w:r>
        <w:t xml:space="preserve">2) </w:t>
      </w:r>
      <w:r w:rsidRPr="00644227">
        <w:t xml:space="preserve">выписка из Единого государственного реестра </w:t>
      </w:r>
      <w:r>
        <w:t>недвижимости</w:t>
      </w:r>
      <w:r w:rsidRPr="00644227">
        <w:t xml:space="preserve"> о </w:t>
      </w:r>
      <w:r>
        <w:t>переходе прав на объекты недвижимого имущества.</w:t>
      </w:r>
    </w:p>
    <w:p w:rsidR="00D02D2E" w:rsidRPr="0019445F" w:rsidRDefault="00D02D2E" w:rsidP="00D02D2E">
      <w:pPr>
        <w:ind w:firstLine="708"/>
        <w:jc w:val="both"/>
        <w:rPr>
          <w:rFonts w:eastAsia="Calibri"/>
        </w:rPr>
      </w:pPr>
      <w:r>
        <w:t xml:space="preserve">16. </w:t>
      </w:r>
      <w:r w:rsidRPr="0019445F">
        <w:rPr>
          <w:rFonts w:eastAsia="Calibri"/>
        </w:rPr>
        <w:t xml:space="preserve">Заявитель вправе представить документы, </w:t>
      </w:r>
      <w:r w:rsidRPr="0019445F">
        <w:rPr>
          <w:color w:val="000000"/>
        </w:rPr>
        <w:t xml:space="preserve">находящиеся в распоряжении органов, организаций, участвующих в предоставлении </w:t>
      </w:r>
      <w:r>
        <w:rPr>
          <w:color w:val="000000"/>
        </w:rPr>
        <w:t>муниципальной у</w:t>
      </w:r>
      <w:r w:rsidRPr="0019445F">
        <w:rPr>
          <w:color w:val="000000"/>
        </w:rPr>
        <w:t xml:space="preserve">слуги,  </w:t>
      </w:r>
      <w:r w:rsidRPr="0019445F">
        <w:rPr>
          <w:rFonts w:eastAsia="Calibri"/>
        </w:rPr>
        <w:t xml:space="preserve">по собственной инициативе. </w:t>
      </w:r>
    </w:p>
    <w:p w:rsidR="00D02D2E" w:rsidRPr="00644227" w:rsidRDefault="00D02D2E" w:rsidP="00D02D2E">
      <w:pPr>
        <w:autoSpaceDE w:val="0"/>
        <w:autoSpaceDN w:val="0"/>
        <w:adjustRightInd w:val="0"/>
        <w:ind w:firstLine="708"/>
        <w:jc w:val="both"/>
      </w:pPr>
      <w:r>
        <w:t xml:space="preserve">17. </w:t>
      </w:r>
      <w:r w:rsidRPr="00644227">
        <w:t>Непредставление заявител</w:t>
      </w:r>
      <w:r>
        <w:t>ем</w:t>
      </w:r>
      <w:r w:rsidRPr="00644227">
        <w:t xml:space="preserve"> выписки, выдаваемой Федеральной служб</w:t>
      </w:r>
      <w:r>
        <w:t>ой</w:t>
      </w:r>
      <w:r w:rsidRPr="00644227">
        <w:t xml:space="preserve"> государственной регистрации, кадастра и картографии, не является основанием для отказа заявителю в предоставлении услуги</w:t>
      </w:r>
      <w:r>
        <w:t>.</w:t>
      </w:r>
    </w:p>
    <w:p w:rsidR="00D02D2E" w:rsidRDefault="00D02D2E" w:rsidP="00D02D2E">
      <w:pPr>
        <w:widowControl w:val="0"/>
        <w:autoSpaceDE w:val="0"/>
        <w:autoSpaceDN w:val="0"/>
        <w:adjustRightInd w:val="0"/>
        <w:ind w:firstLine="708"/>
        <w:jc w:val="both"/>
      </w:pPr>
      <w:r>
        <w:t>18</w:t>
      </w:r>
      <w:r w:rsidRPr="0019445F">
        <w:t>. Запрещается требовать от заявителя</w:t>
      </w:r>
      <w:r>
        <w:t>:</w:t>
      </w:r>
    </w:p>
    <w:p w:rsidR="00D02D2E" w:rsidRPr="005B2BAD" w:rsidRDefault="00D02D2E" w:rsidP="00D02D2E">
      <w:pPr>
        <w:autoSpaceDE w:val="0"/>
        <w:autoSpaceDN w:val="0"/>
        <w:adjustRightInd w:val="0"/>
        <w:ind w:firstLine="539"/>
        <w:jc w:val="both"/>
      </w:pPr>
      <w:r w:rsidRPr="005B2BAD">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2D2E" w:rsidRPr="005B2BAD" w:rsidRDefault="00D02D2E" w:rsidP="00D02D2E">
      <w:pPr>
        <w:autoSpaceDE w:val="0"/>
        <w:autoSpaceDN w:val="0"/>
        <w:adjustRightInd w:val="0"/>
        <w:ind w:firstLine="539"/>
        <w:jc w:val="both"/>
      </w:pPr>
      <w:proofErr w:type="gramStart"/>
      <w:r w:rsidRPr="005B2BAD">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муниципальных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w:t>
      </w:r>
      <w:r w:rsidRPr="00774E26">
        <w:t xml:space="preserve">в </w:t>
      </w:r>
      <w:hyperlink r:id="rId17" w:history="1">
        <w:r w:rsidRPr="00774E26">
          <w:t>части 6</w:t>
        </w:r>
        <w:proofErr w:type="gramEnd"/>
        <w:r w:rsidRPr="00774E26">
          <w:t xml:space="preserve"> статьи 7</w:t>
        </w:r>
      </w:hyperlink>
      <w:r w:rsidRPr="00774E26">
        <w:t xml:space="preserve"> Федерального </w:t>
      </w:r>
      <w:hyperlink r:id="rId18" w:history="1">
        <w:proofErr w:type="gramStart"/>
        <w:r w:rsidRPr="00774E26">
          <w:t>закон</w:t>
        </w:r>
        <w:proofErr w:type="gramEnd"/>
      </w:hyperlink>
      <w:r w:rsidRPr="00774E26">
        <w:t>а от 27 июля 2010 года № 210-ФЗ «</w:t>
      </w:r>
      <w:r w:rsidRPr="005B2BAD">
        <w:t>Об организации предоставления государственных и муниципальных услуг»;</w:t>
      </w:r>
    </w:p>
    <w:p w:rsidR="00D02D2E" w:rsidRPr="005B2BAD" w:rsidRDefault="00D02D2E" w:rsidP="00D02D2E">
      <w:pPr>
        <w:autoSpaceDE w:val="0"/>
        <w:autoSpaceDN w:val="0"/>
        <w:adjustRightInd w:val="0"/>
        <w:ind w:firstLine="567"/>
        <w:jc w:val="both"/>
      </w:pPr>
      <w:r w:rsidRPr="005B2BAD">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02D2E" w:rsidRPr="005B2BAD" w:rsidRDefault="00D02D2E" w:rsidP="00D02D2E">
      <w:pPr>
        <w:autoSpaceDE w:val="0"/>
        <w:autoSpaceDN w:val="0"/>
        <w:adjustRightInd w:val="0"/>
        <w:ind w:firstLine="540"/>
        <w:jc w:val="both"/>
      </w:pPr>
      <w:r w:rsidRPr="005B2BAD">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02D2E" w:rsidRPr="005B2BAD" w:rsidRDefault="00D02D2E" w:rsidP="00D02D2E">
      <w:pPr>
        <w:autoSpaceDE w:val="0"/>
        <w:autoSpaceDN w:val="0"/>
        <w:adjustRightInd w:val="0"/>
        <w:ind w:firstLine="540"/>
        <w:jc w:val="both"/>
      </w:pPr>
      <w:r w:rsidRPr="005B2BAD">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D02D2E" w:rsidRPr="005B2BAD" w:rsidRDefault="00D02D2E" w:rsidP="00D02D2E">
      <w:pPr>
        <w:autoSpaceDE w:val="0"/>
        <w:autoSpaceDN w:val="0"/>
        <w:adjustRightInd w:val="0"/>
        <w:ind w:firstLine="540"/>
        <w:jc w:val="both"/>
      </w:pPr>
      <w:r w:rsidRPr="005B2BAD">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02D2E" w:rsidRDefault="00D02D2E" w:rsidP="00D02D2E">
      <w:pPr>
        <w:autoSpaceDE w:val="0"/>
        <w:autoSpaceDN w:val="0"/>
        <w:adjustRightInd w:val="0"/>
        <w:ind w:firstLine="567"/>
        <w:jc w:val="both"/>
      </w:pPr>
      <w:r w:rsidRPr="005B2BAD">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w:t>
      </w:r>
      <w:r w:rsidRPr="00774E26">
        <w:t xml:space="preserve">нтра, работника организации, предусмотренной частью 1.1 статьи 16 Федерального </w:t>
      </w:r>
      <w:hyperlink r:id="rId19" w:history="1">
        <w:proofErr w:type="gramStart"/>
        <w:r w:rsidRPr="00774E26">
          <w:t>закон</w:t>
        </w:r>
        <w:proofErr w:type="gramEnd"/>
      </w:hyperlink>
      <w:r w:rsidRPr="00774E26">
        <w:t xml:space="preserve">а от 27 июля 2010 года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w:t>
      </w:r>
      <w:hyperlink r:id="rId20" w:history="1">
        <w:proofErr w:type="gramStart"/>
        <w:r w:rsidRPr="00774E26">
          <w:t>закон</w:t>
        </w:r>
        <w:proofErr w:type="gramEnd"/>
      </w:hyperlink>
      <w:r w:rsidRPr="00774E26">
        <w:t>а о</w:t>
      </w:r>
      <w:r w:rsidRPr="005B2BAD">
        <w:t>т 27 июля 2010 года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rsidR="00D02D2E" w:rsidRPr="0019445F" w:rsidRDefault="00D02D2E" w:rsidP="00D02D2E">
      <w:pPr>
        <w:ind w:firstLine="708"/>
        <w:jc w:val="both"/>
      </w:pPr>
      <w:r>
        <w:t xml:space="preserve">19. </w:t>
      </w:r>
      <w:r w:rsidRPr="0019445F">
        <w:rPr>
          <w:rFonts w:eastAsia="Calibri"/>
        </w:rPr>
        <w:t>Заявитель</w:t>
      </w:r>
      <w:r w:rsidRPr="0019445F">
        <w:t xml:space="preserve"> вправе представить документы следующими способами:</w:t>
      </w:r>
    </w:p>
    <w:p w:rsidR="00D02D2E" w:rsidRDefault="00D02D2E" w:rsidP="00D02D2E">
      <w:pPr>
        <w:pStyle w:val="af4"/>
        <w:numPr>
          <w:ilvl w:val="0"/>
          <w:numId w:val="3"/>
        </w:numPr>
        <w:tabs>
          <w:tab w:val="left" w:pos="993"/>
        </w:tabs>
        <w:ind w:left="0" w:firstLine="709"/>
        <w:rPr>
          <w:szCs w:val="28"/>
        </w:rPr>
      </w:pPr>
      <w:r w:rsidRPr="0019445F">
        <w:rPr>
          <w:szCs w:val="28"/>
        </w:rPr>
        <w:t>посредством личного обращения;</w:t>
      </w:r>
    </w:p>
    <w:p w:rsidR="00D02D2E" w:rsidRPr="003567D5" w:rsidRDefault="00D02D2E" w:rsidP="00D02D2E">
      <w:pPr>
        <w:pStyle w:val="af4"/>
        <w:numPr>
          <w:ilvl w:val="0"/>
          <w:numId w:val="3"/>
        </w:numPr>
        <w:tabs>
          <w:tab w:val="left" w:pos="993"/>
        </w:tabs>
        <w:ind w:left="2411" w:hanging="1702"/>
        <w:rPr>
          <w:szCs w:val="28"/>
        </w:rPr>
      </w:pPr>
      <w:r w:rsidRPr="003567D5">
        <w:rPr>
          <w:szCs w:val="28"/>
        </w:rPr>
        <w:t>по почте;</w:t>
      </w:r>
    </w:p>
    <w:p w:rsidR="00D02D2E" w:rsidRDefault="00D02D2E" w:rsidP="00D02D2E">
      <w:pPr>
        <w:pStyle w:val="af4"/>
        <w:numPr>
          <w:ilvl w:val="0"/>
          <w:numId w:val="3"/>
        </w:numPr>
        <w:tabs>
          <w:tab w:val="left" w:pos="993"/>
        </w:tabs>
        <w:ind w:left="2411" w:hanging="1702"/>
        <w:rPr>
          <w:szCs w:val="28"/>
        </w:rPr>
      </w:pPr>
      <w:r w:rsidRPr="003567D5">
        <w:rPr>
          <w:szCs w:val="28"/>
        </w:rPr>
        <w:t>в электронном виде;</w:t>
      </w:r>
    </w:p>
    <w:p w:rsidR="00D02D2E" w:rsidRPr="003567D5" w:rsidRDefault="00D02D2E" w:rsidP="00D02D2E">
      <w:pPr>
        <w:pStyle w:val="af4"/>
        <w:numPr>
          <w:ilvl w:val="0"/>
          <w:numId w:val="3"/>
        </w:numPr>
        <w:tabs>
          <w:tab w:val="left" w:pos="993"/>
        </w:tabs>
        <w:ind w:left="2411" w:hanging="1702"/>
        <w:rPr>
          <w:szCs w:val="28"/>
        </w:rPr>
      </w:pPr>
      <w:r>
        <w:rPr>
          <w:szCs w:val="28"/>
        </w:rPr>
        <w:t>через МФЦ.</w:t>
      </w:r>
    </w:p>
    <w:p w:rsidR="00D02D2E" w:rsidRPr="0054503E" w:rsidRDefault="00D02D2E" w:rsidP="00D02D2E">
      <w:pPr>
        <w:widowControl w:val="0"/>
        <w:tabs>
          <w:tab w:val="left" w:pos="709"/>
          <w:tab w:val="left" w:pos="1134"/>
        </w:tabs>
        <w:autoSpaceDE w:val="0"/>
        <w:autoSpaceDN w:val="0"/>
        <w:adjustRightInd w:val="0"/>
        <w:ind w:firstLine="709"/>
        <w:jc w:val="both"/>
      </w:pPr>
      <w:r>
        <w:t>20.</w:t>
      </w:r>
      <w:r w:rsidRPr="00182DF6">
        <w:t xml:space="preserve"> Предоставление </w:t>
      </w:r>
      <w:r>
        <w:rPr>
          <w:color w:val="000000"/>
        </w:rPr>
        <w:t>муниципальной</w:t>
      </w:r>
      <w:r w:rsidRPr="00182DF6">
        <w:t xml:space="preserve"> услуги может быть осуществлено через Портал</w:t>
      </w:r>
      <w:r>
        <w:t xml:space="preserve"> и МФЦ (при наличии заключенного с МФЦ соглашения о взаимодействии).</w:t>
      </w:r>
      <w:r w:rsidRPr="00182DF6">
        <w:t xml:space="preserve">  </w:t>
      </w:r>
      <w:r>
        <w:t xml:space="preserve"> </w:t>
      </w:r>
    </w:p>
    <w:p w:rsidR="00D02D2E" w:rsidRDefault="00D02D2E" w:rsidP="00D02D2E">
      <w:pPr>
        <w:autoSpaceDE w:val="0"/>
        <w:autoSpaceDN w:val="0"/>
        <w:adjustRightInd w:val="0"/>
        <w:ind w:firstLine="567"/>
        <w:jc w:val="both"/>
      </w:pPr>
      <w:r>
        <w:tab/>
      </w:r>
      <w:r w:rsidRPr="0019445F">
        <w:t>2</w:t>
      </w:r>
      <w:r>
        <w:t>1</w:t>
      </w:r>
      <w:r w:rsidRPr="0019445F">
        <w:t>. 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D02D2E" w:rsidRDefault="00D02D2E" w:rsidP="00D02D2E">
      <w:pPr>
        <w:tabs>
          <w:tab w:val="left" w:pos="182"/>
          <w:tab w:val="left" w:pos="1134"/>
          <w:tab w:val="left" w:pos="1560"/>
        </w:tabs>
        <w:ind w:right="-1" w:firstLine="709"/>
        <w:jc w:val="both"/>
      </w:pPr>
    </w:p>
    <w:p w:rsidR="00D02D2E" w:rsidRDefault="00D02D2E" w:rsidP="00D02D2E">
      <w:pPr>
        <w:tabs>
          <w:tab w:val="left" w:pos="182"/>
          <w:tab w:val="left" w:pos="1134"/>
          <w:tab w:val="left" w:pos="1560"/>
        </w:tabs>
        <w:ind w:right="-1" w:firstLine="709"/>
        <w:jc w:val="center"/>
      </w:pPr>
      <w:r w:rsidRPr="00644227">
        <w:t>Исчерпывающий перечень оснований для отказа в приеме документов, необходимых для пред</w:t>
      </w:r>
      <w:r>
        <w:t>оставления муниципальной услуги</w:t>
      </w:r>
    </w:p>
    <w:p w:rsidR="00D02D2E" w:rsidRPr="00644227" w:rsidRDefault="00D02D2E" w:rsidP="00D02D2E">
      <w:pPr>
        <w:tabs>
          <w:tab w:val="left" w:pos="182"/>
          <w:tab w:val="left" w:pos="1134"/>
          <w:tab w:val="left" w:pos="1560"/>
        </w:tabs>
        <w:ind w:right="-1" w:firstLine="709"/>
        <w:jc w:val="both"/>
      </w:pPr>
      <w:r>
        <w:t>22. Основаниями для отказа в приеме документов, необходимых для предоставления муниципальной услуги являются:</w:t>
      </w:r>
    </w:p>
    <w:p w:rsidR="00D02D2E" w:rsidRDefault="00D02D2E" w:rsidP="00D02D2E">
      <w:pPr>
        <w:tabs>
          <w:tab w:val="left" w:pos="182"/>
        </w:tabs>
        <w:ind w:right="-1" w:firstLine="709"/>
        <w:jc w:val="both"/>
      </w:pPr>
      <w:r w:rsidRPr="00644227">
        <w:lastRenderedPageBreak/>
        <w:t>нарушение требований к оформлению документов, установленных пункт</w:t>
      </w:r>
      <w:r>
        <w:t>ами</w:t>
      </w:r>
      <w:r w:rsidRPr="00644227">
        <w:t xml:space="preserve"> </w:t>
      </w:r>
      <w:r>
        <w:t>48, 51</w:t>
      </w:r>
      <w:r w:rsidRPr="00644227">
        <w:t xml:space="preserve"> настоящего Административного регламента.</w:t>
      </w:r>
    </w:p>
    <w:p w:rsidR="00D02D2E" w:rsidRDefault="00D02D2E" w:rsidP="00D02D2E">
      <w:pPr>
        <w:tabs>
          <w:tab w:val="left" w:pos="182"/>
        </w:tabs>
        <w:ind w:right="-1" w:firstLine="709"/>
        <w:jc w:val="both"/>
      </w:pPr>
      <w:r>
        <w:t>Решение об отказе в приеме документов подписывается уполномоченным должностным лицом и выдается заявителю с указанием причин отказа.</w:t>
      </w:r>
    </w:p>
    <w:p w:rsidR="00D02D2E" w:rsidRPr="008B7F8D" w:rsidRDefault="00D02D2E" w:rsidP="00D02D2E">
      <w:pPr>
        <w:tabs>
          <w:tab w:val="left" w:pos="182"/>
        </w:tabs>
        <w:ind w:right="-1" w:firstLine="709"/>
        <w:jc w:val="both"/>
      </w:pPr>
      <w:r>
        <w:t xml:space="preserve">Решение об отказе в приеме документов </w:t>
      </w:r>
      <w:r w:rsidRPr="008B7F8D">
        <w:t xml:space="preserve">по запросу, поданному в электронной форме через Портал, подписывается уполномоченным должностным лицом с использованием квалифицированной </w:t>
      </w:r>
      <w:r>
        <w:t>электронной подписи</w:t>
      </w:r>
      <w:r w:rsidRPr="008B7F8D">
        <w:t xml:space="preserve"> и направляется заявителю через Портал не позднее следующего рабочего дня </w:t>
      </w:r>
      <w:proofErr w:type="gramStart"/>
      <w:r w:rsidRPr="008B7F8D">
        <w:t>с даты принятия</w:t>
      </w:r>
      <w:proofErr w:type="gramEnd"/>
      <w:r w:rsidRPr="008B7F8D">
        <w:t xml:space="preserve"> решения об отказе в приеме документов.</w:t>
      </w:r>
    </w:p>
    <w:p w:rsidR="00D02D2E" w:rsidRDefault="00D02D2E" w:rsidP="00D02D2E">
      <w:pPr>
        <w:tabs>
          <w:tab w:val="left" w:pos="182"/>
        </w:tabs>
        <w:ind w:right="-1" w:firstLine="709"/>
        <w:jc w:val="both"/>
      </w:pPr>
      <w:r w:rsidRPr="008B7F8D">
        <w:t>Не допускается отказ в приеме запроса и иных документов, необходимых для предоставления</w:t>
      </w:r>
      <w:r>
        <w:t xml:space="preserve"> муниципальной</w:t>
      </w:r>
      <w:r w:rsidRPr="008B7F8D">
        <w:t xml:space="preserve"> услуги, в случае, если запрос и документы, необходимые для предоставления </w:t>
      </w:r>
      <w:r>
        <w:t xml:space="preserve">муниципальной </w:t>
      </w:r>
      <w:r w:rsidRPr="008B7F8D">
        <w:t>услуги, поданы в соответствии с информацией о сроках и порядке предоставления услуги, опубликованной на Портале.</w:t>
      </w:r>
    </w:p>
    <w:p w:rsidR="00D02D2E" w:rsidRPr="00644227" w:rsidRDefault="00D02D2E" w:rsidP="00D02D2E">
      <w:pPr>
        <w:tabs>
          <w:tab w:val="left" w:pos="182"/>
        </w:tabs>
        <w:ind w:right="-1" w:firstLine="709"/>
        <w:jc w:val="both"/>
      </w:pPr>
    </w:p>
    <w:p w:rsidR="00D02D2E" w:rsidRDefault="00D02D2E" w:rsidP="00D02D2E">
      <w:pPr>
        <w:tabs>
          <w:tab w:val="left" w:pos="182"/>
          <w:tab w:val="left" w:pos="1134"/>
        </w:tabs>
        <w:ind w:right="-1" w:firstLine="709"/>
        <w:jc w:val="center"/>
      </w:pPr>
      <w:r>
        <w:t>Исчерпывающий перечень о</w:t>
      </w:r>
      <w:r w:rsidRPr="00644227">
        <w:t>сновани</w:t>
      </w:r>
      <w:r>
        <w:t>й</w:t>
      </w:r>
      <w:r w:rsidRPr="00644227">
        <w:t xml:space="preserve"> для </w:t>
      </w:r>
      <w:r>
        <w:t xml:space="preserve">приостановления или </w:t>
      </w:r>
      <w:r w:rsidRPr="00644227">
        <w:t>отказа в предоставлении муниципальной услуги</w:t>
      </w:r>
    </w:p>
    <w:p w:rsidR="00D02D2E" w:rsidRDefault="00D02D2E" w:rsidP="00D02D2E">
      <w:pPr>
        <w:tabs>
          <w:tab w:val="left" w:pos="182"/>
          <w:tab w:val="left" w:pos="1134"/>
        </w:tabs>
        <w:ind w:right="-1" w:firstLine="709"/>
        <w:jc w:val="both"/>
      </w:pPr>
      <w:r>
        <w:t>23. В предоставлении муниципальной услуги может быть отказано в случае:</w:t>
      </w:r>
    </w:p>
    <w:p w:rsidR="00D02D2E" w:rsidRDefault="00D02D2E" w:rsidP="00D02D2E">
      <w:pPr>
        <w:tabs>
          <w:tab w:val="left" w:pos="182"/>
          <w:tab w:val="left" w:pos="1134"/>
        </w:tabs>
        <w:ind w:right="-1" w:firstLine="567"/>
        <w:jc w:val="both"/>
      </w:pPr>
      <w:r>
        <w:t>1) не представлены документы, обязанность по предоставлению которых возложена на заявителя (указаны в п. 14 Административного регламента);</w:t>
      </w:r>
    </w:p>
    <w:p w:rsidR="00D02D2E" w:rsidRDefault="00D02D2E" w:rsidP="00D02D2E">
      <w:pPr>
        <w:autoSpaceDE w:val="0"/>
        <w:autoSpaceDN w:val="0"/>
        <w:adjustRightInd w:val="0"/>
        <w:ind w:firstLine="540"/>
        <w:jc w:val="both"/>
      </w:pPr>
      <w:r>
        <w:t>2) из представленных документов следует, что гражданин не имеет права состоять на учете нуждающихся в жилых помещениях;</w:t>
      </w:r>
    </w:p>
    <w:p w:rsidR="00D02D2E" w:rsidRDefault="00D02D2E" w:rsidP="00D02D2E">
      <w:pPr>
        <w:autoSpaceDE w:val="0"/>
        <w:autoSpaceDN w:val="0"/>
        <w:adjustRightInd w:val="0"/>
        <w:ind w:firstLine="540"/>
        <w:jc w:val="both"/>
      </w:pPr>
      <w:r>
        <w:t xml:space="preserve">3) не истек </w:t>
      </w:r>
      <w:r w:rsidRPr="00644227">
        <w:t>пятилетний срок с момента совершения действий, приведших к намеренному ухудшению жилищных условий</w:t>
      </w:r>
      <w:r>
        <w:t xml:space="preserve">; </w:t>
      </w:r>
    </w:p>
    <w:p w:rsidR="00D02D2E" w:rsidRDefault="00D02D2E" w:rsidP="00D02D2E">
      <w:pPr>
        <w:autoSpaceDE w:val="0"/>
        <w:autoSpaceDN w:val="0"/>
        <w:adjustRightInd w:val="0"/>
        <w:ind w:firstLine="540"/>
        <w:jc w:val="both"/>
      </w:pPr>
      <w:proofErr w:type="gramStart"/>
      <w:r>
        <w:t>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w:t>
      </w:r>
      <w:proofErr w:type="gramEnd"/>
      <w:r>
        <w:t xml:space="preserve">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D02D2E" w:rsidRPr="008B7F8D" w:rsidRDefault="00D02D2E" w:rsidP="00D02D2E">
      <w:pPr>
        <w:autoSpaceDE w:val="0"/>
        <w:autoSpaceDN w:val="0"/>
        <w:adjustRightInd w:val="0"/>
        <w:ind w:firstLine="709"/>
        <w:jc w:val="both"/>
      </w:pPr>
      <w:r>
        <w:t>24. Уведомление</w:t>
      </w:r>
      <w:r w:rsidRPr="008B7F8D">
        <w:t xml:space="preserve"> об отказе в предоставлении </w:t>
      </w:r>
      <w:r>
        <w:t xml:space="preserve">муниципальной </w:t>
      </w:r>
      <w:r w:rsidRPr="008B7F8D">
        <w:t>услуги подписывается уполномоченным должностным лицом и выдается заявителю с указанием причин отказа.</w:t>
      </w:r>
      <w:r>
        <w:t xml:space="preserve"> Уведомление должно содержать основания отказа с обязательной ссылкой на нормы действующего законодательства.</w:t>
      </w:r>
    </w:p>
    <w:p w:rsidR="00D02D2E" w:rsidRPr="008B7F8D" w:rsidRDefault="00D02D2E" w:rsidP="00D02D2E">
      <w:pPr>
        <w:autoSpaceDE w:val="0"/>
        <w:autoSpaceDN w:val="0"/>
        <w:adjustRightInd w:val="0"/>
        <w:ind w:firstLine="709"/>
        <w:jc w:val="both"/>
      </w:pPr>
      <w:r>
        <w:t xml:space="preserve">Уведомление </w:t>
      </w:r>
      <w:r w:rsidRPr="008B7F8D">
        <w:t>о</w:t>
      </w:r>
      <w:r>
        <w:t>б</w:t>
      </w:r>
      <w:r w:rsidRPr="008B7F8D">
        <w:t xml:space="preserve"> отказе в предоставлении </w:t>
      </w:r>
      <w:r>
        <w:t>муниципальной</w:t>
      </w:r>
      <w:r w:rsidRPr="008B7F8D">
        <w:t xml:space="preserve"> услуги выдается (направляется) заявителю не позднее следующего рабочего дня </w:t>
      </w:r>
      <w:proofErr w:type="gramStart"/>
      <w:r w:rsidRPr="008B7F8D">
        <w:t>с даты принятия</w:t>
      </w:r>
      <w:proofErr w:type="gramEnd"/>
      <w:r w:rsidRPr="008B7F8D">
        <w:t xml:space="preserve"> такого решения.</w:t>
      </w:r>
    </w:p>
    <w:p w:rsidR="00D02D2E" w:rsidRPr="008B7F8D" w:rsidRDefault="00D02D2E" w:rsidP="00D02D2E">
      <w:pPr>
        <w:autoSpaceDE w:val="0"/>
        <w:autoSpaceDN w:val="0"/>
        <w:adjustRightInd w:val="0"/>
        <w:ind w:firstLine="709"/>
        <w:jc w:val="both"/>
      </w:pPr>
      <w:r>
        <w:lastRenderedPageBreak/>
        <w:t xml:space="preserve">Уведомление об </w:t>
      </w:r>
      <w:r w:rsidRPr="008B7F8D">
        <w:t xml:space="preserve">отказе в предоставлении </w:t>
      </w:r>
      <w:r>
        <w:t>муниципальной</w:t>
      </w:r>
      <w:r w:rsidRPr="008B7F8D">
        <w:t xml:space="preserve"> услуги по запросу, поданному в электронной форме через Портал, подписывается уполномоченным должностным лицом с использованием квалифицированной </w:t>
      </w:r>
      <w:r>
        <w:t>электронной подписи</w:t>
      </w:r>
      <w:r w:rsidRPr="008B7F8D">
        <w:t xml:space="preserve"> и направляется заявителю через Портал не позднее следующего рабочего дня </w:t>
      </w:r>
      <w:proofErr w:type="gramStart"/>
      <w:r w:rsidRPr="008B7F8D">
        <w:t>с даты принятия</w:t>
      </w:r>
      <w:proofErr w:type="gramEnd"/>
      <w:r w:rsidRPr="008B7F8D">
        <w:t xml:space="preserve"> такого решения.</w:t>
      </w:r>
    </w:p>
    <w:p w:rsidR="00D02D2E" w:rsidRDefault="00D02D2E" w:rsidP="00D02D2E">
      <w:pPr>
        <w:autoSpaceDE w:val="0"/>
        <w:autoSpaceDN w:val="0"/>
        <w:adjustRightInd w:val="0"/>
        <w:ind w:firstLine="709"/>
        <w:jc w:val="both"/>
      </w:pPr>
      <w:r w:rsidRPr="008B7F8D">
        <w:t xml:space="preserve">Не допускается отказ в предоставлении </w:t>
      </w:r>
      <w:r>
        <w:t>муниципальной</w:t>
      </w:r>
      <w:r w:rsidRPr="008B7F8D">
        <w:t xml:space="preserve"> услуги в случае, если запрос и документы, необходимые для предоставления </w:t>
      </w:r>
      <w:r>
        <w:t>муниципальной</w:t>
      </w:r>
      <w:r w:rsidRPr="008B7F8D">
        <w:t xml:space="preserve"> услуги, поданы в соответствии с информацией о сроках и порядке предоставления </w:t>
      </w:r>
      <w:r>
        <w:t xml:space="preserve">муниципальной </w:t>
      </w:r>
      <w:r w:rsidRPr="008B7F8D">
        <w:t>услуги, опубликованной на Портале.</w:t>
      </w:r>
    </w:p>
    <w:p w:rsidR="00D02D2E" w:rsidRDefault="00D02D2E" w:rsidP="00D02D2E">
      <w:pPr>
        <w:autoSpaceDE w:val="0"/>
        <w:autoSpaceDN w:val="0"/>
        <w:adjustRightInd w:val="0"/>
        <w:ind w:firstLine="708"/>
        <w:jc w:val="both"/>
      </w:pPr>
      <w:r>
        <w:t xml:space="preserve">25. </w:t>
      </w:r>
      <w:r w:rsidRPr="00C53877">
        <w:t xml:space="preserve">Заявитель, получивший отказ в предоставлении </w:t>
      </w:r>
      <w:r>
        <w:rPr>
          <w:color w:val="000000"/>
        </w:rPr>
        <w:t>муниципальной</w:t>
      </w:r>
      <w:r w:rsidRPr="00C53877">
        <w:t xml:space="preserve"> услуги, имеет право на повторное обращение в случае устранения причин или изменения обстоятельств, вследствие которых ему было отказано</w:t>
      </w:r>
      <w:r>
        <w:t>.</w:t>
      </w:r>
    </w:p>
    <w:p w:rsidR="00D02D2E" w:rsidRDefault="00D02D2E" w:rsidP="00D02D2E">
      <w:pPr>
        <w:autoSpaceDE w:val="0"/>
        <w:autoSpaceDN w:val="0"/>
        <w:adjustRightInd w:val="0"/>
        <w:ind w:firstLine="540"/>
        <w:jc w:val="both"/>
      </w:pPr>
      <w:r>
        <w:t>Решение об отказе в принятии на учет может быть обжаловано гражданином в судебном порядке.</w:t>
      </w:r>
    </w:p>
    <w:p w:rsidR="00D02D2E" w:rsidRDefault="00D02D2E" w:rsidP="00D02D2E">
      <w:pPr>
        <w:autoSpaceDE w:val="0"/>
        <w:autoSpaceDN w:val="0"/>
        <w:adjustRightInd w:val="0"/>
        <w:ind w:firstLine="708"/>
        <w:jc w:val="both"/>
      </w:pPr>
      <w:r>
        <w:t xml:space="preserve">26. Основания для приостановления предоставления муниципальной услуги отсутствуют. </w:t>
      </w:r>
    </w:p>
    <w:p w:rsidR="00D02D2E" w:rsidRDefault="00D02D2E" w:rsidP="00D02D2E">
      <w:pPr>
        <w:autoSpaceDE w:val="0"/>
        <w:autoSpaceDN w:val="0"/>
        <w:adjustRightInd w:val="0"/>
        <w:ind w:firstLine="708"/>
        <w:jc w:val="both"/>
      </w:pPr>
    </w:p>
    <w:p w:rsidR="00D02D2E" w:rsidRPr="007A5881" w:rsidRDefault="00D02D2E" w:rsidP="00D02D2E">
      <w:pPr>
        <w:tabs>
          <w:tab w:val="left" w:pos="851"/>
        </w:tabs>
        <w:autoSpaceDE w:val="0"/>
        <w:autoSpaceDN w:val="0"/>
        <w:adjustRightInd w:val="0"/>
        <w:ind w:firstLine="567"/>
        <w:jc w:val="center"/>
      </w:pPr>
      <w:r w:rsidRPr="007A5881">
        <w:t>Перечень</w:t>
      </w:r>
      <w:r>
        <w:t xml:space="preserve"> </w:t>
      </w:r>
      <w:r w:rsidRPr="007A5881">
        <w:t>услуг, которые являются необходимыми и обязательными</w:t>
      </w:r>
    </w:p>
    <w:p w:rsidR="00D02D2E" w:rsidRPr="007A5881" w:rsidRDefault="00D02D2E" w:rsidP="00D02D2E">
      <w:pPr>
        <w:tabs>
          <w:tab w:val="left" w:pos="851"/>
        </w:tabs>
        <w:autoSpaceDE w:val="0"/>
        <w:autoSpaceDN w:val="0"/>
        <w:adjustRightInd w:val="0"/>
        <w:ind w:firstLine="567"/>
        <w:jc w:val="center"/>
      </w:pPr>
      <w:r w:rsidRPr="007A5881">
        <w:t xml:space="preserve">для предоставления </w:t>
      </w:r>
      <w:r>
        <w:t>муниципальной</w:t>
      </w:r>
      <w:r w:rsidRPr="007A5881">
        <w:t xml:space="preserve"> услуги, в том числе</w:t>
      </w:r>
    </w:p>
    <w:p w:rsidR="00D02D2E" w:rsidRPr="007A5881" w:rsidRDefault="00D02D2E" w:rsidP="00D02D2E">
      <w:pPr>
        <w:tabs>
          <w:tab w:val="left" w:pos="851"/>
        </w:tabs>
        <w:autoSpaceDE w:val="0"/>
        <w:autoSpaceDN w:val="0"/>
        <w:adjustRightInd w:val="0"/>
        <w:ind w:firstLine="567"/>
        <w:jc w:val="center"/>
      </w:pPr>
      <w:proofErr w:type="gramStart"/>
      <w:r w:rsidRPr="007A5881">
        <w:t>сведения о документе (документах), выдаваемом (выдаваемых)</w:t>
      </w:r>
      <w:proofErr w:type="gramEnd"/>
    </w:p>
    <w:p w:rsidR="00D02D2E" w:rsidRPr="007A5881" w:rsidRDefault="00D02D2E" w:rsidP="00D02D2E">
      <w:pPr>
        <w:tabs>
          <w:tab w:val="left" w:pos="851"/>
        </w:tabs>
        <w:autoSpaceDE w:val="0"/>
        <w:autoSpaceDN w:val="0"/>
        <w:adjustRightInd w:val="0"/>
        <w:ind w:firstLine="567"/>
        <w:jc w:val="center"/>
      </w:pPr>
      <w:r w:rsidRPr="007A5881">
        <w:t>организациями, участвующими в предоставлении</w:t>
      </w:r>
    </w:p>
    <w:p w:rsidR="00D02D2E" w:rsidRPr="007A5881" w:rsidRDefault="00D02D2E" w:rsidP="00D02D2E">
      <w:pPr>
        <w:tabs>
          <w:tab w:val="left" w:pos="851"/>
        </w:tabs>
        <w:autoSpaceDE w:val="0"/>
        <w:autoSpaceDN w:val="0"/>
        <w:adjustRightInd w:val="0"/>
        <w:ind w:firstLine="567"/>
        <w:jc w:val="center"/>
      </w:pPr>
      <w:r>
        <w:t xml:space="preserve">муниципальной </w:t>
      </w:r>
      <w:r w:rsidRPr="007A5881">
        <w:t>услуги</w:t>
      </w:r>
    </w:p>
    <w:p w:rsidR="00D02D2E" w:rsidRDefault="00D02D2E" w:rsidP="00D02D2E">
      <w:pPr>
        <w:tabs>
          <w:tab w:val="left" w:pos="851"/>
        </w:tabs>
        <w:autoSpaceDE w:val="0"/>
        <w:autoSpaceDN w:val="0"/>
        <w:adjustRightInd w:val="0"/>
        <w:ind w:firstLine="567"/>
        <w:jc w:val="both"/>
      </w:pPr>
      <w:r>
        <w:t>27</w:t>
      </w:r>
      <w:r w:rsidRPr="007A5881">
        <w:t xml:space="preserve">. При предоставлении </w:t>
      </w:r>
      <w:r>
        <w:t>муниципальной</w:t>
      </w:r>
      <w:r w:rsidRPr="007A5881">
        <w:t xml:space="preserve"> услуги предоставление иных услуг, необходимых и обязательных для предоставления </w:t>
      </w:r>
      <w:r>
        <w:t>муниципальной</w:t>
      </w:r>
      <w:r w:rsidRPr="007A5881">
        <w:t xml:space="preserve"> услуги, не осуществляется.</w:t>
      </w:r>
    </w:p>
    <w:p w:rsidR="00D02D2E" w:rsidRDefault="00D02D2E" w:rsidP="00D02D2E">
      <w:pPr>
        <w:tabs>
          <w:tab w:val="left" w:pos="851"/>
        </w:tabs>
        <w:autoSpaceDE w:val="0"/>
        <w:autoSpaceDN w:val="0"/>
        <w:adjustRightInd w:val="0"/>
        <w:ind w:firstLine="567"/>
        <w:jc w:val="both"/>
      </w:pPr>
    </w:p>
    <w:p w:rsidR="00D02D2E" w:rsidRDefault="00D02D2E" w:rsidP="00D02D2E">
      <w:pPr>
        <w:tabs>
          <w:tab w:val="left" w:pos="851"/>
        </w:tabs>
        <w:autoSpaceDE w:val="0"/>
        <w:autoSpaceDN w:val="0"/>
        <w:adjustRightInd w:val="0"/>
        <w:ind w:firstLine="567"/>
        <w:jc w:val="center"/>
      </w:pPr>
      <w:r w:rsidRPr="00F174C0">
        <w:t xml:space="preserve">Размер </w:t>
      </w:r>
      <w:r>
        <w:t>и основания взимания государственной пошлины или иной платы, взимаемой с заявителя за предоставление муниципальной услуги</w:t>
      </w:r>
    </w:p>
    <w:p w:rsidR="00D02D2E" w:rsidRPr="00F174C0" w:rsidRDefault="00D02D2E" w:rsidP="00D02D2E">
      <w:pPr>
        <w:tabs>
          <w:tab w:val="left" w:pos="851"/>
        </w:tabs>
        <w:autoSpaceDE w:val="0"/>
        <w:autoSpaceDN w:val="0"/>
        <w:adjustRightInd w:val="0"/>
        <w:ind w:firstLine="567"/>
        <w:jc w:val="both"/>
      </w:pPr>
      <w:r>
        <w:t>28. За предоставление муниципальной услуги  государственная пошлина или иная плата не взимается.</w:t>
      </w:r>
    </w:p>
    <w:p w:rsidR="00D02D2E" w:rsidRPr="00644227" w:rsidRDefault="00D02D2E" w:rsidP="00D02D2E">
      <w:pPr>
        <w:autoSpaceDE w:val="0"/>
        <w:autoSpaceDN w:val="0"/>
        <w:adjustRightInd w:val="0"/>
        <w:ind w:firstLine="708"/>
        <w:jc w:val="both"/>
      </w:pPr>
    </w:p>
    <w:p w:rsidR="00D02D2E" w:rsidRPr="007A5881" w:rsidRDefault="00D02D2E" w:rsidP="00D02D2E">
      <w:pPr>
        <w:tabs>
          <w:tab w:val="left" w:pos="182"/>
        </w:tabs>
        <w:ind w:right="-1" w:firstLine="709"/>
        <w:jc w:val="center"/>
      </w:pPr>
      <w:r w:rsidRPr="007A5881">
        <w:t>Порядок, размер и основания взимания платы</w:t>
      </w:r>
    </w:p>
    <w:p w:rsidR="00D02D2E" w:rsidRPr="007A5881" w:rsidRDefault="00D02D2E" w:rsidP="00D02D2E">
      <w:pPr>
        <w:tabs>
          <w:tab w:val="left" w:pos="182"/>
        </w:tabs>
        <w:ind w:right="-1" w:firstLine="709"/>
        <w:jc w:val="center"/>
      </w:pPr>
      <w:r w:rsidRPr="007A5881">
        <w:t>за предоставление услуг, которые являются необходимыми</w:t>
      </w:r>
    </w:p>
    <w:p w:rsidR="00D02D2E" w:rsidRPr="007A5881" w:rsidRDefault="00D02D2E" w:rsidP="00D02D2E">
      <w:pPr>
        <w:tabs>
          <w:tab w:val="left" w:pos="182"/>
        </w:tabs>
        <w:ind w:right="-1" w:firstLine="709"/>
        <w:jc w:val="center"/>
      </w:pPr>
      <w:r w:rsidRPr="007A5881">
        <w:t xml:space="preserve">и </w:t>
      </w:r>
      <w:proofErr w:type="gramStart"/>
      <w:r w:rsidRPr="007A5881">
        <w:t>обязательными</w:t>
      </w:r>
      <w:proofErr w:type="gramEnd"/>
      <w:r w:rsidRPr="007A5881">
        <w:t xml:space="preserve"> для предоставления </w:t>
      </w:r>
      <w:r>
        <w:t>муниципальной</w:t>
      </w:r>
      <w:r w:rsidRPr="007A5881">
        <w:t xml:space="preserve"> услуги,</w:t>
      </w:r>
    </w:p>
    <w:p w:rsidR="00D02D2E" w:rsidRPr="007A5881" w:rsidRDefault="00D02D2E" w:rsidP="00D02D2E">
      <w:pPr>
        <w:tabs>
          <w:tab w:val="left" w:pos="182"/>
        </w:tabs>
        <w:ind w:right="-1" w:firstLine="709"/>
        <w:jc w:val="center"/>
      </w:pPr>
      <w:r w:rsidRPr="007A5881">
        <w:t>включая информацию о методике расчета размера такой платы</w:t>
      </w:r>
    </w:p>
    <w:p w:rsidR="00D02D2E" w:rsidRDefault="00D02D2E" w:rsidP="00D02D2E">
      <w:pPr>
        <w:tabs>
          <w:tab w:val="left" w:pos="182"/>
        </w:tabs>
        <w:ind w:right="-1" w:firstLine="709"/>
        <w:jc w:val="both"/>
      </w:pPr>
      <w:r w:rsidRPr="007A5881">
        <w:t>2</w:t>
      </w:r>
      <w:r>
        <w:t>9</w:t>
      </w:r>
      <w:r w:rsidRPr="007A5881">
        <w:t xml:space="preserve">. Плата за предоставление услуг, которые являются необходимыми и обязательными для предоставления </w:t>
      </w:r>
      <w:r>
        <w:t>муниципальной</w:t>
      </w:r>
      <w:r w:rsidRPr="007A5881">
        <w:t xml:space="preserve"> услуги, не взимается в связи с отсутствием таких услуг.</w:t>
      </w:r>
    </w:p>
    <w:p w:rsidR="00D02D2E" w:rsidRDefault="00D02D2E" w:rsidP="00D02D2E">
      <w:pPr>
        <w:tabs>
          <w:tab w:val="left" w:pos="182"/>
        </w:tabs>
        <w:ind w:right="-1" w:firstLine="709"/>
        <w:jc w:val="both"/>
      </w:pPr>
    </w:p>
    <w:p w:rsidR="00D02D2E" w:rsidRPr="00F174C0" w:rsidRDefault="00D02D2E" w:rsidP="00D02D2E">
      <w:pPr>
        <w:tabs>
          <w:tab w:val="left" w:pos="851"/>
        </w:tabs>
        <w:autoSpaceDE w:val="0"/>
        <w:autoSpaceDN w:val="0"/>
        <w:adjustRightInd w:val="0"/>
        <w:ind w:firstLine="567"/>
        <w:jc w:val="center"/>
      </w:pPr>
      <w:r w:rsidRPr="00644227">
        <w:t xml:space="preserve"> </w:t>
      </w:r>
      <w:r w:rsidRPr="00F174C0">
        <w:t xml:space="preserve">Максимальный срок ожидания в очереди при подаче заявления (запроса) о предоставлении </w:t>
      </w:r>
      <w:r>
        <w:rPr>
          <w:color w:val="000000"/>
        </w:rPr>
        <w:t>муниципальной</w:t>
      </w:r>
      <w:r w:rsidRPr="00F174C0">
        <w:t xml:space="preserve"> услуги и при получении результата предоставления </w:t>
      </w:r>
      <w:r>
        <w:rPr>
          <w:color w:val="000000"/>
        </w:rPr>
        <w:t>муниципальной</w:t>
      </w:r>
      <w:r w:rsidRPr="00F174C0">
        <w:t xml:space="preserve"> услуги</w:t>
      </w:r>
    </w:p>
    <w:p w:rsidR="00D02D2E" w:rsidRPr="00C317ED" w:rsidRDefault="00D02D2E" w:rsidP="00D02D2E">
      <w:pPr>
        <w:widowControl w:val="0"/>
        <w:autoSpaceDE w:val="0"/>
        <w:autoSpaceDN w:val="0"/>
        <w:adjustRightInd w:val="0"/>
        <w:ind w:firstLine="708"/>
        <w:jc w:val="both"/>
      </w:pPr>
      <w:r>
        <w:lastRenderedPageBreak/>
        <w:t>30</w:t>
      </w:r>
      <w:r w:rsidRPr="00E52B26">
        <w:t>.</w:t>
      </w:r>
      <w:r>
        <w:t xml:space="preserve"> </w:t>
      </w:r>
      <w:r w:rsidRPr="00E52B26">
        <w:t xml:space="preserve">Максимальный срок ожидания в очереди при подаче заявления и документов, необходимых для предоставления государственной услуги или получения результата предоставления </w:t>
      </w:r>
      <w:r>
        <w:rPr>
          <w:color w:val="000000"/>
        </w:rPr>
        <w:t>муниципальной</w:t>
      </w:r>
      <w:r w:rsidRPr="00E52B26">
        <w:t xml:space="preserve"> услуги, не должен составлять более 15 минут.</w:t>
      </w:r>
    </w:p>
    <w:p w:rsidR="00D02D2E" w:rsidRPr="00644227" w:rsidRDefault="00D02D2E" w:rsidP="00D02D2E">
      <w:pPr>
        <w:tabs>
          <w:tab w:val="left" w:pos="182"/>
        </w:tabs>
        <w:ind w:right="-1" w:firstLine="709"/>
        <w:jc w:val="both"/>
      </w:pPr>
    </w:p>
    <w:p w:rsidR="00D02D2E" w:rsidRPr="00F174C0" w:rsidRDefault="00D02D2E" w:rsidP="00D02D2E">
      <w:pPr>
        <w:tabs>
          <w:tab w:val="left" w:pos="851"/>
        </w:tabs>
        <w:autoSpaceDE w:val="0"/>
        <w:autoSpaceDN w:val="0"/>
        <w:adjustRightInd w:val="0"/>
        <w:ind w:firstLine="567"/>
        <w:jc w:val="center"/>
      </w:pPr>
      <w:r>
        <w:t xml:space="preserve"> </w:t>
      </w:r>
      <w:r w:rsidRPr="00F174C0">
        <w:t xml:space="preserve">Срок регистрации заявления (запроса) о предоставлении </w:t>
      </w:r>
      <w:r>
        <w:rPr>
          <w:color w:val="000000"/>
        </w:rPr>
        <w:t>муниципальной</w:t>
      </w:r>
      <w:r w:rsidRPr="00F174C0">
        <w:t xml:space="preserve"> услуги </w:t>
      </w:r>
    </w:p>
    <w:p w:rsidR="00D02D2E" w:rsidRDefault="00D02D2E" w:rsidP="00D02D2E">
      <w:pPr>
        <w:tabs>
          <w:tab w:val="left" w:pos="709"/>
        </w:tabs>
        <w:autoSpaceDE w:val="0"/>
        <w:autoSpaceDN w:val="0"/>
        <w:adjustRightInd w:val="0"/>
        <w:ind w:firstLine="567"/>
        <w:jc w:val="both"/>
      </w:pPr>
      <w:r>
        <w:t xml:space="preserve">31. </w:t>
      </w:r>
      <w:r w:rsidRPr="00E52B26">
        <w:t xml:space="preserve">Срок регистрации заявления (запроса) о предоставлении </w:t>
      </w:r>
      <w:r>
        <w:rPr>
          <w:color w:val="000000"/>
        </w:rPr>
        <w:t>муниципальной</w:t>
      </w:r>
      <w:r w:rsidRPr="00E52B26">
        <w:t xml:space="preserve"> услуги</w:t>
      </w:r>
      <w:r w:rsidRPr="00E52B26">
        <w:rPr>
          <w:b/>
        </w:rPr>
        <w:t xml:space="preserve"> </w:t>
      </w:r>
      <w:r w:rsidRPr="00E52B26">
        <w:t>осуществляется</w:t>
      </w:r>
      <w:r w:rsidRPr="00E52B26">
        <w:rPr>
          <w:b/>
        </w:rPr>
        <w:t xml:space="preserve"> </w:t>
      </w:r>
      <w:r w:rsidRPr="00E52B26">
        <w:t xml:space="preserve">в течение </w:t>
      </w:r>
      <w:r>
        <w:t>1 рабочего дня</w:t>
      </w:r>
      <w:r w:rsidRPr="00E52B26">
        <w:t xml:space="preserve"> с момента </w:t>
      </w:r>
      <w:r>
        <w:t xml:space="preserve">его </w:t>
      </w:r>
      <w:r w:rsidRPr="00E52B26">
        <w:t>поступления.</w:t>
      </w:r>
    </w:p>
    <w:p w:rsidR="00D02D2E" w:rsidRDefault="00D02D2E" w:rsidP="00D02D2E">
      <w:pPr>
        <w:tabs>
          <w:tab w:val="left" w:pos="182"/>
        </w:tabs>
        <w:ind w:right="-1" w:firstLine="709"/>
        <w:jc w:val="both"/>
      </w:pPr>
      <w:r>
        <w:t>Уполномоченный орган</w:t>
      </w:r>
      <w:r w:rsidRPr="000912D0">
        <w:t xml:space="preserve"> обеспечивает прием документов, необходимых для предоставления </w:t>
      </w:r>
      <w:r>
        <w:t>муниципальной</w:t>
      </w:r>
      <w:r w:rsidRPr="000912D0">
        <w:t xml:space="preserve">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D02D2E" w:rsidRPr="00644227" w:rsidRDefault="00D02D2E" w:rsidP="00D02D2E">
      <w:pPr>
        <w:tabs>
          <w:tab w:val="left" w:pos="182"/>
        </w:tabs>
        <w:ind w:right="-1" w:firstLine="709"/>
        <w:jc w:val="both"/>
      </w:pPr>
    </w:p>
    <w:p w:rsidR="00D02D2E" w:rsidRPr="00644227" w:rsidRDefault="00D02D2E" w:rsidP="00D02D2E">
      <w:pPr>
        <w:tabs>
          <w:tab w:val="left" w:pos="182"/>
        </w:tabs>
        <w:ind w:right="-1" w:firstLine="709"/>
        <w:jc w:val="center"/>
      </w:pPr>
      <w:r w:rsidRPr="00644227">
        <w:t>Требования к помещениям, в которых предоставля</w:t>
      </w:r>
      <w:r>
        <w:t>е</w:t>
      </w:r>
      <w:r w:rsidRPr="00644227">
        <w:t>тся муниципальн</w:t>
      </w:r>
      <w:r>
        <w:t>ая</w:t>
      </w:r>
      <w:r w:rsidRPr="00644227">
        <w:t xml:space="preserve"> услуг</w:t>
      </w:r>
      <w:r>
        <w:t>а</w:t>
      </w:r>
      <w:r w:rsidRPr="00644227">
        <w:t>,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w:t>
      </w:r>
      <w:r>
        <w:t>оставления муниципальной услуги</w:t>
      </w:r>
    </w:p>
    <w:p w:rsidR="00D02D2E" w:rsidRPr="007A5881" w:rsidRDefault="00D02D2E" w:rsidP="00D02D2E">
      <w:pPr>
        <w:tabs>
          <w:tab w:val="left" w:pos="0"/>
        </w:tabs>
        <w:ind w:firstLine="709"/>
        <w:jc w:val="both"/>
      </w:pPr>
      <w:r>
        <w:t xml:space="preserve">32. </w:t>
      </w:r>
      <w:r w:rsidRPr="007A5881">
        <w:t>Прием заявителей должен осуществляться в специально выделенном для этих целей помещении.</w:t>
      </w:r>
    </w:p>
    <w:p w:rsidR="00D02D2E" w:rsidRPr="007A5881" w:rsidRDefault="00D02D2E" w:rsidP="00D02D2E">
      <w:pPr>
        <w:tabs>
          <w:tab w:val="left" w:pos="0"/>
        </w:tabs>
        <w:ind w:firstLine="709"/>
        <w:jc w:val="both"/>
      </w:pPr>
      <w:r w:rsidRPr="007A5881">
        <w:t>Помещения, в которых осуществляется прием заявителей, должны находиться в зоне пешеходной доступности к основным транспортным магистралям.</w:t>
      </w:r>
    </w:p>
    <w:p w:rsidR="00D02D2E" w:rsidRPr="007A5881" w:rsidRDefault="00D02D2E" w:rsidP="00D02D2E">
      <w:pPr>
        <w:tabs>
          <w:tab w:val="left" w:pos="0"/>
        </w:tabs>
        <w:ind w:firstLine="709"/>
        <w:jc w:val="both"/>
      </w:pPr>
      <w:r>
        <w:t>33</w:t>
      </w:r>
      <w:r w:rsidRPr="007A5881">
        <w:t xml:space="preserve">. Помещения для приема заявителей должны быть оборудованы табличками с указанием номера кабинета, фамилии, имени, отчества и должности </w:t>
      </w:r>
      <w:r>
        <w:t>муниципального</w:t>
      </w:r>
      <w:r w:rsidRPr="007A5881">
        <w:t xml:space="preserve"> служащего, осуществляющего предоставление </w:t>
      </w:r>
      <w:r>
        <w:t>муниципальной</w:t>
      </w:r>
      <w:r w:rsidRPr="007A5881">
        <w:t xml:space="preserve"> услуги, режима работы.</w:t>
      </w:r>
    </w:p>
    <w:p w:rsidR="00D02D2E" w:rsidRPr="007A5881" w:rsidRDefault="00D02D2E" w:rsidP="00D02D2E">
      <w:pPr>
        <w:tabs>
          <w:tab w:val="left" w:pos="0"/>
        </w:tabs>
        <w:ind w:firstLine="709"/>
        <w:jc w:val="both"/>
      </w:pPr>
      <w:r w:rsidRPr="007A5881">
        <w:t>3</w:t>
      </w:r>
      <w:r>
        <w:t>4</w:t>
      </w:r>
      <w:r w:rsidRPr="007A5881">
        <w:t xml:space="preserve">. Для ожидания заявителями приема, заполнения необходимых для получения </w:t>
      </w:r>
      <w:r>
        <w:t xml:space="preserve">муниципальной </w:t>
      </w:r>
      <w:r w:rsidRPr="007A5881">
        <w:t>услуги документов должны иметься места, оборудованные стульями, столами (стойками).</w:t>
      </w:r>
    </w:p>
    <w:p w:rsidR="00D02D2E" w:rsidRPr="007A5881" w:rsidRDefault="00D02D2E" w:rsidP="00D02D2E">
      <w:pPr>
        <w:tabs>
          <w:tab w:val="left" w:pos="0"/>
        </w:tabs>
        <w:ind w:firstLine="709"/>
        <w:jc w:val="both"/>
      </w:pPr>
      <w:r w:rsidRPr="007A5881">
        <w:t>3</w:t>
      </w:r>
      <w:r>
        <w:t>5</w:t>
      </w:r>
      <w:r w:rsidRPr="007A5881">
        <w:t>.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rsidR="00D02D2E" w:rsidRPr="007A5881" w:rsidRDefault="00D02D2E" w:rsidP="00D02D2E">
      <w:pPr>
        <w:tabs>
          <w:tab w:val="left" w:pos="0"/>
        </w:tabs>
        <w:ind w:firstLine="709"/>
        <w:jc w:val="both"/>
      </w:pPr>
      <w:r w:rsidRPr="007A5881">
        <w:t>3</w:t>
      </w:r>
      <w:r>
        <w:t>6</w:t>
      </w:r>
      <w:r w:rsidRPr="007A5881">
        <w:t xml:space="preserve">. Места предоставления </w:t>
      </w:r>
      <w:r>
        <w:t>муниципальной</w:t>
      </w:r>
      <w:r w:rsidRPr="007A5881">
        <w:t xml:space="preserve"> услуги должны быть:</w:t>
      </w:r>
    </w:p>
    <w:p w:rsidR="00D02D2E" w:rsidRPr="007A5881" w:rsidRDefault="00D02D2E" w:rsidP="00D02D2E">
      <w:pPr>
        <w:tabs>
          <w:tab w:val="left" w:pos="0"/>
        </w:tabs>
        <w:ind w:firstLine="709"/>
        <w:jc w:val="both"/>
      </w:pPr>
      <w:r w:rsidRPr="007A5881">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D02D2E" w:rsidRPr="007A5881" w:rsidRDefault="00D02D2E" w:rsidP="00D02D2E">
      <w:pPr>
        <w:tabs>
          <w:tab w:val="left" w:pos="0"/>
        </w:tabs>
        <w:ind w:firstLine="709"/>
        <w:jc w:val="both"/>
      </w:pPr>
      <w:r w:rsidRPr="007A5881">
        <w:t>обеспечены доступными местами общественного пользования (туалеты) и хранения верхней одежды заявителей.</w:t>
      </w:r>
    </w:p>
    <w:p w:rsidR="00D02D2E" w:rsidRPr="007A5881" w:rsidRDefault="00D02D2E" w:rsidP="00D02D2E">
      <w:pPr>
        <w:tabs>
          <w:tab w:val="left" w:pos="0"/>
        </w:tabs>
        <w:ind w:firstLine="709"/>
        <w:jc w:val="both"/>
      </w:pPr>
      <w:r w:rsidRPr="007A5881">
        <w:t>3</w:t>
      </w:r>
      <w:r>
        <w:t>7</w:t>
      </w:r>
      <w:r w:rsidRPr="007A5881">
        <w:t xml:space="preserve">. Требования к условиям доступности при предоставлении </w:t>
      </w:r>
      <w:r>
        <w:t>муниципальной</w:t>
      </w:r>
      <w:r w:rsidRPr="007A5881">
        <w:t xml:space="preserve">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D02D2E" w:rsidRPr="007A5881" w:rsidRDefault="00D02D2E" w:rsidP="00D02D2E">
      <w:pPr>
        <w:tabs>
          <w:tab w:val="left" w:pos="0"/>
        </w:tabs>
        <w:ind w:firstLine="709"/>
        <w:jc w:val="both"/>
      </w:pPr>
      <w:r w:rsidRPr="007A5881">
        <w:lastRenderedPageBreak/>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rsidRPr="007A5881">
        <w:t>дств дл</w:t>
      </w:r>
      <w:proofErr w:type="gramEnd"/>
      <w:r w:rsidRPr="007A5881">
        <w:t>я передвижения (кресел-колясок), оборудуются места общественного пользования) к средствам связи и информации;</w:t>
      </w:r>
    </w:p>
    <w:p w:rsidR="00D02D2E" w:rsidRPr="007A5881" w:rsidRDefault="00D02D2E" w:rsidP="00D02D2E">
      <w:pPr>
        <w:tabs>
          <w:tab w:val="left" w:pos="0"/>
        </w:tabs>
        <w:ind w:firstLine="709"/>
        <w:jc w:val="both"/>
      </w:pPr>
      <w:r w:rsidRPr="007A5881">
        <w:t>2) сопровождение инвалидов, имеющих стойкие расстройства функции зрения и самостоятельного передвижения, и оказание им помощи;</w:t>
      </w:r>
    </w:p>
    <w:p w:rsidR="00D02D2E" w:rsidRPr="007A5881" w:rsidRDefault="00D02D2E" w:rsidP="00D02D2E">
      <w:pPr>
        <w:tabs>
          <w:tab w:val="left" w:pos="0"/>
        </w:tabs>
        <w:ind w:firstLine="709"/>
        <w:jc w:val="both"/>
      </w:pPr>
      <w:r w:rsidRPr="007A5881">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D02D2E" w:rsidRPr="007A5881" w:rsidRDefault="00D02D2E" w:rsidP="00D02D2E">
      <w:pPr>
        <w:tabs>
          <w:tab w:val="left" w:pos="0"/>
        </w:tabs>
        <w:ind w:firstLine="709"/>
        <w:jc w:val="both"/>
      </w:pPr>
      <w:r w:rsidRPr="007A5881">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A5881">
        <w:t>сурдопереводчика</w:t>
      </w:r>
      <w:proofErr w:type="spellEnd"/>
      <w:r w:rsidRPr="007A5881">
        <w:t xml:space="preserve"> и </w:t>
      </w:r>
      <w:proofErr w:type="spellStart"/>
      <w:r w:rsidRPr="007A5881">
        <w:t>тифлосурдопереводчика</w:t>
      </w:r>
      <w:proofErr w:type="spellEnd"/>
      <w:r w:rsidRPr="007A5881">
        <w:t>;</w:t>
      </w:r>
    </w:p>
    <w:p w:rsidR="00D02D2E" w:rsidRPr="007A5881" w:rsidRDefault="00D02D2E" w:rsidP="00D02D2E">
      <w:pPr>
        <w:tabs>
          <w:tab w:val="left" w:pos="0"/>
        </w:tabs>
        <w:ind w:firstLine="709"/>
        <w:jc w:val="both"/>
      </w:pPr>
      <w:proofErr w:type="gramStart"/>
      <w:r w:rsidRPr="007A5881">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02D2E" w:rsidRPr="00C317ED" w:rsidRDefault="00D02D2E" w:rsidP="00D02D2E">
      <w:pPr>
        <w:tabs>
          <w:tab w:val="left" w:pos="0"/>
        </w:tabs>
        <w:ind w:firstLine="709"/>
        <w:jc w:val="both"/>
      </w:pPr>
      <w:r w:rsidRPr="007A5881">
        <w:t xml:space="preserve">6) оказание специалистами, предоставляющими </w:t>
      </w:r>
      <w:r>
        <w:t>муниципальную</w:t>
      </w:r>
      <w:r w:rsidRPr="007A5881">
        <w:t xml:space="preserve"> услугу, помощи инвалидам в преодолении барьеров, мешающих получению ими услуг наравне с другими лицами.</w:t>
      </w:r>
    </w:p>
    <w:p w:rsidR="00D02D2E" w:rsidRDefault="00D02D2E" w:rsidP="00D02D2E">
      <w:pPr>
        <w:autoSpaceDE w:val="0"/>
        <w:autoSpaceDN w:val="0"/>
        <w:adjustRightInd w:val="0"/>
        <w:ind w:firstLine="567"/>
        <w:jc w:val="both"/>
      </w:pPr>
    </w:p>
    <w:p w:rsidR="00D02D2E" w:rsidRDefault="00D02D2E" w:rsidP="00D02D2E">
      <w:pPr>
        <w:tabs>
          <w:tab w:val="left" w:pos="182"/>
        </w:tabs>
        <w:ind w:right="-1" w:firstLine="709"/>
        <w:jc w:val="center"/>
      </w:pPr>
      <w:r w:rsidRPr="00644227">
        <w:t>Показател</w:t>
      </w:r>
      <w:r>
        <w:t>и</w:t>
      </w:r>
      <w:r w:rsidRPr="00644227">
        <w:t xml:space="preserve"> доступности </w:t>
      </w:r>
      <w:r>
        <w:t xml:space="preserve">и качества </w:t>
      </w:r>
      <w:r w:rsidRPr="00644227">
        <w:t>муниципальной услуги</w:t>
      </w:r>
    </w:p>
    <w:p w:rsidR="00D02D2E" w:rsidRPr="00644227" w:rsidRDefault="00D02D2E" w:rsidP="00D02D2E">
      <w:pPr>
        <w:tabs>
          <w:tab w:val="left" w:pos="182"/>
        </w:tabs>
        <w:ind w:right="-1" w:firstLine="709"/>
        <w:jc w:val="both"/>
      </w:pPr>
      <w:r>
        <w:t>38. Показателями доступности предоставления муниципальной услуги являются:</w:t>
      </w:r>
    </w:p>
    <w:p w:rsidR="00D02D2E" w:rsidRPr="00644227" w:rsidRDefault="00D02D2E" w:rsidP="00D02D2E">
      <w:pPr>
        <w:tabs>
          <w:tab w:val="left" w:pos="182"/>
          <w:tab w:val="left" w:pos="1134"/>
        </w:tabs>
        <w:ind w:right="-1" w:firstLine="709"/>
        <w:jc w:val="both"/>
      </w:pPr>
      <w:r w:rsidRPr="00644227">
        <w:t xml:space="preserve">1) </w:t>
      </w:r>
      <w:r>
        <w:t>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r w:rsidRPr="00644227">
        <w:t>;</w:t>
      </w:r>
    </w:p>
    <w:p w:rsidR="00D02D2E" w:rsidRPr="00644227" w:rsidRDefault="00D02D2E" w:rsidP="00D02D2E">
      <w:pPr>
        <w:tabs>
          <w:tab w:val="left" w:pos="182"/>
          <w:tab w:val="left" w:pos="1134"/>
        </w:tabs>
        <w:ind w:right="-1" w:firstLine="709"/>
        <w:jc w:val="both"/>
      </w:pPr>
      <w:r w:rsidRPr="00644227">
        <w:t xml:space="preserve">2) </w:t>
      </w:r>
      <w:r>
        <w:t>соблюдение стандарта предоставления муниципальной услуги</w:t>
      </w:r>
      <w:r w:rsidRPr="00644227">
        <w:t>;</w:t>
      </w:r>
    </w:p>
    <w:p w:rsidR="00D02D2E" w:rsidRDefault="00D02D2E" w:rsidP="00D02D2E">
      <w:pPr>
        <w:tabs>
          <w:tab w:val="left" w:pos="182"/>
          <w:tab w:val="left" w:pos="1134"/>
        </w:tabs>
        <w:ind w:right="-1" w:firstLine="709"/>
        <w:jc w:val="both"/>
      </w:pPr>
      <w:r w:rsidRPr="00644227">
        <w:t xml:space="preserve">3) </w:t>
      </w:r>
      <w:r w:rsidRPr="000912D0">
        <w:t xml:space="preserve">предоставление возможности подачи заявления о предоставлении </w:t>
      </w:r>
      <w:r>
        <w:t>муниципальной</w:t>
      </w:r>
      <w:r w:rsidRPr="000912D0">
        <w:t xml:space="preserve"> услуги и документов через Портал</w:t>
      </w:r>
      <w:r>
        <w:t>;</w:t>
      </w:r>
    </w:p>
    <w:p w:rsidR="00D02D2E" w:rsidRDefault="00D02D2E" w:rsidP="00D02D2E">
      <w:pPr>
        <w:tabs>
          <w:tab w:val="left" w:pos="182"/>
          <w:tab w:val="left" w:pos="1134"/>
        </w:tabs>
        <w:ind w:right="-1" w:firstLine="709"/>
        <w:jc w:val="both"/>
      </w:pPr>
      <w:r>
        <w:t xml:space="preserve">4) </w:t>
      </w:r>
      <w:r w:rsidRPr="000912D0">
        <w:t xml:space="preserve">предоставление возможности получения информации о ходе предоставления </w:t>
      </w:r>
      <w:r>
        <w:t>муниципальной</w:t>
      </w:r>
      <w:r w:rsidRPr="000912D0">
        <w:t xml:space="preserve"> услуги, в том числе через Портал, а также предоставления результата услуги в личный кабинет заявителя (при заполнении заявления через Портал)</w:t>
      </w:r>
      <w:r>
        <w:t>;</w:t>
      </w:r>
    </w:p>
    <w:p w:rsidR="00D02D2E" w:rsidRDefault="00D02D2E" w:rsidP="00D02D2E">
      <w:pPr>
        <w:tabs>
          <w:tab w:val="left" w:pos="182"/>
          <w:tab w:val="left" w:pos="1134"/>
        </w:tabs>
        <w:ind w:right="-1" w:firstLine="709"/>
        <w:jc w:val="both"/>
      </w:pPr>
      <w:r>
        <w:t>5) возможность получения муниципальной услуги в МФЦ;</w:t>
      </w:r>
    </w:p>
    <w:p w:rsidR="00D02D2E" w:rsidRDefault="00D02D2E" w:rsidP="00D02D2E">
      <w:pPr>
        <w:tabs>
          <w:tab w:val="left" w:pos="182"/>
          <w:tab w:val="left" w:pos="1134"/>
        </w:tabs>
        <w:ind w:right="-1" w:firstLine="709"/>
        <w:jc w:val="both"/>
      </w:pPr>
      <w:r>
        <w:t xml:space="preserve">6) возможность/невозможность получения муниципальной услуги по экстерриториальному принципу, а также посредством запроса о предоставлении нескольких муниципальных услуг в МФЦ, предусмотренного статьей 15.1 Федерального закона </w:t>
      </w:r>
      <w:r w:rsidRPr="00C9499D">
        <w:t xml:space="preserve">от 27.07.2010 </w:t>
      </w:r>
      <w:r>
        <w:t>№</w:t>
      </w:r>
      <w:r w:rsidRPr="00C9499D">
        <w:t xml:space="preserve"> 210-ФЗ</w:t>
      </w:r>
      <w:r>
        <w:t xml:space="preserve"> «</w:t>
      </w:r>
      <w:r w:rsidRPr="00C9499D">
        <w:t>Об организации предоставления госуда</w:t>
      </w:r>
      <w:r>
        <w:t>рственных и муниципальных услуг» (комплексный запрос);</w:t>
      </w:r>
    </w:p>
    <w:p w:rsidR="00D02D2E" w:rsidRPr="00644227" w:rsidRDefault="00D02D2E" w:rsidP="00D02D2E">
      <w:pPr>
        <w:tabs>
          <w:tab w:val="left" w:pos="182"/>
          <w:tab w:val="left" w:pos="1134"/>
        </w:tabs>
        <w:ind w:right="-1" w:firstLine="709"/>
        <w:jc w:val="both"/>
      </w:pPr>
      <w:r>
        <w:lastRenderedPageBreak/>
        <w:t>7</w:t>
      </w:r>
      <w:r w:rsidRPr="00644227">
        <w:t xml:space="preserve">) количество взаимодействий заявителя и должностных лиц при предоставлении </w:t>
      </w:r>
      <w:r w:rsidRPr="00644227">
        <w:rPr>
          <w:rFonts w:eastAsia="Calibri"/>
          <w:bCs w:val="0"/>
        </w:rPr>
        <w:t xml:space="preserve">муниципальной </w:t>
      </w:r>
      <w:r w:rsidRPr="00644227">
        <w:t>услуги не превышающее – 2, их общая продолжительность не превышающая - 30 минут.</w:t>
      </w:r>
    </w:p>
    <w:p w:rsidR="00D02D2E" w:rsidRPr="00644227" w:rsidRDefault="00D02D2E" w:rsidP="00D02D2E">
      <w:pPr>
        <w:tabs>
          <w:tab w:val="left" w:pos="182"/>
        </w:tabs>
        <w:ind w:right="-1" w:firstLine="709"/>
        <w:jc w:val="both"/>
      </w:pPr>
      <w:r>
        <w:t xml:space="preserve">39. </w:t>
      </w:r>
      <w:r w:rsidRPr="00644227">
        <w:t>Показателями качества предоставления муниципальной услуги являются:</w:t>
      </w:r>
    </w:p>
    <w:p w:rsidR="00D02D2E" w:rsidRPr="00644227" w:rsidRDefault="00D02D2E" w:rsidP="00D02D2E">
      <w:pPr>
        <w:tabs>
          <w:tab w:val="left" w:pos="182"/>
        </w:tabs>
        <w:ind w:right="-1" w:firstLine="709"/>
        <w:jc w:val="both"/>
      </w:pPr>
      <w:r w:rsidRPr="00644227">
        <w:t>1) соблюдение срока предоставления муниципальной услуги;</w:t>
      </w:r>
    </w:p>
    <w:p w:rsidR="00D02D2E" w:rsidRPr="00644227" w:rsidRDefault="00D02D2E" w:rsidP="00D02D2E">
      <w:pPr>
        <w:tabs>
          <w:tab w:val="left" w:pos="182"/>
        </w:tabs>
        <w:ind w:right="-1" w:firstLine="709"/>
        <w:jc w:val="both"/>
      </w:pPr>
      <w:r w:rsidRPr="00644227">
        <w:t>2) достоверность и полнота информирования граждан о ходе рассмотрения обращений;</w:t>
      </w:r>
    </w:p>
    <w:p w:rsidR="00D02D2E" w:rsidRDefault="00D02D2E" w:rsidP="00D02D2E">
      <w:pPr>
        <w:tabs>
          <w:tab w:val="left" w:pos="182"/>
        </w:tabs>
        <w:ind w:right="-1" w:firstLine="709"/>
        <w:jc w:val="both"/>
      </w:pPr>
      <w:r w:rsidRPr="00644227">
        <w:t>3) отсутствие поданных в установленном порядке жалоб на действия (бездействие) должностных лиц, осуществленные в ходе пред</w:t>
      </w:r>
      <w:r>
        <w:t>оставления муниципальной услуги;</w:t>
      </w:r>
    </w:p>
    <w:p w:rsidR="00D02D2E" w:rsidRPr="00644227" w:rsidRDefault="00D02D2E" w:rsidP="00D02D2E">
      <w:pPr>
        <w:tabs>
          <w:tab w:val="left" w:pos="182"/>
        </w:tabs>
        <w:ind w:right="-1" w:firstLine="709"/>
        <w:jc w:val="both"/>
      </w:pPr>
      <w:r>
        <w:t>4) компетентность должностных лиц уполномоченного органа,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rsidR="00D02D2E" w:rsidRPr="00052FC7" w:rsidRDefault="00D02D2E" w:rsidP="00D02D2E">
      <w:pPr>
        <w:widowControl w:val="0"/>
        <w:tabs>
          <w:tab w:val="left" w:pos="0"/>
          <w:tab w:val="left" w:pos="993"/>
        </w:tabs>
        <w:autoSpaceDE w:val="0"/>
        <w:autoSpaceDN w:val="0"/>
        <w:adjustRightInd w:val="0"/>
        <w:ind w:firstLine="709"/>
        <w:jc w:val="both"/>
      </w:pPr>
      <w:r>
        <w:t xml:space="preserve">40. </w:t>
      </w:r>
      <w:r w:rsidRPr="00BB2638">
        <w:t xml:space="preserve">Ежегодно специалистами, ответственными за предоставление </w:t>
      </w:r>
      <w:r>
        <w:rPr>
          <w:color w:val="000000"/>
        </w:rPr>
        <w:t>муниципальной</w:t>
      </w:r>
      <w:r w:rsidRPr="00BB2638">
        <w:t xml:space="preserve"> услуги, на основе анализа практики применения Административного регламента, осуществляется оценка соответствия его исполнения установленным показателям.</w:t>
      </w:r>
    </w:p>
    <w:p w:rsidR="00D02D2E" w:rsidRDefault="00D02D2E" w:rsidP="00D02D2E">
      <w:pPr>
        <w:tabs>
          <w:tab w:val="left" w:pos="182"/>
        </w:tabs>
        <w:ind w:right="-1"/>
        <w:jc w:val="center"/>
      </w:pPr>
      <w:r w:rsidRPr="00644227">
        <w:t xml:space="preserve">     </w:t>
      </w:r>
    </w:p>
    <w:p w:rsidR="00D02D2E" w:rsidRDefault="00D02D2E" w:rsidP="00D02D2E">
      <w:pPr>
        <w:tabs>
          <w:tab w:val="left" w:pos="182"/>
        </w:tabs>
        <w:ind w:right="-1"/>
        <w:jc w:val="center"/>
      </w:pPr>
      <w: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02D2E" w:rsidRDefault="00D02D2E" w:rsidP="00D02D2E">
      <w:pPr>
        <w:tabs>
          <w:tab w:val="left" w:pos="182"/>
        </w:tabs>
        <w:ind w:right="-1"/>
        <w:jc w:val="both"/>
      </w:pPr>
      <w:r>
        <w:tab/>
      </w:r>
      <w:r>
        <w:tab/>
        <w:t xml:space="preserve">41. </w:t>
      </w:r>
      <w:proofErr w:type="gramStart"/>
      <w:r>
        <w:t>Предоставление муниципальной услуги в МФЦ осуществляется при однократном обращения заявителя с запросом о предоставлении муниципальной услуги либо с запросом о предоставлении нескольких муниципальных услуг (далее – комплексный запрос) в МФЦ Оренбургской области.</w:t>
      </w:r>
      <w:proofErr w:type="gramEnd"/>
      <w:r>
        <w:t xml:space="preserve"> При комплексном запросе взаимодействие с органами, участвующими в предоставлении муниципальной услуги, осуществляется МФЦ без участия заявителя (при наличии соглашения о взаимодействии).  </w:t>
      </w:r>
    </w:p>
    <w:p w:rsidR="00D02D2E" w:rsidRDefault="00D02D2E" w:rsidP="00D02D2E">
      <w:pPr>
        <w:tabs>
          <w:tab w:val="left" w:pos="182"/>
        </w:tabs>
        <w:ind w:right="-1"/>
        <w:jc w:val="both"/>
      </w:pPr>
      <w:r>
        <w:tab/>
      </w:r>
      <w:r>
        <w:tab/>
        <w:t xml:space="preserve">42. Муниципальная услуга </w:t>
      </w:r>
      <w:proofErr w:type="gramStart"/>
      <w:r>
        <w:t>предоставляется</w:t>
      </w:r>
      <w:proofErr w:type="gramEnd"/>
      <w:r>
        <w:t>/не предоставляется по экстерриториальному принципу.</w:t>
      </w:r>
    </w:p>
    <w:p w:rsidR="00D02D2E" w:rsidRDefault="00D02D2E" w:rsidP="00D02D2E">
      <w:pPr>
        <w:tabs>
          <w:tab w:val="left" w:pos="182"/>
        </w:tabs>
        <w:ind w:right="-1"/>
        <w:jc w:val="both"/>
      </w:pPr>
      <w:r>
        <w:tab/>
      </w:r>
      <w:r>
        <w:tab/>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а также получения результата предоставления такой услуги осуществляется в МФЦ Оренбургской области по выбору заявителя, независимо от его места жительства или места пребывания (при наличии соглашения о взаимодействии).</w:t>
      </w:r>
    </w:p>
    <w:p w:rsidR="00D02D2E" w:rsidRDefault="00D02D2E" w:rsidP="00D02D2E">
      <w:pPr>
        <w:tabs>
          <w:tab w:val="left" w:pos="182"/>
        </w:tabs>
        <w:ind w:right="-1"/>
        <w:jc w:val="both"/>
      </w:pPr>
      <w:r>
        <w:tab/>
      </w:r>
      <w:r>
        <w:tab/>
        <w:t>43. Для получения муниципальной услуги в электронном виде заявитель направляет заявление посредством Портала с использованием простой электронной подписи.</w:t>
      </w:r>
    </w:p>
    <w:p w:rsidR="00D02D2E" w:rsidRPr="00644227" w:rsidRDefault="00D02D2E" w:rsidP="00D02D2E">
      <w:pPr>
        <w:tabs>
          <w:tab w:val="left" w:pos="182"/>
        </w:tabs>
        <w:ind w:right="-1"/>
        <w:jc w:val="both"/>
      </w:pPr>
    </w:p>
    <w:p w:rsidR="00D02D2E" w:rsidRPr="00644227" w:rsidRDefault="00D02D2E" w:rsidP="00D02D2E">
      <w:pPr>
        <w:ind w:right="-1" w:firstLine="709"/>
        <w:jc w:val="center"/>
      </w:pPr>
      <w:r w:rsidRPr="00644227">
        <w:lastRenderedPageBreak/>
        <w:t xml:space="preserve">     3. Состав, последовательность и сроки выполнения </w:t>
      </w:r>
    </w:p>
    <w:p w:rsidR="00D02D2E" w:rsidRPr="00644227" w:rsidRDefault="00D02D2E" w:rsidP="00D02D2E">
      <w:pPr>
        <w:ind w:right="-1" w:firstLine="709"/>
        <w:jc w:val="center"/>
      </w:pPr>
      <w:r w:rsidRPr="00644227">
        <w:t>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02D2E" w:rsidRDefault="00D02D2E" w:rsidP="00D02D2E">
      <w:pPr>
        <w:ind w:left="708" w:right="-1" w:firstLine="709"/>
        <w:contextualSpacing/>
        <w:jc w:val="both"/>
      </w:pPr>
      <w:r>
        <w:t>Исчерпывающий перечень административных процедур</w:t>
      </w:r>
    </w:p>
    <w:p w:rsidR="00D02D2E" w:rsidRPr="00644227" w:rsidRDefault="00D02D2E" w:rsidP="00D02D2E">
      <w:pPr>
        <w:ind w:left="708" w:right="-1" w:firstLine="709"/>
        <w:contextualSpacing/>
        <w:jc w:val="both"/>
      </w:pPr>
    </w:p>
    <w:p w:rsidR="00D02D2E" w:rsidRPr="00644227" w:rsidRDefault="00D02D2E" w:rsidP="00D02D2E">
      <w:pPr>
        <w:ind w:right="-1" w:firstLine="709"/>
        <w:contextualSpacing/>
        <w:jc w:val="both"/>
      </w:pPr>
      <w:r>
        <w:t>44</w:t>
      </w:r>
      <w:r w:rsidRPr="00644227">
        <w:t xml:space="preserve">. Предоставление муниципальной услуги включает в себя следующие административные процедуры: </w:t>
      </w:r>
    </w:p>
    <w:p w:rsidR="00D02D2E" w:rsidRDefault="00D02D2E" w:rsidP="00D02D2E">
      <w:pPr>
        <w:autoSpaceDE w:val="0"/>
        <w:autoSpaceDN w:val="0"/>
        <w:adjustRightInd w:val="0"/>
        <w:ind w:firstLine="709"/>
        <w:jc w:val="both"/>
        <w:outlineLvl w:val="2"/>
      </w:pPr>
      <w:r w:rsidRPr="00644227">
        <w:t>1) прием и регистрация заявления (запроса), проверка документов;</w:t>
      </w:r>
    </w:p>
    <w:p w:rsidR="00D02D2E" w:rsidRPr="00644227" w:rsidRDefault="00D02D2E" w:rsidP="00D02D2E">
      <w:pPr>
        <w:autoSpaceDE w:val="0"/>
        <w:autoSpaceDN w:val="0"/>
        <w:adjustRightInd w:val="0"/>
        <w:ind w:firstLine="709"/>
        <w:jc w:val="both"/>
        <w:outlineLvl w:val="2"/>
      </w:pPr>
      <w:r>
        <w:t>2) направление межведомственного запроса;</w:t>
      </w:r>
    </w:p>
    <w:p w:rsidR="00D02D2E" w:rsidRPr="00644227" w:rsidRDefault="00D02D2E" w:rsidP="00D02D2E">
      <w:pPr>
        <w:autoSpaceDE w:val="0"/>
        <w:autoSpaceDN w:val="0"/>
        <w:adjustRightInd w:val="0"/>
        <w:ind w:firstLine="709"/>
        <w:jc w:val="both"/>
        <w:outlineLvl w:val="0"/>
      </w:pPr>
      <w:r w:rsidRPr="00644227">
        <w:t>2) формирование пакета документов;</w:t>
      </w:r>
    </w:p>
    <w:p w:rsidR="00D02D2E" w:rsidRDefault="00D02D2E" w:rsidP="00D02D2E">
      <w:pPr>
        <w:autoSpaceDE w:val="0"/>
        <w:autoSpaceDN w:val="0"/>
        <w:adjustRightInd w:val="0"/>
        <w:ind w:firstLine="709"/>
        <w:jc w:val="both"/>
        <w:outlineLvl w:val="0"/>
      </w:pPr>
      <w:r w:rsidRPr="00644227">
        <w:t>3) решение о принятии или об отказе в принятии на учет граждан в качестве нуждающихся в жилых помещениях и подготовка проекта муниципального правового акта.</w:t>
      </w:r>
    </w:p>
    <w:p w:rsidR="00D02D2E" w:rsidRDefault="00D02D2E" w:rsidP="00D02D2E">
      <w:pPr>
        <w:autoSpaceDE w:val="0"/>
        <w:autoSpaceDN w:val="0"/>
        <w:adjustRightInd w:val="0"/>
        <w:ind w:firstLine="709"/>
        <w:jc w:val="both"/>
        <w:outlineLvl w:val="0"/>
      </w:pPr>
      <w:r>
        <w:t>45. Перечень административных процедур (действий), выполняемых МФЦ:</w:t>
      </w:r>
    </w:p>
    <w:p w:rsidR="00D02D2E" w:rsidRPr="004D7AC9" w:rsidRDefault="00D02D2E" w:rsidP="00D02D2E">
      <w:pPr>
        <w:autoSpaceDE w:val="0"/>
        <w:autoSpaceDN w:val="0"/>
        <w:adjustRightInd w:val="0"/>
        <w:ind w:firstLine="709"/>
        <w:jc w:val="both"/>
        <w:outlineLvl w:val="0"/>
      </w:pPr>
      <w:r w:rsidRPr="004D7AC9">
        <w:t xml:space="preserve">1) информирование и консультирование заявителей о порядке предоставления </w:t>
      </w:r>
      <w:r>
        <w:t>муниципальной</w:t>
      </w:r>
      <w:r w:rsidRPr="004D7AC9">
        <w:t xml:space="preserve"> услуги в МФЦ, о ходе выполнения запроса о предоставлении </w:t>
      </w:r>
      <w:r>
        <w:t>муниципальной</w:t>
      </w:r>
      <w:r w:rsidRPr="004D7AC9">
        <w:t xml:space="preserve"> услуги, по иным вопроса</w:t>
      </w:r>
      <w:r>
        <w:t xml:space="preserve">м, связанным с предоставлением муниципальной </w:t>
      </w:r>
      <w:r w:rsidRPr="004D7AC9">
        <w:t>услуги;</w:t>
      </w:r>
    </w:p>
    <w:p w:rsidR="00D02D2E" w:rsidRDefault="00D02D2E" w:rsidP="00D02D2E">
      <w:pPr>
        <w:autoSpaceDE w:val="0"/>
        <w:autoSpaceDN w:val="0"/>
        <w:adjustRightInd w:val="0"/>
        <w:ind w:firstLine="709"/>
        <w:jc w:val="both"/>
        <w:outlineLvl w:val="0"/>
      </w:pPr>
      <w:r w:rsidRPr="004D7AC9">
        <w:t xml:space="preserve">2) прием запросов заявителей о предоставлении </w:t>
      </w:r>
      <w:r>
        <w:t xml:space="preserve">муниципальной </w:t>
      </w:r>
      <w:r w:rsidRPr="004D7AC9">
        <w:t>услуги и иных документов, необходимых для предоставления</w:t>
      </w:r>
      <w:r>
        <w:t xml:space="preserve"> муниципальной</w:t>
      </w:r>
      <w:r w:rsidRPr="004D7AC9">
        <w:t xml:space="preserve"> услуги;</w:t>
      </w:r>
    </w:p>
    <w:p w:rsidR="00D02D2E" w:rsidRDefault="00D02D2E" w:rsidP="00D02D2E">
      <w:pPr>
        <w:autoSpaceDE w:val="0"/>
        <w:autoSpaceDN w:val="0"/>
        <w:adjustRightInd w:val="0"/>
        <w:ind w:firstLine="709"/>
        <w:jc w:val="both"/>
        <w:outlineLvl w:val="0"/>
      </w:pPr>
      <w:r>
        <w:t>3) формирование и направление МФЦ межведомственного запроса в органы, участвующие в предоставлении муниципальной услуги (при наличии данного полномочия в соглашении о взаимодействии);</w:t>
      </w:r>
    </w:p>
    <w:p w:rsidR="00D02D2E" w:rsidRPr="00644227" w:rsidRDefault="00D02D2E" w:rsidP="00D02D2E">
      <w:pPr>
        <w:autoSpaceDE w:val="0"/>
        <w:autoSpaceDN w:val="0"/>
        <w:adjustRightInd w:val="0"/>
        <w:ind w:firstLine="709"/>
        <w:jc w:val="both"/>
        <w:outlineLvl w:val="0"/>
      </w:pPr>
      <w:proofErr w:type="gramStart"/>
      <w:r>
        <w:t>4</w:t>
      </w:r>
      <w:r w:rsidRPr="004D7AC9">
        <w:t xml:space="preserve">) выдача заявителю результата предоставления </w:t>
      </w:r>
      <w:r>
        <w:t>муниципальной</w:t>
      </w:r>
      <w:r w:rsidRPr="004D7AC9">
        <w:t xml:space="preserve">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w:t>
      </w:r>
      <w:r>
        <w:t>муниципальной</w:t>
      </w:r>
      <w:r w:rsidRPr="004D7AC9">
        <w:t xml:space="preserve"> услуги, а также выдача документов, включая составление на бумажном носителе и заверение выписок из информационных систем органа, предоставляющего </w:t>
      </w:r>
      <w:r>
        <w:t>муниципальную</w:t>
      </w:r>
      <w:r w:rsidRPr="004D7AC9">
        <w:t xml:space="preserve"> услугу (в случаях, предусмотренных законодательством Российской Федерации).</w:t>
      </w:r>
      <w:proofErr w:type="gramEnd"/>
    </w:p>
    <w:p w:rsidR="00D02D2E" w:rsidRPr="00644227" w:rsidRDefault="00D02D2E" w:rsidP="00D02D2E">
      <w:pPr>
        <w:pStyle w:val="af4"/>
        <w:tabs>
          <w:tab w:val="left" w:pos="0"/>
          <w:tab w:val="left" w:pos="709"/>
        </w:tabs>
        <w:ind w:left="0"/>
        <w:rPr>
          <w:szCs w:val="28"/>
        </w:rPr>
      </w:pPr>
      <w:r w:rsidRPr="00644227">
        <w:rPr>
          <w:szCs w:val="28"/>
        </w:rPr>
        <w:tab/>
      </w:r>
      <w:r>
        <w:rPr>
          <w:szCs w:val="28"/>
        </w:rPr>
        <w:t xml:space="preserve">46. </w:t>
      </w:r>
      <w:r w:rsidRPr="00644227">
        <w:rPr>
          <w:szCs w:val="28"/>
        </w:rPr>
        <w:t xml:space="preserve">При предоставлении муниципальной услуги в электронной форме посредством Портала заявителю обеспечивается: </w:t>
      </w:r>
    </w:p>
    <w:p w:rsidR="00D02D2E" w:rsidRPr="00644227" w:rsidRDefault="00D02D2E" w:rsidP="00D02D2E">
      <w:pPr>
        <w:ind w:firstLine="709"/>
        <w:jc w:val="both"/>
      </w:pPr>
      <w:r w:rsidRPr="00644227">
        <w:t>1) получение информации о порядке и сроках предоставления муниципальной услуги;</w:t>
      </w:r>
    </w:p>
    <w:p w:rsidR="00D02D2E" w:rsidRPr="00644227" w:rsidRDefault="00D02D2E" w:rsidP="00D02D2E">
      <w:pPr>
        <w:ind w:firstLine="709"/>
        <w:jc w:val="both"/>
      </w:pPr>
      <w:r w:rsidRPr="00644227">
        <w:t xml:space="preserve">2) запись на прием в </w:t>
      </w:r>
      <w:r>
        <w:t>орган, предоставляющий муниципальную услугу, МФЦ</w:t>
      </w:r>
      <w:r w:rsidRPr="00644227">
        <w:t xml:space="preserve"> для подачи запроса о предоставлении муниципальной услуги; </w:t>
      </w:r>
    </w:p>
    <w:p w:rsidR="00D02D2E" w:rsidRPr="00644227" w:rsidRDefault="00D02D2E" w:rsidP="00D02D2E">
      <w:pPr>
        <w:tabs>
          <w:tab w:val="left" w:pos="0"/>
          <w:tab w:val="left" w:pos="709"/>
        </w:tabs>
        <w:ind w:firstLine="709"/>
        <w:jc w:val="both"/>
      </w:pPr>
      <w:r w:rsidRPr="00644227">
        <w:t>3) формирование запроса;</w:t>
      </w:r>
    </w:p>
    <w:p w:rsidR="00D02D2E" w:rsidRDefault="00D02D2E" w:rsidP="00D02D2E">
      <w:pPr>
        <w:ind w:firstLine="709"/>
        <w:jc w:val="both"/>
        <w:rPr>
          <w:rFonts w:eastAsia="Calibri"/>
        </w:rPr>
      </w:pPr>
      <w:r w:rsidRPr="00644227">
        <w:t xml:space="preserve">4) </w:t>
      </w:r>
      <w:r w:rsidRPr="00644227">
        <w:rPr>
          <w:rFonts w:eastAsia="Calibri"/>
        </w:rPr>
        <w:t>прием и регистрация запроса и иных документов, необходимых для предоставления муниципальной услуги;</w:t>
      </w:r>
    </w:p>
    <w:p w:rsidR="00D02D2E" w:rsidRPr="00644227" w:rsidRDefault="00D02D2E" w:rsidP="00D02D2E">
      <w:pPr>
        <w:tabs>
          <w:tab w:val="left" w:pos="0"/>
          <w:tab w:val="left" w:pos="709"/>
        </w:tabs>
        <w:ind w:firstLine="709"/>
        <w:jc w:val="both"/>
      </w:pPr>
      <w:r>
        <w:t>5</w:t>
      </w:r>
      <w:r w:rsidRPr="00644227">
        <w:t>) получение сведений о ходе выпо</w:t>
      </w:r>
      <w:r>
        <w:t>лнения запроса;</w:t>
      </w:r>
    </w:p>
    <w:p w:rsidR="00D02D2E" w:rsidRDefault="00D02D2E" w:rsidP="00D02D2E">
      <w:pPr>
        <w:tabs>
          <w:tab w:val="left" w:pos="0"/>
          <w:tab w:val="left" w:pos="709"/>
        </w:tabs>
        <w:ind w:firstLine="709"/>
        <w:jc w:val="both"/>
      </w:pPr>
      <w:r>
        <w:t>6</w:t>
      </w:r>
      <w:r w:rsidRPr="00644227">
        <w:t>) получение результата предоставления муниципальной услуги;</w:t>
      </w:r>
    </w:p>
    <w:p w:rsidR="00D02D2E" w:rsidRPr="00644227" w:rsidRDefault="00D02D2E" w:rsidP="00D02D2E">
      <w:pPr>
        <w:tabs>
          <w:tab w:val="left" w:pos="0"/>
          <w:tab w:val="left" w:pos="709"/>
        </w:tabs>
        <w:ind w:firstLine="709"/>
        <w:jc w:val="both"/>
      </w:pPr>
      <w:r>
        <w:t>7) осуществление оценки качества предоставления муниципальной услуги;</w:t>
      </w:r>
    </w:p>
    <w:p w:rsidR="00D02D2E" w:rsidRPr="00644227" w:rsidRDefault="00D02D2E" w:rsidP="00D02D2E">
      <w:pPr>
        <w:ind w:firstLine="709"/>
        <w:jc w:val="both"/>
        <w:rPr>
          <w:rFonts w:eastAsia="Calibri"/>
        </w:rPr>
      </w:pPr>
      <w:r>
        <w:lastRenderedPageBreak/>
        <w:t>8</w:t>
      </w:r>
      <w:r w:rsidRPr="00644227">
        <w:t xml:space="preserve">) </w:t>
      </w:r>
      <w:r w:rsidRPr="00644227">
        <w:rPr>
          <w:rFonts w:eastAsia="Calibri"/>
        </w:rPr>
        <w:t xml:space="preserve">досудебное (внесудебное) обжалование решений и действий (бездействия) органа, предоставляющего муниципальную услугу, </w:t>
      </w:r>
      <w:r>
        <w:rPr>
          <w:rFonts w:eastAsia="Calibri"/>
        </w:rPr>
        <w:t xml:space="preserve">МФЦ, организаций, осуществляющих функции по предоставлению муниципальных  услуг, а также их </w:t>
      </w:r>
      <w:r w:rsidRPr="00644227">
        <w:rPr>
          <w:rFonts w:eastAsia="Calibri"/>
        </w:rPr>
        <w:t>должностн</w:t>
      </w:r>
      <w:r>
        <w:rPr>
          <w:rFonts w:eastAsia="Calibri"/>
        </w:rPr>
        <w:t>ых лиц, муниципальных служащих, работников.</w:t>
      </w:r>
    </w:p>
    <w:p w:rsidR="00D02D2E" w:rsidRPr="00644227" w:rsidRDefault="00D02D2E" w:rsidP="00D02D2E">
      <w:pPr>
        <w:autoSpaceDE w:val="0"/>
        <w:autoSpaceDN w:val="0"/>
        <w:adjustRightInd w:val="0"/>
        <w:ind w:firstLine="709"/>
        <w:jc w:val="both"/>
        <w:outlineLvl w:val="0"/>
      </w:pPr>
    </w:p>
    <w:p w:rsidR="00D02D2E" w:rsidRPr="00644227" w:rsidRDefault="00D02D2E" w:rsidP="00D02D2E">
      <w:pPr>
        <w:autoSpaceDE w:val="0"/>
        <w:autoSpaceDN w:val="0"/>
        <w:adjustRightInd w:val="0"/>
        <w:ind w:firstLine="709"/>
        <w:jc w:val="center"/>
        <w:outlineLvl w:val="2"/>
      </w:pPr>
      <w:r w:rsidRPr="00644227">
        <w:t>Прием и регистрация заявления (запроса), проверка документов</w:t>
      </w:r>
    </w:p>
    <w:p w:rsidR="00D02D2E" w:rsidRDefault="00D02D2E" w:rsidP="00D02D2E">
      <w:pPr>
        <w:ind w:firstLine="709"/>
        <w:jc w:val="both"/>
      </w:pPr>
      <w:r>
        <w:t>47.</w:t>
      </w:r>
      <w:r w:rsidRPr="00644227">
        <w:t xml:space="preserve"> </w:t>
      </w:r>
      <w:r>
        <w:t>О</w:t>
      </w:r>
      <w:r w:rsidRPr="00644227">
        <w:t xml:space="preserve">снованием для начала административной процедуры является поступление </w:t>
      </w:r>
      <w:r>
        <w:t>к ответственному специалисту заявления о предоставлении муниципальной услуги с приложением пакета документов.</w:t>
      </w:r>
    </w:p>
    <w:p w:rsidR="00D02D2E" w:rsidRPr="0070404D" w:rsidRDefault="00D02D2E" w:rsidP="00D02D2E">
      <w:pPr>
        <w:ind w:firstLine="709"/>
        <w:jc w:val="both"/>
      </w:pPr>
      <w:r>
        <w:t xml:space="preserve">48. </w:t>
      </w:r>
      <w:r w:rsidRPr="0070404D">
        <w:t xml:space="preserve">Документы, </w:t>
      </w:r>
      <w:r>
        <w:t>представляемые</w:t>
      </w:r>
      <w:r w:rsidRPr="0070404D">
        <w:t xml:space="preserve"> заявителем, должны соответствовать следующим требованиям:</w:t>
      </w:r>
    </w:p>
    <w:p w:rsidR="00D02D2E" w:rsidRPr="0070404D" w:rsidRDefault="00D02D2E" w:rsidP="00D02D2E">
      <w:pPr>
        <w:ind w:firstLine="709"/>
        <w:jc w:val="both"/>
      </w:pPr>
      <w:r w:rsidRPr="0070404D">
        <w:t>1) разборчивое написание текста документа ручкой или при помощи средств электронно-вычислительной техники;</w:t>
      </w:r>
    </w:p>
    <w:p w:rsidR="00D02D2E" w:rsidRPr="0070404D" w:rsidRDefault="00D02D2E" w:rsidP="00D02D2E">
      <w:pPr>
        <w:ind w:firstLine="709"/>
        <w:jc w:val="both"/>
      </w:pPr>
      <w:r w:rsidRPr="0070404D">
        <w:t>2) указание фамилии, имени и отчества (наименования) заявителя, его места жительства (места нахождения), телефона без сокращений;</w:t>
      </w:r>
    </w:p>
    <w:p w:rsidR="00D02D2E" w:rsidRPr="0070404D" w:rsidRDefault="00D02D2E" w:rsidP="00D02D2E">
      <w:pPr>
        <w:ind w:firstLine="709"/>
        <w:jc w:val="both"/>
      </w:pPr>
      <w:r w:rsidRPr="0070404D">
        <w:t xml:space="preserve">3) отсутствие в тексте документа неоговоренных исправлений; </w:t>
      </w:r>
    </w:p>
    <w:p w:rsidR="00D02D2E" w:rsidRDefault="00D02D2E" w:rsidP="00D02D2E">
      <w:pPr>
        <w:ind w:firstLine="709"/>
        <w:jc w:val="both"/>
      </w:pPr>
      <w:r w:rsidRPr="0070404D">
        <w:t>4) соответствие копий документов их оригиналам.</w:t>
      </w:r>
    </w:p>
    <w:p w:rsidR="00D02D2E" w:rsidRDefault="00D02D2E" w:rsidP="00D02D2E">
      <w:pPr>
        <w:ind w:firstLine="709"/>
        <w:jc w:val="both"/>
      </w:pPr>
      <w:r>
        <w:t>49. При поступлении заявлений в электронном виде с Портала ответственный специалист действует в соответствии с требованиями нормативных актов, указанных в настоящем Административном регламенте.</w:t>
      </w:r>
    </w:p>
    <w:p w:rsidR="00D02D2E" w:rsidRDefault="00D02D2E" w:rsidP="00D02D2E">
      <w:pPr>
        <w:ind w:firstLine="709"/>
        <w:jc w:val="both"/>
      </w:pPr>
      <w:r>
        <w:t>50. При направлении заявления и прилагаемых к нему документов</w:t>
      </w:r>
      <w:r w:rsidRPr="00182DF6">
        <w:t xml:space="preserve"> в электронной форме</w:t>
      </w:r>
      <w:r>
        <w:t xml:space="preserve"> через Портал</w:t>
      </w:r>
      <w:r w:rsidRPr="00182DF6">
        <w:t xml:space="preserve"> применяется специализированное программное обеспечение, предусматривающее заполнение электронных форм</w:t>
      </w:r>
      <w:r>
        <w:t>, а также прикрепление к заявлениям электронных копий документов.</w:t>
      </w:r>
    </w:p>
    <w:p w:rsidR="00D02D2E" w:rsidRDefault="00D02D2E" w:rsidP="00D02D2E">
      <w:pPr>
        <w:ind w:firstLine="709"/>
        <w:jc w:val="both"/>
      </w:pPr>
      <w:r>
        <w:t>Заявление должно быть заполнено в форме, представленной на Портале.</w:t>
      </w:r>
    </w:p>
    <w:p w:rsidR="00D02D2E" w:rsidRPr="008B7F8D" w:rsidRDefault="00D02D2E" w:rsidP="00D02D2E">
      <w:pPr>
        <w:ind w:firstLine="709"/>
        <w:jc w:val="both"/>
      </w:pPr>
      <w:r w:rsidRPr="008B7F8D">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02D2E" w:rsidRPr="008B7F8D" w:rsidRDefault="00D02D2E" w:rsidP="00D02D2E">
      <w:pPr>
        <w:ind w:firstLine="709"/>
        <w:jc w:val="both"/>
      </w:pPr>
      <w:r w:rsidRPr="008B7F8D">
        <w:t>При формировании запроса заявителя в электронной форме заявителю обеспечиваются:</w:t>
      </w:r>
    </w:p>
    <w:p w:rsidR="00D02D2E" w:rsidRPr="008B7F8D" w:rsidRDefault="00D02D2E" w:rsidP="00D02D2E">
      <w:pPr>
        <w:ind w:firstLine="709"/>
        <w:jc w:val="both"/>
      </w:pPr>
      <w:r w:rsidRPr="008B7F8D">
        <w:t>возможность копирования и сохранения документов, необходимых для предоставления услуги;</w:t>
      </w:r>
    </w:p>
    <w:p w:rsidR="00D02D2E" w:rsidRPr="008B7F8D" w:rsidRDefault="00D02D2E" w:rsidP="00D02D2E">
      <w:pPr>
        <w:ind w:firstLine="709"/>
        <w:jc w:val="both"/>
      </w:pPr>
      <w:r w:rsidRPr="008B7F8D">
        <w:t>возможность печати на бумажном носителе копии электронной формы запроса;</w:t>
      </w:r>
    </w:p>
    <w:p w:rsidR="00D02D2E" w:rsidRPr="008B7F8D" w:rsidRDefault="00D02D2E" w:rsidP="00D02D2E">
      <w:pPr>
        <w:ind w:firstLine="709"/>
        <w:jc w:val="both"/>
      </w:pPr>
      <w:r w:rsidRPr="008B7F8D">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rsidR="00D02D2E" w:rsidRPr="008B7F8D" w:rsidRDefault="00D02D2E" w:rsidP="00D02D2E">
      <w:pPr>
        <w:ind w:firstLine="709"/>
        <w:jc w:val="both"/>
      </w:pPr>
      <w:r w:rsidRPr="008B7F8D">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rsidR="00D02D2E" w:rsidRPr="008B7F8D" w:rsidRDefault="00D02D2E" w:rsidP="00D02D2E">
      <w:pPr>
        <w:ind w:firstLine="709"/>
        <w:jc w:val="both"/>
      </w:pPr>
      <w:r w:rsidRPr="008B7F8D">
        <w:lastRenderedPageBreak/>
        <w:t xml:space="preserve">возможность вернуться на любой из этапов заполнения электронной формы запроса без </w:t>
      </w:r>
      <w:proofErr w:type="gramStart"/>
      <w:r w:rsidRPr="008B7F8D">
        <w:t>потери</w:t>
      </w:r>
      <w:proofErr w:type="gramEnd"/>
      <w:r w:rsidRPr="008B7F8D">
        <w:t xml:space="preserve"> ранее введенной информации;</w:t>
      </w:r>
    </w:p>
    <w:p w:rsidR="00D02D2E" w:rsidRDefault="00D02D2E" w:rsidP="00D02D2E">
      <w:pPr>
        <w:ind w:firstLine="709"/>
        <w:jc w:val="both"/>
      </w:pPr>
      <w:r w:rsidRPr="008B7F8D">
        <w:t>возможность доступа заявителя на Портале к ранее поданным им запросам в течение не менее одного года, а также частично сформированных запросов</w:t>
      </w:r>
      <w:r>
        <w:t xml:space="preserve"> - в течение не менее 3 месяцев.</w:t>
      </w:r>
    </w:p>
    <w:p w:rsidR="00D02D2E" w:rsidRDefault="00D02D2E" w:rsidP="00D02D2E">
      <w:pPr>
        <w:ind w:firstLine="709"/>
        <w:jc w:val="both"/>
      </w:pPr>
      <w:r>
        <w:t>П</w:t>
      </w:r>
      <w:r w:rsidRPr="00605783">
        <w:t xml:space="preserve">ри обращении доверенного лица доверенность, подтверждающая правомочие на обращение за получением </w:t>
      </w:r>
      <w:r>
        <w:t>муниципальной</w:t>
      </w:r>
      <w:r w:rsidRPr="00605783">
        <w:t xml:space="preserve"> услуги, выданная организацией, удостоверяется квалифицированной электронной подписью в формате открепленной подписи (файл формата </w:t>
      </w:r>
      <w:r w:rsidRPr="00605783">
        <w:rPr>
          <w:lang w:val="en-US"/>
        </w:rPr>
        <w:t>SIG</w:t>
      </w:r>
      <w:r w:rsidRPr="00605783">
        <w:t>) правомочного должностного лица организации, а доверенность, выданная физическим лицом – квалифицированной электронной подписью нотариуса. Подача электронных заявлений с Портала доверенным лицом возможна только от имени физического лица.</w:t>
      </w:r>
    </w:p>
    <w:p w:rsidR="00D02D2E" w:rsidRDefault="00D02D2E" w:rsidP="00D02D2E">
      <w:pPr>
        <w:ind w:firstLine="709"/>
        <w:jc w:val="both"/>
      </w:pPr>
      <w:r>
        <w:t>51. К электронным документам, представляемым заявителем для получения муниципальной услуги, предъявляются следующие требования:</w:t>
      </w:r>
    </w:p>
    <w:p w:rsidR="00D02D2E" w:rsidRPr="00605783" w:rsidRDefault="00D02D2E" w:rsidP="00D02D2E">
      <w:pPr>
        <w:pStyle w:val="aff1"/>
        <w:ind w:firstLine="708"/>
        <w:jc w:val="both"/>
        <w:rPr>
          <w:rFonts w:ascii="Times New Roman" w:hAnsi="Times New Roman"/>
          <w:sz w:val="28"/>
          <w:szCs w:val="28"/>
        </w:rPr>
      </w:pPr>
      <w:r>
        <w:rPr>
          <w:rFonts w:ascii="Times New Roman" w:hAnsi="Times New Roman"/>
          <w:sz w:val="28"/>
          <w:szCs w:val="28"/>
        </w:rPr>
        <w:t>1) п</w:t>
      </w:r>
      <w:r w:rsidRPr="00605783">
        <w:rPr>
          <w:rFonts w:ascii="Times New Roman" w:hAnsi="Times New Roman"/>
          <w:sz w:val="28"/>
          <w:szCs w:val="28"/>
        </w:rPr>
        <w:t>рилагаемые к заявлению электронные документы представляются в одном из следующих форматов:</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 xml:space="preserve">- </w:t>
      </w:r>
      <w:proofErr w:type="spellStart"/>
      <w:r w:rsidRPr="00605783">
        <w:rPr>
          <w:rFonts w:ascii="Times New Roman" w:hAnsi="Times New Roman"/>
          <w:sz w:val="28"/>
          <w:szCs w:val="28"/>
          <w:lang w:val="en-US"/>
        </w:rPr>
        <w:t>pdf</w:t>
      </w:r>
      <w:proofErr w:type="spellEnd"/>
      <w:r w:rsidRPr="00605783">
        <w:rPr>
          <w:rFonts w:ascii="Times New Roman" w:hAnsi="Times New Roman"/>
          <w:sz w:val="28"/>
          <w:szCs w:val="28"/>
        </w:rPr>
        <w:t xml:space="preserve">, </w:t>
      </w:r>
      <w:r w:rsidRPr="00605783">
        <w:rPr>
          <w:rFonts w:ascii="Times New Roman" w:hAnsi="Times New Roman"/>
          <w:sz w:val="28"/>
          <w:szCs w:val="28"/>
          <w:lang w:val="en-US"/>
        </w:rPr>
        <w:t>jpg</w:t>
      </w:r>
      <w:r w:rsidRPr="00605783">
        <w:rPr>
          <w:rFonts w:ascii="Times New Roman" w:hAnsi="Times New Roman"/>
          <w:sz w:val="28"/>
          <w:szCs w:val="28"/>
        </w:rPr>
        <w:t xml:space="preserve">, </w:t>
      </w:r>
      <w:proofErr w:type="spellStart"/>
      <w:r w:rsidRPr="00605783">
        <w:rPr>
          <w:rFonts w:ascii="Times New Roman" w:hAnsi="Times New Roman"/>
          <w:sz w:val="28"/>
          <w:szCs w:val="28"/>
          <w:lang w:val="en-US"/>
        </w:rPr>
        <w:t>png</w:t>
      </w:r>
      <w:proofErr w:type="spellEnd"/>
      <w:r w:rsidRPr="00605783">
        <w:rPr>
          <w:rFonts w:ascii="Times New Roman" w:hAnsi="Times New Roman"/>
          <w:sz w:val="28"/>
          <w:szCs w:val="28"/>
        </w:rPr>
        <w:t>;</w:t>
      </w:r>
    </w:p>
    <w:p w:rsidR="00D02D2E" w:rsidRPr="00605783" w:rsidRDefault="00D02D2E" w:rsidP="00D02D2E">
      <w:pPr>
        <w:pStyle w:val="aff1"/>
        <w:ind w:firstLine="708"/>
        <w:jc w:val="both"/>
        <w:rPr>
          <w:rFonts w:ascii="Times New Roman" w:hAnsi="Times New Roman"/>
          <w:sz w:val="28"/>
          <w:szCs w:val="28"/>
        </w:rPr>
      </w:pPr>
      <w:r w:rsidRPr="00605783">
        <w:rPr>
          <w:rFonts w:ascii="Times New Roman" w:hAnsi="Times New Roman"/>
          <w:sz w:val="28"/>
          <w:szCs w:val="28"/>
        </w:rPr>
        <w:t xml:space="preserve">- в случае, когда документ состоит из нескольких файлов или документы имеют открепленные подписи (файл формата </w:t>
      </w:r>
      <w:r w:rsidRPr="00605783">
        <w:rPr>
          <w:rFonts w:ascii="Times New Roman" w:hAnsi="Times New Roman"/>
          <w:sz w:val="28"/>
          <w:szCs w:val="28"/>
          <w:lang w:val="en-US"/>
        </w:rPr>
        <w:t>SIG</w:t>
      </w:r>
      <w:r w:rsidRPr="00605783">
        <w:rPr>
          <w:rFonts w:ascii="Times New Roman" w:hAnsi="Times New Roman"/>
          <w:sz w:val="28"/>
          <w:szCs w:val="28"/>
        </w:rPr>
        <w:t xml:space="preserve">), их необходимо направлять в виде электронного архива формата </w:t>
      </w:r>
      <w:r w:rsidRPr="00605783">
        <w:rPr>
          <w:rFonts w:ascii="Times New Roman" w:hAnsi="Times New Roman"/>
          <w:sz w:val="28"/>
          <w:szCs w:val="28"/>
          <w:lang w:val="en-US"/>
        </w:rPr>
        <w:t>zip</w:t>
      </w:r>
      <w:r w:rsidRPr="00605783">
        <w:rPr>
          <w:rFonts w:ascii="Times New Roman" w:hAnsi="Times New Roman"/>
          <w:sz w:val="28"/>
          <w:szCs w:val="28"/>
        </w:rPr>
        <w:t>.</w:t>
      </w:r>
    </w:p>
    <w:p w:rsidR="00D02D2E" w:rsidRPr="00605783" w:rsidRDefault="00D02D2E" w:rsidP="00D02D2E">
      <w:pPr>
        <w:pStyle w:val="aff1"/>
        <w:jc w:val="both"/>
        <w:rPr>
          <w:rFonts w:ascii="Times New Roman" w:hAnsi="Times New Roman"/>
          <w:sz w:val="28"/>
          <w:szCs w:val="28"/>
        </w:rPr>
      </w:pPr>
      <w:r w:rsidRPr="00605783">
        <w:rPr>
          <w:rFonts w:ascii="Times New Roman" w:hAnsi="Times New Roman"/>
          <w:sz w:val="28"/>
          <w:szCs w:val="28"/>
        </w:rPr>
        <w:tab/>
      </w:r>
      <w:r>
        <w:rPr>
          <w:rFonts w:ascii="Times New Roman" w:hAnsi="Times New Roman"/>
          <w:sz w:val="28"/>
          <w:szCs w:val="28"/>
        </w:rPr>
        <w:t>2) В</w:t>
      </w:r>
      <w:r w:rsidRPr="00605783">
        <w:rPr>
          <w:rFonts w:ascii="Times New Roman" w:hAnsi="Times New Roman"/>
          <w:sz w:val="28"/>
          <w:szCs w:val="28"/>
        </w:rPr>
        <w:t xml:space="preserve"> целях представления электронных документов сканирование документов на бумажном носителе осуществляется:</w:t>
      </w:r>
    </w:p>
    <w:p w:rsidR="00D02D2E" w:rsidRPr="00605783" w:rsidRDefault="00D02D2E" w:rsidP="00D02D2E">
      <w:pPr>
        <w:pStyle w:val="aff1"/>
        <w:jc w:val="both"/>
        <w:rPr>
          <w:rFonts w:ascii="Times New Roman" w:hAnsi="Times New Roman"/>
          <w:sz w:val="28"/>
          <w:szCs w:val="28"/>
        </w:rPr>
      </w:pPr>
      <w:r w:rsidRPr="00605783">
        <w:rPr>
          <w:rFonts w:ascii="Times New Roman" w:hAnsi="Times New Roman"/>
          <w:sz w:val="28"/>
          <w:szCs w:val="28"/>
        </w:rPr>
        <w:tab/>
      </w:r>
      <w:r>
        <w:rPr>
          <w:rFonts w:ascii="Times New Roman" w:hAnsi="Times New Roman"/>
          <w:sz w:val="28"/>
          <w:szCs w:val="28"/>
        </w:rPr>
        <w:t>а</w:t>
      </w:r>
      <w:r w:rsidRPr="00605783">
        <w:rPr>
          <w:rFonts w:ascii="Times New Roman" w:hAnsi="Times New Roman"/>
          <w:sz w:val="28"/>
          <w:szCs w:val="28"/>
        </w:rPr>
        <w:t xml:space="preserve">) непосредственно с оригинала документа в масштабе 1:1 (не допускается сканирование с копий) с разрешением 300 </w:t>
      </w:r>
      <w:r w:rsidRPr="00605783">
        <w:rPr>
          <w:rFonts w:ascii="Times New Roman" w:hAnsi="Times New Roman"/>
          <w:sz w:val="28"/>
          <w:szCs w:val="28"/>
          <w:lang w:val="en-US"/>
        </w:rPr>
        <w:t>dpi</w:t>
      </w:r>
      <w:r w:rsidRPr="00605783">
        <w:rPr>
          <w:rFonts w:ascii="Times New Roman" w:hAnsi="Times New Roman"/>
          <w:sz w:val="28"/>
          <w:szCs w:val="28"/>
        </w:rPr>
        <w:t>;</w:t>
      </w:r>
    </w:p>
    <w:p w:rsidR="00D02D2E" w:rsidRPr="00605783" w:rsidRDefault="00D02D2E" w:rsidP="00D02D2E">
      <w:pPr>
        <w:pStyle w:val="aff1"/>
        <w:jc w:val="both"/>
        <w:rPr>
          <w:rFonts w:ascii="Times New Roman" w:hAnsi="Times New Roman"/>
          <w:sz w:val="28"/>
          <w:szCs w:val="28"/>
        </w:rPr>
      </w:pPr>
      <w:r w:rsidRPr="00605783">
        <w:rPr>
          <w:rFonts w:ascii="Times New Roman" w:hAnsi="Times New Roman"/>
          <w:sz w:val="28"/>
          <w:szCs w:val="28"/>
        </w:rPr>
        <w:tab/>
      </w:r>
      <w:r>
        <w:rPr>
          <w:rFonts w:ascii="Times New Roman" w:hAnsi="Times New Roman"/>
          <w:sz w:val="28"/>
          <w:szCs w:val="28"/>
        </w:rPr>
        <w:t>б</w:t>
      </w:r>
      <w:r w:rsidRPr="00605783">
        <w:rPr>
          <w:rFonts w:ascii="Times New Roman" w:hAnsi="Times New Roman"/>
          <w:sz w:val="28"/>
          <w:szCs w:val="28"/>
        </w:rPr>
        <w:t>) в черно-белом режиме при отсутствии в документе графических изображений;</w:t>
      </w:r>
    </w:p>
    <w:p w:rsidR="00D02D2E" w:rsidRPr="00605783" w:rsidRDefault="00D02D2E" w:rsidP="00D02D2E">
      <w:pPr>
        <w:pStyle w:val="aff1"/>
        <w:jc w:val="both"/>
        <w:rPr>
          <w:rFonts w:ascii="Times New Roman" w:hAnsi="Times New Roman"/>
          <w:sz w:val="28"/>
          <w:szCs w:val="28"/>
        </w:rPr>
      </w:pPr>
      <w:r w:rsidRPr="00605783">
        <w:rPr>
          <w:rFonts w:ascii="Times New Roman" w:hAnsi="Times New Roman"/>
          <w:sz w:val="28"/>
          <w:szCs w:val="28"/>
        </w:rPr>
        <w:tab/>
      </w:r>
      <w:r>
        <w:rPr>
          <w:rFonts w:ascii="Times New Roman" w:hAnsi="Times New Roman"/>
          <w:sz w:val="28"/>
          <w:szCs w:val="28"/>
        </w:rPr>
        <w:t>в</w:t>
      </w:r>
      <w:r w:rsidRPr="00605783">
        <w:rPr>
          <w:rFonts w:ascii="Times New Roman" w:hAnsi="Times New Roman"/>
          <w:sz w:val="28"/>
          <w:szCs w:val="28"/>
        </w:rPr>
        <w:t>) в режиме полной цветопередачи при наличии в документе цветных графических изображений либо цветного текста;</w:t>
      </w:r>
    </w:p>
    <w:p w:rsidR="00D02D2E" w:rsidRPr="00605783" w:rsidRDefault="00D02D2E" w:rsidP="00D02D2E">
      <w:pPr>
        <w:pStyle w:val="aff1"/>
        <w:jc w:val="both"/>
        <w:rPr>
          <w:rFonts w:ascii="Times New Roman" w:hAnsi="Times New Roman"/>
          <w:sz w:val="28"/>
          <w:szCs w:val="28"/>
        </w:rPr>
      </w:pPr>
      <w:r w:rsidRPr="00605783">
        <w:rPr>
          <w:rFonts w:ascii="Times New Roman" w:hAnsi="Times New Roman"/>
          <w:sz w:val="28"/>
          <w:szCs w:val="28"/>
        </w:rPr>
        <w:tab/>
      </w:r>
      <w:r>
        <w:rPr>
          <w:rFonts w:ascii="Times New Roman" w:hAnsi="Times New Roman"/>
          <w:sz w:val="28"/>
          <w:szCs w:val="28"/>
        </w:rPr>
        <w:t>г</w:t>
      </w:r>
      <w:r w:rsidRPr="00605783">
        <w:rPr>
          <w:rFonts w:ascii="Times New Roman" w:hAnsi="Times New Roman"/>
          <w:sz w:val="28"/>
          <w:szCs w:val="28"/>
        </w:rPr>
        <w:t>) в режиме «оттенки серого» при наличии в документе изображений, отличных от цветного изображения.</w:t>
      </w:r>
    </w:p>
    <w:p w:rsidR="00D02D2E" w:rsidRPr="00605783" w:rsidRDefault="00D02D2E" w:rsidP="00D02D2E">
      <w:pPr>
        <w:pStyle w:val="aff1"/>
        <w:jc w:val="both"/>
        <w:rPr>
          <w:rFonts w:ascii="Times New Roman" w:hAnsi="Times New Roman"/>
          <w:sz w:val="28"/>
          <w:szCs w:val="28"/>
        </w:rPr>
      </w:pPr>
      <w:r w:rsidRPr="00605783">
        <w:rPr>
          <w:rFonts w:ascii="Times New Roman" w:hAnsi="Times New Roman"/>
          <w:sz w:val="28"/>
          <w:szCs w:val="28"/>
        </w:rPr>
        <w:tab/>
      </w:r>
      <w:r>
        <w:rPr>
          <w:rFonts w:ascii="Times New Roman" w:hAnsi="Times New Roman"/>
          <w:sz w:val="28"/>
          <w:szCs w:val="28"/>
        </w:rPr>
        <w:t xml:space="preserve">3) </w:t>
      </w:r>
      <w:r w:rsidRPr="00605783">
        <w:rPr>
          <w:rFonts w:ascii="Times New Roman" w:hAnsi="Times New Roman"/>
          <w:sz w:val="28"/>
          <w:szCs w:val="28"/>
        </w:rPr>
        <w:t>Документы в электронном виде могут быть подписаны квалифицированной электронной подписью.</w:t>
      </w:r>
    </w:p>
    <w:p w:rsidR="00D02D2E" w:rsidRDefault="00D02D2E" w:rsidP="00D02D2E">
      <w:pPr>
        <w:ind w:firstLine="709"/>
        <w:jc w:val="both"/>
      </w:pPr>
      <w:r>
        <w:t xml:space="preserve">4) </w:t>
      </w:r>
      <w:r w:rsidRPr="00605783">
        <w:t>Наименования электронных документов должны соответствовать наименованиям документов на бумажном носителе.</w:t>
      </w:r>
    </w:p>
    <w:p w:rsidR="00D02D2E" w:rsidRPr="00644227" w:rsidRDefault="00D02D2E" w:rsidP="00D02D2E">
      <w:pPr>
        <w:ind w:firstLine="709"/>
        <w:jc w:val="both"/>
      </w:pPr>
      <w:r>
        <w:t>52.</w:t>
      </w:r>
      <w:r w:rsidRPr="00644227">
        <w:t xml:space="preserve"> </w:t>
      </w:r>
      <w:r>
        <w:t xml:space="preserve">Критериями </w:t>
      </w:r>
      <w:r w:rsidRPr="00644227">
        <w:t xml:space="preserve">принятия решения о приеме или об отказе в приеме документов являются </w:t>
      </w:r>
      <w:r>
        <w:t>соответствие/несоответствие представленных документов установленным требованиям.</w:t>
      </w:r>
    </w:p>
    <w:p w:rsidR="00D02D2E" w:rsidRPr="00644227" w:rsidRDefault="00D02D2E" w:rsidP="00D02D2E">
      <w:pPr>
        <w:autoSpaceDE w:val="0"/>
        <w:autoSpaceDN w:val="0"/>
        <w:adjustRightInd w:val="0"/>
        <w:ind w:firstLine="709"/>
        <w:jc w:val="both"/>
        <w:outlineLvl w:val="2"/>
      </w:pPr>
      <w:r>
        <w:t>53.</w:t>
      </w:r>
      <w:r w:rsidRPr="00644227">
        <w:t xml:space="preserve"> </w:t>
      </w:r>
      <w:r>
        <w:t>Р</w:t>
      </w:r>
      <w:r w:rsidRPr="00644227">
        <w:t>езультатом настоящей административной процедуры является принятие решения об отказе в приеме документов или регистрация заявления (запроса) по установленной ф</w:t>
      </w:r>
      <w:r>
        <w:t>орме в случае приема документов.</w:t>
      </w:r>
    </w:p>
    <w:p w:rsidR="00D02D2E" w:rsidRDefault="00D02D2E" w:rsidP="00D02D2E">
      <w:pPr>
        <w:autoSpaceDE w:val="0"/>
        <w:autoSpaceDN w:val="0"/>
        <w:adjustRightInd w:val="0"/>
        <w:ind w:firstLine="709"/>
        <w:jc w:val="both"/>
        <w:outlineLvl w:val="2"/>
      </w:pPr>
      <w:r>
        <w:lastRenderedPageBreak/>
        <w:t>54.</w:t>
      </w:r>
      <w:r w:rsidRPr="00644227">
        <w:t xml:space="preserve"> </w:t>
      </w:r>
      <w:r>
        <w:t>С</w:t>
      </w:r>
      <w:r w:rsidRPr="00644227">
        <w:t>пособом фиксации результата административной процедуры является оформление на бумажном носителе письма об отказе в приеме документов или запись в журнале регистрации.</w:t>
      </w:r>
    </w:p>
    <w:p w:rsidR="00D02D2E" w:rsidRDefault="00D02D2E" w:rsidP="00D02D2E">
      <w:pPr>
        <w:autoSpaceDE w:val="0"/>
        <w:autoSpaceDN w:val="0"/>
        <w:adjustRightInd w:val="0"/>
        <w:ind w:firstLine="709"/>
        <w:jc w:val="both"/>
        <w:outlineLvl w:val="2"/>
      </w:pPr>
      <w:r>
        <w:t>55. Время выполнения административной процедуры – 1 рабочий день.</w:t>
      </w:r>
    </w:p>
    <w:p w:rsidR="00D02D2E" w:rsidRDefault="00D02D2E" w:rsidP="00D02D2E">
      <w:pPr>
        <w:autoSpaceDE w:val="0"/>
        <w:autoSpaceDN w:val="0"/>
        <w:adjustRightInd w:val="0"/>
        <w:ind w:firstLine="709"/>
        <w:jc w:val="both"/>
        <w:outlineLvl w:val="2"/>
      </w:pPr>
    </w:p>
    <w:p w:rsidR="00D02D2E" w:rsidRDefault="00D02D2E" w:rsidP="00D02D2E">
      <w:pPr>
        <w:autoSpaceDE w:val="0"/>
        <w:autoSpaceDN w:val="0"/>
        <w:adjustRightInd w:val="0"/>
        <w:ind w:firstLine="709"/>
        <w:jc w:val="center"/>
        <w:outlineLvl w:val="2"/>
      </w:pPr>
      <w:r>
        <w:t>Направление межведомственного запроса</w:t>
      </w:r>
    </w:p>
    <w:p w:rsidR="00D02D2E" w:rsidRPr="00496DC0" w:rsidRDefault="00D02D2E" w:rsidP="00D02D2E">
      <w:pPr>
        <w:widowControl w:val="0"/>
        <w:autoSpaceDE w:val="0"/>
        <w:autoSpaceDN w:val="0"/>
        <w:adjustRightInd w:val="0"/>
        <w:ind w:firstLine="709"/>
        <w:jc w:val="both"/>
      </w:pPr>
      <w:r w:rsidRPr="00673383">
        <w:t>56.</w:t>
      </w:r>
      <w:r>
        <w:t xml:space="preserve"> </w:t>
      </w:r>
      <w:r w:rsidRPr="009B1DE3">
        <w:t xml:space="preserve">Основанием для начала административной процедуры является </w:t>
      </w:r>
      <w:r>
        <w:t>принятое и зарегистрированное заявление (запрос).</w:t>
      </w:r>
    </w:p>
    <w:p w:rsidR="00D02D2E" w:rsidRDefault="00D02D2E" w:rsidP="00D02D2E">
      <w:pPr>
        <w:widowControl w:val="0"/>
        <w:autoSpaceDE w:val="0"/>
        <w:autoSpaceDN w:val="0"/>
        <w:adjustRightInd w:val="0"/>
        <w:ind w:firstLine="709"/>
        <w:jc w:val="both"/>
      </w:pPr>
      <w:r>
        <w:t xml:space="preserve">57. Специалистом уполномоченного органа направляется межведомственный запрос о предоставлении </w:t>
      </w:r>
      <w:r w:rsidRPr="00EF0236">
        <w:t>выпис</w:t>
      </w:r>
      <w:r>
        <w:t>ок</w:t>
      </w:r>
      <w:r w:rsidRPr="00EF0236">
        <w:t xml:space="preserve"> из Единого государственного реестра недвижимости, содержащ</w:t>
      </w:r>
      <w:r>
        <w:t>их</w:t>
      </w:r>
      <w:r w:rsidRPr="00EF0236">
        <w:t xml:space="preserve"> общедоступные сведения о зарегистрированных правах на объекты недвижимого имущества и о переходе прав на объекты недвижимого имущества</w:t>
      </w:r>
      <w:r>
        <w:t xml:space="preserve"> в </w:t>
      </w:r>
      <w:proofErr w:type="spellStart"/>
      <w:r>
        <w:t>Росреестр</w:t>
      </w:r>
      <w:proofErr w:type="spellEnd"/>
      <w:r>
        <w:t>.</w:t>
      </w:r>
    </w:p>
    <w:p w:rsidR="00D02D2E" w:rsidRDefault="00D02D2E" w:rsidP="00D02D2E">
      <w:pPr>
        <w:widowControl w:val="0"/>
        <w:autoSpaceDE w:val="0"/>
        <w:autoSpaceDN w:val="0"/>
        <w:adjustRightInd w:val="0"/>
        <w:ind w:firstLine="709"/>
        <w:jc w:val="both"/>
      </w:pPr>
      <w:r w:rsidRPr="00AD7DAB">
        <w:t>При отсутствии технической возможности направления межведомственного запроса с использованием СМЭВ соответствующий межведомственный запрос направляется на бумажном носителе по почте, либо по другим каналам связи.</w:t>
      </w:r>
    </w:p>
    <w:p w:rsidR="00D02D2E" w:rsidRDefault="00D02D2E" w:rsidP="00D02D2E">
      <w:pPr>
        <w:widowControl w:val="0"/>
        <w:autoSpaceDE w:val="0"/>
        <w:autoSpaceDN w:val="0"/>
        <w:adjustRightInd w:val="0"/>
        <w:ind w:firstLine="709"/>
        <w:jc w:val="both"/>
      </w:pPr>
      <w:r>
        <w:t xml:space="preserve">58. </w:t>
      </w:r>
      <w:r w:rsidRPr="00AD7DAB">
        <w:t>Результатом выполнения административной процедуры является отправка межведомственного запроса с фиксацией даты и времени отправки подписью специалиста</w:t>
      </w:r>
      <w:r>
        <w:t>,</w:t>
      </w:r>
      <w:r w:rsidRPr="00AD7DAB">
        <w:t xml:space="preserve"> отправившего запрос.</w:t>
      </w:r>
    </w:p>
    <w:p w:rsidR="00D02D2E" w:rsidRPr="00AD7DAB" w:rsidRDefault="00D02D2E" w:rsidP="00D02D2E">
      <w:pPr>
        <w:widowControl w:val="0"/>
        <w:autoSpaceDE w:val="0"/>
        <w:autoSpaceDN w:val="0"/>
        <w:adjustRightInd w:val="0"/>
        <w:ind w:firstLine="709"/>
        <w:jc w:val="both"/>
      </w:pPr>
      <w:r>
        <w:t xml:space="preserve">59. </w:t>
      </w:r>
      <w:r w:rsidRPr="00AD7DAB">
        <w:t xml:space="preserve">Время выполнения административной процедуры: осуществляется в течение </w:t>
      </w:r>
      <w:r>
        <w:t>двух</w:t>
      </w:r>
      <w:r w:rsidRPr="00AD7DAB">
        <w:t xml:space="preserve"> рабочих дней с момента поступления заявления </w:t>
      </w:r>
      <w:r>
        <w:t xml:space="preserve">(запроса) </w:t>
      </w:r>
      <w:r w:rsidRPr="00AD7DAB">
        <w:t>заявителя.</w:t>
      </w:r>
    </w:p>
    <w:p w:rsidR="00D02D2E" w:rsidRPr="00A61DF1" w:rsidRDefault="00D02D2E" w:rsidP="00D02D2E">
      <w:pPr>
        <w:pStyle w:val="af4"/>
        <w:widowControl w:val="0"/>
        <w:autoSpaceDE w:val="0"/>
        <w:autoSpaceDN w:val="0"/>
        <w:adjustRightInd w:val="0"/>
        <w:ind w:left="0" w:firstLine="708"/>
        <w:rPr>
          <w:szCs w:val="28"/>
        </w:rPr>
      </w:pPr>
      <w:r>
        <w:rPr>
          <w:szCs w:val="28"/>
        </w:rPr>
        <w:t xml:space="preserve">60. </w:t>
      </w:r>
      <w:r w:rsidRPr="00A61DF1">
        <w:rPr>
          <w:szCs w:val="28"/>
        </w:rPr>
        <w:t xml:space="preserve">Ответ на межведомственный запрос, направляется в срок, установленный действующим  законодательством.   </w:t>
      </w:r>
    </w:p>
    <w:p w:rsidR="00D02D2E" w:rsidRPr="00A61DF1" w:rsidRDefault="00D02D2E" w:rsidP="00D02D2E">
      <w:pPr>
        <w:pStyle w:val="af4"/>
        <w:widowControl w:val="0"/>
        <w:autoSpaceDE w:val="0"/>
        <w:autoSpaceDN w:val="0"/>
        <w:adjustRightInd w:val="0"/>
        <w:ind w:left="0" w:firstLine="709"/>
        <w:rPr>
          <w:szCs w:val="28"/>
        </w:rPr>
      </w:pPr>
      <w:r>
        <w:rPr>
          <w:szCs w:val="28"/>
        </w:rPr>
        <w:t xml:space="preserve">61. </w:t>
      </w:r>
      <w:r w:rsidRPr="00A61DF1">
        <w:rPr>
          <w:szCs w:val="28"/>
        </w:rPr>
        <w:t xml:space="preserve">Неполучение или несвоевременное получение ответа на межведомственный запрос не является основанием для продления срока предоставления </w:t>
      </w:r>
      <w:r>
        <w:rPr>
          <w:color w:val="000000"/>
          <w:szCs w:val="28"/>
        </w:rPr>
        <w:t>муниципальной</w:t>
      </w:r>
      <w:r w:rsidRPr="00A61DF1">
        <w:rPr>
          <w:szCs w:val="28"/>
        </w:rPr>
        <w:t xml:space="preserve"> услуги </w:t>
      </w:r>
      <w:r w:rsidRPr="00A61DF1">
        <w:rPr>
          <w:b/>
          <w:szCs w:val="28"/>
        </w:rPr>
        <w:t xml:space="preserve"> </w:t>
      </w:r>
      <w:r w:rsidRPr="00A61DF1">
        <w:rPr>
          <w:szCs w:val="28"/>
        </w:rPr>
        <w:t>либо отказа в ее предоставлении.</w:t>
      </w:r>
    </w:p>
    <w:p w:rsidR="00D02D2E" w:rsidRPr="00644227" w:rsidRDefault="00D02D2E" w:rsidP="00D02D2E">
      <w:pPr>
        <w:autoSpaceDE w:val="0"/>
        <w:autoSpaceDN w:val="0"/>
        <w:adjustRightInd w:val="0"/>
        <w:ind w:firstLine="709"/>
        <w:outlineLvl w:val="2"/>
      </w:pPr>
    </w:p>
    <w:p w:rsidR="00D02D2E" w:rsidRPr="00644227" w:rsidRDefault="00D02D2E" w:rsidP="00D02D2E">
      <w:pPr>
        <w:autoSpaceDE w:val="0"/>
        <w:autoSpaceDN w:val="0"/>
        <w:adjustRightInd w:val="0"/>
        <w:ind w:firstLine="709"/>
        <w:jc w:val="center"/>
      </w:pPr>
      <w:r>
        <w:t>Формирование пакета документов</w:t>
      </w:r>
    </w:p>
    <w:p w:rsidR="00D02D2E" w:rsidRPr="00644227" w:rsidRDefault="00D02D2E" w:rsidP="00D02D2E">
      <w:pPr>
        <w:autoSpaceDE w:val="0"/>
        <w:autoSpaceDN w:val="0"/>
        <w:adjustRightInd w:val="0"/>
        <w:ind w:firstLine="709"/>
        <w:jc w:val="both"/>
        <w:outlineLvl w:val="2"/>
      </w:pPr>
      <w:r>
        <w:t>62.</w:t>
      </w:r>
      <w:r w:rsidRPr="00644227">
        <w:t xml:space="preserve"> </w:t>
      </w:r>
      <w:r>
        <w:t>О</w:t>
      </w:r>
      <w:r w:rsidRPr="00644227">
        <w:t xml:space="preserve">снованием для начала административной процедуры является </w:t>
      </w:r>
      <w:r>
        <w:t>получение ответов на межведомственные запросы.</w:t>
      </w:r>
    </w:p>
    <w:p w:rsidR="00D02D2E" w:rsidRPr="00644227" w:rsidRDefault="00D02D2E" w:rsidP="00D02D2E">
      <w:pPr>
        <w:autoSpaceDE w:val="0"/>
        <w:autoSpaceDN w:val="0"/>
        <w:adjustRightInd w:val="0"/>
        <w:ind w:firstLine="709"/>
        <w:jc w:val="both"/>
        <w:outlineLvl w:val="2"/>
      </w:pPr>
      <w:r>
        <w:t>63.</w:t>
      </w:r>
      <w:r w:rsidRPr="00644227">
        <w:t xml:space="preserve"> </w:t>
      </w:r>
      <w:r>
        <w:t>Н</w:t>
      </w:r>
      <w:r w:rsidRPr="00644227">
        <w:t xml:space="preserve">а основании полного пакета документов, в том числе после получения ответов на запросы в рамках межведомственного взаимодействия, </w:t>
      </w:r>
      <w:r>
        <w:t xml:space="preserve">уполномоченным органом </w:t>
      </w:r>
      <w:r w:rsidRPr="00644227">
        <w:t xml:space="preserve">рассматривается заявление и </w:t>
      </w:r>
      <w:r>
        <w:t>пакет документов.</w:t>
      </w:r>
    </w:p>
    <w:p w:rsidR="00D02D2E" w:rsidRPr="00644227" w:rsidRDefault="00D02D2E" w:rsidP="00D02D2E">
      <w:pPr>
        <w:autoSpaceDE w:val="0"/>
        <w:autoSpaceDN w:val="0"/>
        <w:adjustRightInd w:val="0"/>
        <w:ind w:firstLine="709"/>
        <w:jc w:val="both"/>
        <w:outlineLvl w:val="2"/>
      </w:pPr>
      <w:r>
        <w:t>64.</w:t>
      </w:r>
      <w:r w:rsidRPr="00644227">
        <w:t xml:space="preserve"> </w:t>
      </w:r>
      <w:r>
        <w:t>Р</w:t>
      </w:r>
      <w:r w:rsidRPr="00644227">
        <w:t xml:space="preserve">езультатом настоящей административной процедуры является </w:t>
      </w:r>
      <w:r>
        <w:t>(</w:t>
      </w:r>
      <w:r w:rsidRPr="00AE39DC">
        <w:rPr>
          <w:i/>
        </w:rPr>
        <w:t>протокол, служебная записка</w:t>
      </w:r>
      <w:r>
        <w:t>)</w:t>
      </w:r>
      <w:r w:rsidRPr="00644227">
        <w:t xml:space="preserve"> о предоставлении или об отказе в предоставлении муниципальной услуги</w:t>
      </w:r>
      <w:r>
        <w:t>, который (</w:t>
      </w:r>
      <w:proofErr w:type="spellStart"/>
      <w:r>
        <w:t>ая</w:t>
      </w:r>
      <w:proofErr w:type="spellEnd"/>
      <w:r>
        <w:t>) направляется главе муниципального образования для принятия решения о постановке гражданина на учет в качестве нуждающегося в жилом помещении, предоставляемом по договору социального найма, или об отказе в постановке на учет.</w:t>
      </w:r>
    </w:p>
    <w:p w:rsidR="007A0471" w:rsidRDefault="00D02D2E" w:rsidP="00D02D2E">
      <w:pPr>
        <w:autoSpaceDE w:val="0"/>
        <w:autoSpaceDN w:val="0"/>
        <w:adjustRightInd w:val="0"/>
        <w:ind w:firstLine="709"/>
        <w:jc w:val="both"/>
        <w:outlineLvl w:val="2"/>
      </w:pPr>
      <w:r>
        <w:t>65.</w:t>
      </w:r>
      <w:r w:rsidRPr="00644227">
        <w:t xml:space="preserve"> </w:t>
      </w:r>
      <w:r>
        <w:t>С</w:t>
      </w:r>
      <w:r w:rsidRPr="00644227">
        <w:t xml:space="preserve">пособом фиксации результата административной процедуры </w:t>
      </w:r>
      <w:proofErr w:type="spellStart"/>
      <w:r w:rsidRPr="00644227">
        <w:t>яв</w:t>
      </w:r>
      <w:proofErr w:type="spellEnd"/>
    </w:p>
    <w:p w:rsidR="00D02D2E" w:rsidRPr="00644227" w:rsidRDefault="00D02D2E" w:rsidP="00D02D2E">
      <w:pPr>
        <w:autoSpaceDE w:val="0"/>
        <w:autoSpaceDN w:val="0"/>
        <w:adjustRightInd w:val="0"/>
        <w:ind w:firstLine="709"/>
        <w:jc w:val="both"/>
        <w:outlineLvl w:val="2"/>
      </w:pPr>
      <w:proofErr w:type="spellStart"/>
      <w:r w:rsidRPr="00644227">
        <w:t>ляется</w:t>
      </w:r>
      <w:proofErr w:type="spellEnd"/>
      <w:r w:rsidRPr="00644227">
        <w:t xml:space="preserve"> оформление </w:t>
      </w:r>
      <w:r>
        <w:t>(</w:t>
      </w:r>
      <w:r w:rsidRPr="00AE39DC">
        <w:rPr>
          <w:i/>
        </w:rPr>
        <w:t>протокола, служебной записки</w:t>
      </w:r>
      <w:r>
        <w:t>).</w:t>
      </w:r>
    </w:p>
    <w:p w:rsidR="00D02D2E" w:rsidRDefault="00D02D2E" w:rsidP="00D02D2E">
      <w:pPr>
        <w:autoSpaceDE w:val="0"/>
        <w:autoSpaceDN w:val="0"/>
        <w:adjustRightInd w:val="0"/>
        <w:ind w:firstLine="709"/>
        <w:jc w:val="both"/>
        <w:outlineLvl w:val="2"/>
      </w:pPr>
      <w:r>
        <w:t>66. Время выполнения административной процедуры – 12 рабочих дней.</w:t>
      </w:r>
    </w:p>
    <w:p w:rsidR="00D02D2E" w:rsidRPr="00644227" w:rsidRDefault="00D02D2E" w:rsidP="00D02D2E">
      <w:pPr>
        <w:autoSpaceDE w:val="0"/>
        <w:autoSpaceDN w:val="0"/>
        <w:adjustRightInd w:val="0"/>
        <w:ind w:firstLine="709"/>
        <w:jc w:val="both"/>
        <w:outlineLvl w:val="2"/>
      </w:pPr>
    </w:p>
    <w:p w:rsidR="00D02D2E" w:rsidRDefault="00D02D2E" w:rsidP="00D02D2E">
      <w:pPr>
        <w:autoSpaceDE w:val="0"/>
        <w:autoSpaceDN w:val="0"/>
        <w:adjustRightInd w:val="0"/>
        <w:ind w:firstLine="709"/>
        <w:jc w:val="center"/>
        <w:outlineLvl w:val="0"/>
      </w:pPr>
      <w:r w:rsidRPr="00644227">
        <w:t xml:space="preserve">Решение о принятии или </w:t>
      </w:r>
      <w:proofErr w:type="gramStart"/>
      <w:r w:rsidRPr="00644227">
        <w:t>об отказе в принятии на учет граждан в качестве нуждающихся в жилых помещениях</w:t>
      </w:r>
      <w:proofErr w:type="gramEnd"/>
      <w:r w:rsidRPr="00644227">
        <w:t xml:space="preserve"> и подготовка проект</w:t>
      </w:r>
      <w:r>
        <w:t>а муниципального правового акта</w:t>
      </w:r>
    </w:p>
    <w:p w:rsidR="00D02D2E" w:rsidRDefault="00D02D2E" w:rsidP="00D02D2E">
      <w:pPr>
        <w:autoSpaceDE w:val="0"/>
        <w:autoSpaceDN w:val="0"/>
        <w:adjustRightInd w:val="0"/>
        <w:ind w:firstLine="709"/>
        <w:jc w:val="both"/>
        <w:outlineLvl w:val="0"/>
      </w:pPr>
      <w:r>
        <w:t>67. О</w:t>
      </w:r>
      <w:r w:rsidRPr="00644227">
        <w:t xml:space="preserve">снованием для начала процедуры является </w:t>
      </w:r>
      <w:r>
        <w:t>(</w:t>
      </w:r>
      <w:r w:rsidRPr="00AE39DC">
        <w:rPr>
          <w:i/>
        </w:rPr>
        <w:t>протокол, служебная записка</w:t>
      </w:r>
      <w:r>
        <w:t>)</w:t>
      </w:r>
      <w:r w:rsidRPr="00644227">
        <w:t xml:space="preserve"> о предоставлении или об отказе в предоставлении муниципальной услуги. </w:t>
      </w:r>
    </w:p>
    <w:p w:rsidR="00D02D2E" w:rsidRPr="00644227" w:rsidRDefault="00D02D2E" w:rsidP="00D02D2E">
      <w:pPr>
        <w:autoSpaceDE w:val="0"/>
        <w:autoSpaceDN w:val="0"/>
        <w:adjustRightInd w:val="0"/>
        <w:ind w:firstLine="709"/>
        <w:jc w:val="both"/>
        <w:outlineLvl w:val="0"/>
      </w:pPr>
      <w:r>
        <w:t xml:space="preserve">68. Решение о </w:t>
      </w:r>
      <w:r w:rsidRPr="00214E13">
        <w:t xml:space="preserve">постановке гражданина на учет в качестве нуждающегося в жилом помещении, предоставляемом по договору социального найма, или об отказе в постановке на учет </w:t>
      </w:r>
      <w:r>
        <w:t xml:space="preserve">принимается </w:t>
      </w:r>
      <w:r w:rsidRPr="00AE39DC">
        <w:t>глав</w:t>
      </w:r>
      <w:r>
        <w:t>ой</w:t>
      </w:r>
      <w:r w:rsidRPr="00AE39DC">
        <w:t xml:space="preserve"> муниципального образования</w:t>
      </w:r>
      <w:r>
        <w:t>.</w:t>
      </w:r>
    </w:p>
    <w:p w:rsidR="00D02D2E" w:rsidRDefault="00D02D2E" w:rsidP="00D02D2E">
      <w:pPr>
        <w:autoSpaceDE w:val="0"/>
        <w:autoSpaceDN w:val="0"/>
        <w:adjustRightInd w:val="0"/>
        <w:ind w:firstLine="709"/>
        <w:jc w:val="both"/>
        <w:outlineLvl w:val="2"/>
      </w:pPr>
      <w:r>
        <w:t>69. С</w:t>
      </w:r>
      <w:r w:rsidRPr="00644227">
        <w:t xml:space="preserve">пособом фиксации результата административной процедуры является оформление нормативного правового акта </w:t>
      </w:r>
      <w:r>
        <w:t>уполномоченного органа</w:t>
      </w:r>
      <w:r w:rsidRPr="00644227">
        <w:t xml:space="preserve"> с присвоением ему регистрационного номера</w:t>
      </w:r>
      <w:r>
        <w:t xml:space="preserve"> и указания даты его принятия</w:t>
      </w:r>
      <w:r w:rsidRPr="00644227">
        <w:t>.</w:t>
      </w:r>
    </w:p>
    <w:p w:rsidR="00D02D2E" w:rsidRDefault="00D02D2E" w:rsidP="00D02D2E">
      <w:pPr>
        <w:autoSpaceDE w:val="0"/>
        <w:autoSpaceDN w:val="0"/>
        <w:adjustRightInd w:val="0"/>
        <w:ind w:firstLine="709"/>
        <w:jc w:val="both"/>
        <w:outlineLvl w:val="2"/>
      </w:pPr>
      <w:r>
        <w:t>70.</w:t>
      </w:r>
      <w:r w:rsidRPr="00644227">
        <w:t xml:space="preserve"> Заявителю</w:t>
      </w:r>
      <w:r w:rsidRPr="006900BB">
        <w:t xml:space="preserve"> не позднее чем через три рабочих дня со дня принятия</w:t>
      </w:r>
      <w:r>
        <w:t xml:space="preserve"> соответствующего решения</w:t>
      </w:r>
      <w:r w:rsidRPr="00644227">
        <w:t xml:space="preserve"> направляется</w:t>
      </w:r>
      <w:r>
        <w:t xml:space="preserve"> (выдается)</w:t>
      </w:r>
      <w:r w:rsidRPr="00644227">
        <w:t xml:space="preserve"> уведомление о принятом решении</w:t>
      </w:r>
      <w:r w:rsidRPr="00214E13">
        <w:t xml:space="preserve"> (заказным письмом, в форме электронного документа по адресу электронной почты, указанному в заявлении</w:t>
      </w:r>
      <w:r>
        <w:t>, через МФЦ</w:t>
      </w:r>
      <w:r w:rsidRPr="00214E13">
        <w:t>)</w:t>
      </w:r>
      <w:r w:rsidRPr="00644227">
        <w:t xml:space="preserve">. </w:t>
      </w:r>
    </w:p>
    <w:p w:rsidR="00D02D2E" w:rsidRDefault="00D02D2E" w:rsidP="00D02D2E">
      <w:pPr>
        <w:autoSpaceDE w:val="0"/>
        <w:autoSpaceDN w:val="0"/>
        <w:adjustRightInd w:val="0"/>
        <w:ind w:firstLine="709"/>
        <w:jc w:val="both"/>
        <w:outlineLvl w:val="2"/>
      </w:pPr>
      <w:r>
        <w:t>71. Заявителю в качестве результата предоставления муниципальной услуги обеспечивается по его выбору возможность получения документа в электронном виде через личный кабинет заявителя либо на бумажном носителе в МФЦ.</w:t>
      </w:r>
    </w:p>
    <w:p w:rsidR="00D02D2E" w:rsidRDefault="00D02D2E" w:rsidP="00D02D2E">
      <w:pPr>
        <w:autoSpaceDE w:val="0"/>
        <w:autoSpaceDN w:val="0"/>
        <w:adjustRightInd w:val="0"/>
        <w:ind w:firstLine="709"/>
        <w:jc w:val="both"/>
        <w:outlineLvl w:val="2"/>
      </w:pPr>
      <w:r>
        <w:t>72.</w:t>
      </w:r>
      <w:r w:rsidRPr="00644227">
        <w:t xml:space="preserve"> </w:t>
      </w:r>
      <w:r>
        <w:t xml:space="preserve">Результатом административной процедуры является изданный в установленном порядке муниципальный правовой акт о принятии или </w:t>
      </w:r>
      <w:proofErr w:type="gramStart"/>
      <w:r>
        <w:t>об отказе в принятии на учет граждан в качестве нуждающихся в жилых помещениях</w:t>
      </w:r>
      <w:proofErr w:type="gramEnd"/>
      <w:r>
        <w:t xml:space="preserve"> и уведомление заявителя о принятом решении.</w:t>
      </w:r>
    </w:p>
    <w:p w:rsidR="00D02D2E" w:rsidRDefault="00D02D2E" w:rsidP="00D02D2E">
      <w:pPr>
        <w:autoSpaceDE w:val="0"/>
        <w:autoSpaceDN w:val="0"/>
        <w:adjustRightInd w:val="0"/>
        <w:ind w:firstLine="709"/>
        <w:jc w:val="both"/>
        <w:outlineLvl w:val="2"/>
      </w:pPr>
      <w:proofErr w:type="gramStart"/>
      <w:r w:rsidRPr="00605783">
        <w:t>Результатом выполнения административной процедуры</w:t>
      </w:r>
      <w:r>
        <w:t xml:space="preserve"> при предоставлении услуги в электронной форме через Портал</w:t>
      </w:r>
      <w:r w:rsidRPr="00605783">
        <w:t xml:space="preserve"> является</w:t>
      </w:r>
      <w:r>
        <w:t xml:space="preserve"> </w:t>
      </w:r>
      <w:r w:rsidRPr="00605783">
        <w:t xml:space="preserve">выдача </w:t>
      </w:r>
      <w:r>
        <w:t xml:space="preserve"> </w:t>
      </w:r>
      <w:r w:rsidRPr="00605783">
        <w:t xml:space="preserve">заявителю </w:t>
      </w:r>
      <w:r>
        <w:t xml:space="preserve">документа на бумажном носителе, </w:t>
      </w:r>
      <w:r w:rsidRPr="00605783">
        <w:t xml:space="preserve">подтверждающего содержание электронного документа, направленного </w:t>
      </w:r>
      <w:r>
        <w:t>органом (организацией)</w:t>
      </w:r>
      <w:r w:rsidRPr="00605783">
        <w:t>, в многофункциональном центре, либо в электронной ф</w:t>
      </w:r>
      <w:r>
        <w:t>орме в личный кабинет заявителя (при направлении заявления через Портал.</w:t>
      </w:r>
      <w:proofErr w:type="gramEnd"/>
      <w:r>
        <w:t xml:space="preserve"> </w:t>
      </w:r>
      <w:r w:rsidRPr="00605783">
        <w:t xml:space="preserve">В данном случае документы готовятся в формате </w:t>
      </w:r>
      <w:proofErr w:type="spellStart"/>
      <w:r w:rsidRPr="00605783">
        <w:rPr>
          <w:lang w:val="en-US"/>
        </w:rPr>
        <w:t>pdf</w:t>
      </w:r>
      <w:proofErr w:type="spellEnd"/>
      <w:r w:rsidRPr="00605783">
        <w:t xml:space="preserve">, подписываются открепленной квалифицированной электронной подписью уполномоченного должностного лица </w:t>
      </w:r>
      <w:r>
        <w:t xml:space="preserve">органа местного самоуправления </w:t>
      </w:r>
      <w:r w:rsidRPr="00605783">
        <w:t xml:space="preserve">(файл формата </w:t>
      </w:r>
      <w:r w:rsidRPr="00605783">
        <w:rPr>
          <w:lang w:val="en-US"/>
        </w:rPr>
        <w:t>SIG</w:t>
      </w:r>
      <w:r w:rsidRPr="00605783">
        <w:t xml:space="preserve">). </w:t>
      </w:r>
      <w:proofErr w:type="gramStart"/>
      <w:r w:rsidRPr="00605783">
        <w:t xml:space="preserve">Указанные документы в формате электронного архива </w:t>
      </w:r>
      <w:r w:rsidRPr="00605783">
        <w:rPr>
          <w:lang w:val="en-US"/>
        </w:rPr>
        <w:t>zip</w:t>
      </w:r>
      <w:r w:rsidRPr="00605783">
        <w:t xml:space="preserve"> направляются в личный кабинет заявителя</w:t>
      </w:r>
      <w:r>
        <w:t>)</w:t>
      </w:r>
      <w:r w:rsidRPr="00605783">
        <w:t>.</w:t>
      </w:r>
      <w:proofErr w:type="gramEnd"/>
    </w:p>
    <w:p w:rsidR="00D02D2E" w:rsidRDefault="00D02D2E" w:rsidP="00D02D2E">
      <w:pPr>
        <w:autoSpaceDE w:val="0"/>
        <w:autoSpaceDN w:val="0"/>
        <w:adjustRightInd w:val="0"/>
        <w:ind w:firstLine="709"/>
        <w:jc w:val="both"/>
        <w:outlineLvl w:val="2"/>
      </w:pPr>
      <w:r>
        <w:t xml:space="preserve">73. Время выполнения административной процедуры: утверждение решения о постановке (отказе в постановке) на учет осуществляется в течение 10 рабочих дней, подготовка и направление заявителю уведомления о принятом решении – </w:t>
      </w:r>
      <w:r w:rsidRPr="00EF0236">
        <w:t>не позднее чем через три рабочих дня со дня принятия соответствующего решения</w:t>
      </w:r>
      <w:r>
        <w:t>.</w:t>
      </w:r>
    </w:p>
    <w:p w:rsidR="00D02D2E" w:rsidRPr="00644227" w:rsidRDefault="00D02D2E" w:rsidP="00D02D2E">
      <w:pPr>
        <w:ind w:right="-1" w:firstLine="708"/>
        <w:jc w:val="both"/>
      </w:pPr>
      <w:r>
        <w:t xml:space="preserve">74. В </w:t>
      </w:r>
      <w:r w:rsidRPr="004D1A75">
        <w:t>любое время с момента приема документов заявителю предоставляются сведения о том, на каком этапе (в процессе выполнения какой административной процедуры) находится представленный пакет документов.</w:t>
      </w:r>
    </w:p>
    <w:p w:rsidR="00D02D2E" w:rsidRDefault="00D02D2E" w:rsidP="00D02D2E">
      <w:pPr>
        <w:ind w:right="-1" w:firstLine="709"/>
        <w:jc w:val="center"/>
      </w:pPr>
    </w:p>
    <w:p w:rsidR="00D02D2E" w:rsidRDefault="00D02D2E" w:rsidP="00D02D2E">
      <w:pPr>
        <w:ind w:right="-1" w:firstLine="709"/>
        <w:jc w:val="center"/>
      </w:pPr>
      <w:r>
        <w:t>Порядок выполнения административных процедур (действий) МФЦ</w:t>
      </w:r>
    </w:p>
    <w:p w:rsidR="00D02D2E" w:rsidRDefault="00D02D2E" w:rsidP="00D02D2E">
      <w:pPr>
        <w:ind w:right="-1" w:firstLine="709"/>
        <w:jc w:val="center"/>
      </w:pPr>
    </w:p>
    <w:p w:rsidR="00D02D2E" w:rsidRDefault="00D02D2E" w:rsidP="00D02D2E">
      <w:pPr>
        <w:ind w:right="-1" w:firstLine="709"/>
        <w:jc w:val="center"/>
      </w:pPr>
      <w:r>
        <w:t>И</w:t>
      </w:r>
      <w:r w:rsidRPr="00694AA5">
        <w:t>нформирование и консультирование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w:t>
      </w:r>
      <w:r>
        <w:t>ставлением муниципальной услуги</w:t>
      </w:r>
    </w:p>
    <w:p w:rsidR="00D02D2E" w:rsidRDefault="00D02D2E" w:rsidP="00D02D2E">
      <w:pPr>
        <w:ind w:right="-1" w:firstLine="709"/>
        <w:jc w:val="both"/>
      </w:pPr>
      <w:r>
        <w:t xml:space="preserve">75. </w:t>
      </w:r>
      <w:r w:rsidRPr="00694AA5">
        <w:t xml:space="preserve">Информирование и консультирование заявителей о порядке предоставления </w:t>
      </w:r>
      <w:r>
        <w:t>муниципальной</w:t>
      </w:r>
      <w:r w:rsidRPr="00694AA5">
        <w:t xml:space="preserve"> услуги, о ходе выполнения запроса о предоставлении </w:t>
      </w:r>
      <w:r>
        <w:t>муниципальной</w:t>
      </w:r>
      <w:r w:rsidRPr="00694AA5">
        <w:t xml:space="preserve"> услуги, по иным вопросам, связанным с предоставлением </w:t>
      </w:r>
      <w:r>
        <w:t>муниципальной</w:t>
      </w:r>
      <w:r w:rsidRPr="00694AA5">
        <w:t xml:space="preserve"> услуги осуществляется в МФЦ при личном обращении заявителя, посредством сети Интернет или по телефону.</w:t>
      </w:r>
    </w:p>
    <w:p w:rsidR="00D02D2E" w:rsidRPr="00694AA5" w:rsidRDefault="00D02D2E" w:rsidP="00D02D2E">
      <w:pPr>
        <w:ind w:right="-1" w:firstLine="709"/>
        <w:jc w:val="both"/>
      </w:pPr>
      <w:r>
        <w:t>76. Информация о местонахождении, графике работы, контактных телефонах МФЦ, участвующих в предоставлении муниципальной услуги, указывается на официальном сайте МФЦ, информационных стендах в местах, предназначенных для предоставления муниципальной услуги.</w:t>
      </w:r>
    </w:p>
    <w:p w:rsidR="00D02D2E" w:rsidRDefault="00D02D2E" w:rsidP="00D02D2E">
      <w:pPr>
        <w:ind w:right="-1" w:firstLine="709"/>
        <w:jc w:val="both"/>
      </w:pPr>
      <w:r>
        <w:t xml:space="preserve">77. </w:t>
      </w:r>
      <w:r w:rsidRPr="00694AA5">
        <w:t xml:space="preserve">Основными требованиями к порядку информирования заявителей о предоставлении </w:t>
      </w:r>
      <w:r>
        <w:t>муниципальной</w:t>
      </w:r>
      <w:r w:rsidRPr="00694AA5">
        <w:t xml:space="preserve"> услуги являются достоверность предоставляемой информации, четкость в изложении информации и полнота информирования.</w:t>
      </w:r>
    </w:p>
    <w:p w:rsidR="00D02D2E" w:rsidRPr="00694AA5" w:rsidRDefault="00D02D2E" w:rsidP="00D02D2E">
      <w:pPr>
        <w:ind w:right="-1" w:firstLine="709"/>
        <w:jc w:val="both"/>
      </w:pPr>
    </w:p>
    <w:p w:rsidR="00D02D2E" w:rsidRDefault="00D02D2E" w:rsidP="00D02D2E">
      <w:pPr>
        <w:ind w:right="-1" w:firstLine="709"/>
        <w:jc w:val="center"/>
      </w:pPr>
      <w:r>
        <w:t>П</w:t>
      </w:r>
      <w:r w:rsidRPr="00694AA5">
        <w:t xml:space="preserve">рием запросов заявителей о предоставлении </w:t>
      </w:r>
      <w:proofErr w:type="gramStart"/>
      <w:r w:rsidRPr="00694AA5">
        <w:t>муниципальной</w:t>
      </w:r>
      <w:proofErr w:type="gramEnd"/>
      <w:r w:rsidRPr="00694AA5">
        <w:t xml:space="preserve"> </w:t>
      </w:r>
    </w:p>
    <w:p w:rsidR="00D02D2E" w:rsidRDefault="00D02D2E" w:rsidP="00D02D2E">
      <w:pPr>
        <w:ind w:right="-1" w:firstLine="709"/>
        <w:jc w:val="center"/>
      </w:pPr>
      <w:r w:rsidRPr="00694AA5">
        <w:t>услуги и иных документов, необходимых для пред</w:t>
      </w:r>
      <w:r>
        <w:t>оставления муниципальной услуги</w:t>
      </w:r>
    </w:p>
    <w:p w:rsidR="00D02D2E" w:rsidRPr="00694AA5" w:rsidRDefault="00D02D2E" w:rsidP="00D02D2E">
      <w:pPr>
        <w:ind w:right="-1" w:firstLine="709"/>
        <w:jc w:val="both"/>
      </w:pPr>
      <w:r>
        <w:t xml:space="preserve">78. </w:t>
      </w:r>
      <w:r w:rsidRPr="00694AA5">
        <w:t xml:space="preserve">Основанием для начала предоставления </w:t>
      </w:r>
      <w:r>
        <w:t>муниципальной</w:t>
      </w:r>
      <w:r w:rsidRPr="00694AA5">
        <w:t xml:space="preserve"> услуги является личное обращение заявителя (его представителя) с комплектом документов, необходимых для получения </w:t>
      </w:r>
      <w:r>
        <w:t>муниципальной</w:t>
      </w:r>
      <w:r w:rsidRPr="00694AA5">
        <w:t xml:space="preserve"> услуги.</w:t>
      </w:r>
    </w:p>
    <w:p w:rsidR="00D02D2E" w:rsidRPr="00694AA5" w:rsidRDefault="00D02D2E" w:rsidP="00D02D2E">
      <w:pPr>
        <w:ind w:right="-1" w:firstLine="709"/>
        <w:jc w:val="both"/>
      </w:pPr>
      <w:r>
        <w:t xml:space="preserve">79. </w:t>
      </w:r>
      <w:r w:rsidRPr="00694AA5">
        <w:t>Специалист МФЦ, осуществляющий прием документов:</w:t>
      </w:r>
    </w:p>
    <w:p w:rsidR="00D02D2E" w:rsidRPr="00694AA5" w:rsidRDefault="00D02D2E" w:rsidP="00D02D2E">
      <w:pPr>
        <w:ind w:right="-1" w:firstLine="709"/>
        <w:jc w:val="both"/>
      </w:pPr>
      <w:r w:rsidRPr="00694AA5">
        <w:t>1) устанавливает личность заявителя (его представителя) на основании документа, удостоверяющего личность</w:t>
      </w:r>
      <w:r>
        <w:t>, проверяет полномочия представителя заявителя действовать от его имени</w:t>
      </w:r>
      <w:r w:rsidRPr="00694AA5">
        <w:t>;</w:t>
      </w:r>
    </w:p>
    <w:p w:rsidR="00D02D2E" w:rsidRPr="00694AA5" w:rsidRDefault="00D02D2E" w:rsidP="00D02D2E">
      <w:pPr>
        <w:ind w:right="-1" w:firstLine="709"/>
        <w:jc w:val="both"/>
      </w:pPr>
      <w:r w:rsidRPr="00694AA5">
        <w:t xml:space="preserve">2) проверяет комплектность представленных заявителем документов согласно перечню необходимых для предоставления </w:t>
      </w:r>
      <w:r>
        <w:t xml:space="preserve">муниципальной </w:t>
      </w:r>
      <w:r w:rsidRPr="00694AA5">
        <w:t>услуги документов;</w:t>
      </w:r>
    </w:p>
    <w:p w:rsidR="00D02D2E" w:rsidRPr="00694AA5" w:rsidRDefault="00D02D2E" w:rsidP="00D02D2E">
      <w:pPr>
        <w:ind w:right="-1" w:firstLine="709"/>
        <w:jc w:val="both"/>
      </w:pPr>
      <w:r w:rsidRPr="00694AA5">
        <w:t xml:space="preserve">3) отказывает в приеме документов при наличии оснований для отказа в приеме документов, установленных Административным регламентом предоставления </w:t>
      </w:r>
      <w:r>
        <w:t>муниципальной</w:t>
      </w:r>
      <w:r w:rsidRPr="00694AA5">
        <w:t xml:space="preserve"> услуги;</w:t>
      </w:r>
    </w:p>
    <w:p w:rsidR="00D02D2E" w:rsidRPr="00694AA5" w:rsidRDefault="00D02D2E" w:rsidP="00D02D2E">
      <w:pPr>
        <w:ind w:right="-1" w:firstLine="709"/>
        <w:jc w:val="both"/>
      </w:pPr>
      <w:r w:rsidRPr="00694AA5">
        <w:t xml:space="preserve">4) проверяет соответствие представленных заявителем </w:t>
      </w:r>
      <w:proofErr w:type="gramStart"/>
      <w:r w:rsidRPr="00694AA5">
        <w:t>документов</w:t>
      </w:r>
      <w:proofErr w:type="gramEnd"/>
      <w:r w:rsidRPr="00694AA5">
        <w:t xml:space="preserve"> установленным требованиям;</w:t>
      </w:r>
    </w:p>
    <w:p w:rsidR="00D02D2E" w:rsidRPr="00694AA5" w:rsidRDefault="00D02D2E" w:rsidP="00D02D2E">
      <w:pPr>
        <w:ind w:right="-1" w:firstLine="709"/>
        <w:jc w:val="both"/>
      </w:pPr>
      <w:r w:rsidRPr="00694AA5">
        <w:t xml:space="preserve">5) </w:t>
      </w:r>
      <w:r>
        <w:t>сличает представленные копии документов (за исключением нотариально заверенных) с подлинниками.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D02D2E" w:rsidRPr="00694AA5" w:rsidRDefault="00D02D2E" w:rsidP="00D02D2E">
      <w:pPr>
        <w:ind w:right="-1" w:firstLine="709"/>
        <w:jc w:val="both"/>
      </w:pPr>
      <w:r w:rsidRPr="00694AA5">
        <w:lastRenderedPageBreak/>
        <w:t>6) распечатывает бланк заявления и предлагает заявителю собственноручно заполнить его;</w:t>
      </w:r>
    </w:p>
    <w:p w:rsidR="00D02D2E" w:rsidRPr="00694AA5" w:rsidRDefault="00D02D2E" w:rsidP="00D02D2E">
      <w:pPr>
        <w:ind w:right="-1" w:firstLine="709"/>
        <w:jc w:val="both"/>
      </w:pPr>
      <w:r w:rsidRPr="00694AA5">
        <w:t>7) проверяет полноту оформления заявления;</w:t>
      </w:r>
    </w:p>
    <w:p w:rsidR="00D02D2E" w:rsidRDefault="00D02D2E" w:rsidP="00D02D2E">
      <w:pPr>
        <w:ind w:right="-1" w:firstLine="709"/>
        <w:jc w:val="both"/>
      </w:pPr>
      <w:r w:rsidRPr="00694AA5">
        <w:t>8) принимает заявление и регистрирует заявку, выдает заявителю расписку о приеме и регистрации заявления.</w:t>
      </w:r>
    </w:p>
    <w:p w:rsidR="00D02D2E" w:rsidRDefault="00D02D2E" w:rsidP="00D02D2E">
      <w:pPr>
        <w:ind w:right="-1" w:firstLine="709"/>
        <w:jc w:val="both"/>
      </w:pPr>
    </w:p>
    <w:p w:rsidR="00D02D2E" w:rsidRDefault="00D02D2E" w:rsidP="00D02D2E">
      <w:pPr>
        <w:ind w:right="-1" w:firstLine="709"/>
        <w:jc w:val="center"/>
      </w:pPr>
      <w:r>
        <w:t>Ф</w:t>
      </w:r>
      <w:r w:rsidRPr="00CD58C6">
        <w:t xml:space="preserve">ормирование и направление МФЦ </w:t>
      </w:r>
      <w:proofErr w:type="gramStart"/>
      <w:r w:rsidRPr="00CD58C6">
        <w:t>межведомственного</w:t>
      </w:r>
      <w:proofErr w:type="gramEnd"/>
      <w:r w:rsidRPr="00CD58C6">
        <w:t xml:space="preserve"> </w:t>
      </w:r>
    </w:p>
    <w:p w:rsidR="00D02D2E" w:rsidRDefault="00D02D2E" w:rsidP="00D02D2E">
      <w:pPr>
        <w:ind w:right="-1" w:firstLine="709"/>
        <w:jc w:val="center"/>
      </w:pPr>
      <w:r w:rsidRPr="00CD58C6">
        <w:t>запроса</w:t>
      </w:r>
      <w:r>
        <w:t xml:space="preserve"> </w:t>
      </w:r>
      <w:r w:rsidRPr="00CD58C6">
        <w:t xml:space="preserve">в органы, участвующие в предоставлении </w:t>
      </w:r>
    </w:p>
    <w:p w:rsidR="00D02D2E" w:rsidRDefault="00D02D2E" w:rsidP="00D02D2E">
      <w:pPr>
        <w:ind w:right="-1" w:firstLine="709"/>
        <w:jc w:val="center"/>
      </w:pPr>
      <w:r w:rsidRPr="00CD58C6">
        <w:t>муниципальной услуги</w:t>
      </w:r>
    </w:p>
    <w:p w:rsidR="00D02D2E" w:rsidRDefault="00D02D2E" w:rsidP="00621D0A">
      <w:pPr>
        <w:ind w:right="-1" w:firstLine="709"/>
        <w:jc w:val="both"/>
      </w:pPr>
      <w:r>
        <w:t>80. Специалист МФЦ направляет межведомственный запрос в органы, участвующие в предоставлении муницип</w:t>
      </w:r>
      <w:r w:rsidR="007A0471">
        <w:t>альной услуги, в срок  10</w:t>
      </w:r>
      <w:bookmarkStart w:id="9" w:name="_GoBack"/>
      <w:bookmarkEnd w:id="9"/>
      <w:r w:rsidR="007A0471">
        <w:t xml:space="preserve"> </w:t>
      </w:r>
      <w:r>
        <w:t>дней.</w:t>
      </w:r>
    </w:p>
    <w:p w:rsidR="00D02D2E" w:rsidRDefault="00D02D2E" w:rsidP="00D02D2E">
      <w:pPr>
        <w:ind w:right="-1" w:firstLine="709"/>
        <w:jc w:val="both"/>
      </w:pPr>
    </w:p>
    <w:p w:rsidR="00D02D2E" w:rsidRDefault="00D02D2E" w:rsidP="00D02D2E">
      <w:pPr>
        <w:ind w:right="-1" w:firstLine="709"/>
        <w:jc w:val="center"/>
      </w:pPr>
      <w:proofErr w:type="gramStart"/>
      <w:r>
        <w:t>В</w:t>
      </w:r>
      <w:r w:rsidRPr="00694AA5">
        <w:t>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органа, предоставляющего муниципальную услугу (в случаях, предусмотренных законода</w:t>
      </w:r>
      <w:r>
        <w:t>тельством Российской Федерации)</w:t>
      </w:r>
      <w:proofErr w:type="gramEnd"/>
    </w:p>
    <w:p w:rsidR="00D02D2E" w:rsidRPr="003D74E3" w:rsidRDefault="00D02D2E" w:rsidP="00D02D2E">
      <w:pPr>
        <w:ind w:right="-1" w:firstLine="709"/>
        <w:jc w:val="both"/>
      </w:pPr>
      <w:r>
        <w:t xml:space="preserve">81. </w:t>
      </w:r>
      <w:r w:rsidRPr="003D74E3">
        <w:t xml:space="preserve">Результат предоставления государственной услуги, поступивший в МФЦ от </w:t>
      </w:r>
      <w:r>
        <w:t xml:space="preserve">уполномоченного </w:t>
      </w:r>
      <w:r w:rsidRPr="003D74E3">
        <w:t xml:space="preserve">органа, предоставляющего </w:t>
      </w:r>
      <w:r>
        <w:t>муниципальную</w:t>
      </w:r>
      <w:r w:rsidRPr="003D74E3">
        <w:t xml:space="preserve"> услугу, выдается </w:t>
      </w:r>
      <w:r>
        <w:t>специалистом</w:t>
      </w:r>
      <w:r w:rsidRPr="003D74E3">
        <w:t xml:space="preserve"> МФЦ не позднее следующего за днем получения от </w:t>
      </w:r>
      <w:r>
        <w:t xml:space="preserve">уполномоченного </w:t>
      </w:r>
      <w:r w:rsidRPr="003D74E3">
        <w:t xml:space="preserve">органа, предоставляющего </w:t>
      </w:r>
      <w:r>
        <w:t>муниципальную</w:t>
      </w:r>
      <w:r w:rsidRPr="003D74E3">
        <w:t xml:space="preserve"> услугу, рабочего дня, при предъявлении расписки, выданной специалистом МФЦ при приеме документов, и документа, удостоверяющего личность заявителя (его представителя).</w:t>
      </w:r>
    </w:p>
    <w:p w:rsidR="00D02D2E" w:rsidRPr="003D74E3" w:rsidRDefault="00D02D2E" w:rsidP="00D02D2E">
      <w:pPr>
        <w:ind w:right="-1" w:firstLine="709"/>
        <w:jc w:val="both"/>
      </w:pPr>
      <w:r>
        <w:t xml:space="preserve">82. </w:t>
      </w:r>
      <w:r w:rsidRPr="003D74E3">
        <w:t xml:space="preserve">Специалист МФЦ, осуществляющий выдачу результата предоставления </w:t>
      </w:r>
      <w:r>
        <w:t>муниципальной</w:t>
      </w:r>
      <w:r w:rsidRPr="003D74E3">
        <w:t xml:space="preserve"> услуги:</w:t>
      </w:r>
    </w:p>
    <w:p w:rsidR="00D02D2E" w:rsidRPr="003D74E3" w:rsidRDefault="00D02D2E" w:rsidP="00D02D2E">
      <w:pPr>
        <w:ind w:right="-1" w:firstLine="709"/>
        <w:jc w:val="both"/>
      </w:pPr>
      <w:r w:rsidRPr="003D74E3">
        <w:t>1) устанавливает личность заявителя;</w:t>
      </w:r>
    </w:p>
    <w:p w:rsidR="00D02D2E" w:rsidRPr="003D74E3" w:rsidRDefault="00D02D2E" w:rsidP="00D02D2E">
      <w:pPr>
        <w:ind w:right="-1" w:firstLine="709"/>
        <w:jc w:val="both"/>
      </w:pPr>
      <w:r w:rsidRPr="003D74E3">
        <w:t>2) знакомит с перечнем и содержанием выдаваемых документов;</w:t>
      </w:r>
    </w:p>
    <w:p w:rsidR="00D02D2E" w:rsidRPr="003D74E3" w:rsidRDefault="00D02D2E" w:rsidP="00D02D2E">
      <w:pPr>
        <w:ind w:right="-1" w:firstLine="709"/>
        <w:jc w:val="both"/>
      </w:pPr>
      <w:r w:rsidRPr="003D74E3">
        <w:t xml:space="preserve">3) выдает результат предоставления </w:t>
      </w:r>
      <w:r>
        <w:t>муниципальной</w:t>
      </w:r>
      <w:r w:rsidRPr="003D74E3">
        <w:t xml:space="preserve"> услуги;</w:t>
      </w:r>
    </w:p>
    <w:p w:rsidR="00D02D2E" w:rsidRPr="003D74E3" w:rsidRDefault="00D02D2E" w:rsidP="00D02D2E">
      <w:pPr>
        <w:ind w:right="-1" w:firstLine="709"/>
        <w:jc w:val="both"/>
      </w:pPr>
      <w:r w:rsidRPr="003D74E3">
        <w:t>4) вводит информацию о фактической дате выдачи документов в АИС «МФЦ»;</w:t>
      </w:r>
    </w:p>
    <w:p w:rsidR="00D02D2E" w:rsidRDefault="00D02D2E" w:rsidP="00D02D2E">
      <w:pPr>
        <w:ind w:right="-1" w:firstLine="709"/>
        <w:jc w:val="both"/>
      </w:pPr>
      <w:r w:rsidRPr="003D74E3">
        <w:t xml:space="preserve">5) подписывает и заверяет печатью на бумажном носителе экземпляр электронного документа, являющегося результатом предоставления </w:t>
      </w:r>
      <w:r>
        <w:t>муниципальной</w:t>
      </w:r>
      <w:r w:rsidRPr="003D74E3">
        <w:t xml:space="preserve"> услуги.</w:t>
      </w:r>
    </w:p>
    <w:p w:rsidR="00D02D2E" w:rsidRDefault="00D02D2E" w:rsidP="00D02D2E">
      <w:pPr>
        <w:ind w:right="-1" w:firstLine="709"/>
        <w:jc w:val="both"/>
      </w:pPr>
    </w:p>
    <w:p w:rsidR="00D02D2E" w:rsidRDefault="00D02D2E" w:rsidP="00D02D2E">
      <w:pPr>
        <w:ind w:right="-1" w:firstLine="709"/>
        <w:jc w:val="center"/>
      </w:pPr>
      <w:r w:rsidRPr="003D74E3">
        <w:t xml:space="preserve">Порядок исправления допущенных опечаток и ошибок </w:t>
      </w:r>
    </w:p>
    <w:p w:rsidR="00D02D2E" w:rsidRPr="003D74E3" w:rsidRDefault="00D02D2E" w:rsidP="00D02D2E">
      <w:pPr>
        <w:ind w:right="-1" w:firstLine="709"/>
        <w:jc w:val="center"/>
      </w:pPr>
      <w:r w:rsidRPr="003D74E3">
        <w:t>в выданных в результате предоставления государственной услуги документах</w:t>
      </w:r>
    </w:p>
    <w:p w:rsidR="00D02D2E" w:rsidRPr="003D74E3" w:rsidRDefault="00D02D2E" w:rsidP="00D02D2E">
      <w:pPr>
        <w:ind w:right="-1" w:firstLine="709"/>
        <w:jc w:val="both"/>
      </w:pPr>
      <w:r>
        <w:t xml:space="preserve">83. </w:t>
      </w:r>
      <w:proofErr w:type="gramStart"/>
      <w:r w:rsidRPr="003D74E3">
        <w:t xml:space="preserve">В случае выявления опечаток и (или) ошибок, допущенных </w:t>
      </w:r>
      <w:r>
        <w:t>уполномоченным органом</w:t>
      </w:r>
      <w:r w:rsidRPr="003D74E3">
        <w:t xml:space="preserve"> в документах, выданных в результате предоставления </w:t>
      </w:r>
      <w:r>
        <w:t>муниципальной</w:t>
      </w:r>
      <w:r w:rsidRPr="003D74E3">
        <w:t xml:space="preserve"> услуги, заявитель имеет право обратиться с заявлением об исправлении опечаток и (или) ошибок, допущенных в выданных в результате предоставления </w:t>
      </w:r>
      <w:r>
        <w:t>муниципальной</w:t>
      </w:r>
      <w:r w:rsidRPr="003D74E3">
        <w:t xml:space="preserve"> услуги документах.</w:t>
      </w:r>
      <w:proofErr w:type="gramEnd"/>
    </w:p>
    <w:p w:rsidR="00D02D2E" w:rsidRPr="003D74E3" w:rsidRDefault="00D02D2E" w:rsidP="00D02D2E">
      <w:pPr>
        <w:ind w:right="-1" w:firstLine="709"/>
        <w:jc w:val="both"/>
      </w:pPr>
      <w:r>
        <w:lastRenderedPageBreak/>
        <w:t>84. Уполномоченный орган</w:t>
      </w:r>
      <w:r w:rsidRPr="003D74E3">
        <w:t xml:space="preserve"> рассматривает заявление, представленное заявителем, и проводит проверку указанных в заявлении сведений. </w:t>
      </w:r>
    </w:p>
    <w:p w:rsidR="00D02D2E" w:rsidRPr="003D74E3" w:rsidRDefault="00D02D2E" w:rsidP="00D02D2E">
      <w:pPr>
        <w:ind w:right="-1" w:firstLine="709"/>
        <w:jc w:val="both"/>
      </w:pPr>
      <w:r w:rsidRPr="003D74E3">
        <w:t xml:space="preserve">В случае выявления допущенных опечаток и (или) ошибок в выданных в результате предоставления </w:t>
      </w:r>
      <w:r>
        <w:t>муниципальной</w:t>
      </w:r>
      <w:r w:rsidRPr="003D74E3">
        <w:t xml:space="preserve"> услуги документах, должностное лицо </w:t>
      </w:r>
      <w:r>
        <w:t>уполномоченного органа</w:t>
      </w:r>
      <w:r w:rsidRPr="003D74E3">
        <w:t xml:space="preserve"> осуществляет исправление и (или) замену документа, в котором имеется опечатка (ошибка).</w:t>
      </w:r>
    </w:p>
    <w:p w:rsidR="00D02D2E" w:rsidRDefault="00D02D2E" w:rsidP="00D02D2E">
      <w:pPr>
        <w:ind w:right="-1" w:firstLine="709"/>
        <w:jc w:val="both"/>
      </w:pPr>
      <w:r w:rsidRPr="003D74E3">
        <w:t xml:space="preserve">В случае отсутствия опечаток и (или) ошибок в документах, выданных в результате предоставления </w:t>
      </w:r>
      <w:r>
        <w:t>муниципальной</w:t>
      </w:r>
      <w:r w:rsidRPr="003D74E3">
        <w:t xml:space="preserve"> услуги, </w:t>
      </w:r>
      <w:r>
        <w:t>уполномоченный орган</w:t>
      </w:r>
      <w:r w:rsidRPr="003D74E3">
        <w:t xml:space="preserve"> письменно сообщает заявителю об отсутствии опечаток и (или) ошибок в выданных документах.</w:t>
      </w:r>
    </w:p>
    <w:p w:rsidR="00D02D2E" w:rsidRDefault="00D02D2E" w:rsidP="00D02D2E">
      <w:pPr>
        <w:ind w:right="-1" w:firstLine="709"/>
        <w:jc w:val="both"/>
      </w:pPr>
    </w:p>
    <w:p w:rsidR="00D02D2E" w:rsidRPr="00644227" w:rsidRDefault="00D02D2E" w:rsidP="00D02D2E">
      <w:pPr>
        <w:ind w:right="-1" w:firstLine="709"/>
        <w:jc w:val="center"/>
      </w:pPr>
      <w:r w:rsidRPr="00644227">
        <w:t xml:space="preserve"> 4. Формы </w:t>
      </w:r>
      <w:proofErr w:type="gramStart"/>
      <w:r w:rsidRPr="00644227">
        <w:t>контроля за</w:t>
      </w:r>
      <w:proofErr w:type="gramEnd"/>
      <w:r w:rsidRPr="00644227">
        <w:t xml:space="preserve"> исполнением Административного регламента</w:t>
      </w:r>
    </w:p>
    <w:p w:rsidR="00D02D2E" w:rsidRPr="00CF1D46" w:rsidRDefault="00D02D2E" w:rsidP="00D02D2E">
      <w:pPr>
        <w:ind w:right="-1" w:firstLine="709"/>
        <w:jc w:val="center"/>
      </w:pPr>
      <w:r w:rsidRPr="00CF1D46">
        <w:t>Порядок осуществления текущего контроля</w:t>
      </w:r>
    </w:p>
    <w:p w:rsidR="00D02D2E" w:rsidRPr="00CF1D46" w:rsidRDefault="00D02D2E" w:rsidP="00D02D2E">
      <w:pPr>
        <w:widowControl w:val="0"/>
        <w:autoSpaceDE w:val="0"/>
        <w:autoSpaceDN w:val="0"/>
        <w:adjustRightInd w:val="0"/>
        <w:jc w:val="center"/>
      </w:pPr>
      <w:r w:rsidRPr="00CF1D46">
        <w:t>за соблюдением и исполнением положений Административного регламента, а также принятием решений</w:t>
      </w:r>
    </w:p>
    <w:p w:rsidR="00D02D2E" w:rsidRPr="00754AF4" w:rsidRDefault="00D02D2E" w:rsidP="00D02D2E">
      <w:pPr>
        <w:widowControl w:val="0"/>
        <w:autoSpaceDE w:val="0"/>
        <w:autoSpaceDN w:val="0"/>
        <w:adjustRightInd w:val="0"/>
        <w:ind w:firstLine="708"/>
        <w:jc w:val="both"/>
      </w:pPr>
      <w:r>
        <w:t xml:space="preserve">85. </w:t>
      </w:r>
      <w:r w:rsidRPr="00754AF4">
        <w:t xml:space="preserve">Текущий </w:t>
      </w:r>
      <w:proofErr w:type="gramStart"/>
      <w:r w:rsidRPr="00754AF4">
        <w:t>контроль за</w:t>
      </w:r>
      <w:proofErr w:type="gramEnd"/>
      <w:r w:rsidRPr="00754AF4">
        <w:t xml:space="preserve"> соблюдением последовательности действий, определенных административными процедурами и принятием решений осуществляется: должностными лицами </w:t>
      </w:r>
      <w:r>
        <w:t>уполномоченного органа</w:t>
      </w:r>
      <w:r w:rsidRPr="00754AF4">
        <w:t xml:space="preserve">, иными должностными лицами, ответственными за предоставление </w:t>
      </w:r>
      <w:r>
        <w:rPr>
          <w:color w:val="000000"/>
        </w:rPr>
        <w:t>муниципальной</w:t>
      </w:r>
      <w:r w:rsidRPr="00754AF4">
        <w:t xml:space="preserve"> услуги.</w:t>
      </w:r>
    </w:p>
    <w:p w:rsidR="00D02D2E" w:rsidRPr="00754AF4" w:rsidRDefault="00D02D2E" w:rsidP="00D02D2E">
      <w:pPr>
        <w:widowControl w:val="0"/>
        <w:autoSpaceDE w:val="0"/>
        <w:autoSpaceDN w:val="0"/>
        <w:adjustRightInd w:val="0"/>
        <w:ind w:firstLine="708"/>
        <w:jc w:val="both"/>
      </w:pPr>
      <w:r>
        <w:t xml:space="preserve">86. </w:t>
      </w:r>
      <w:r w:rsidRPr="00754AF4">
        <w:t xml:space="preserve">Текущий контроль осуществляется путем проведения должностным лицом, ответственным за предоставление </w:t>
      </w:r>
      <w:r>
        <w:rPr>
          <w:color w:val="000000"/>
        </w:rPr>
        <w:t>муниципальной</w:t>
      </w:r>
      <w:r w:rsidRPr="00754AF4">
        <w:t xml:space="preserve"> услуги, проверок соблюдения и исполнения сотрудниками положений Административного регламента, иных нормативных правовых актов Российской Федерации.</w:t>
      </w:r>
    </w:p>
    <w:p w:rsidR="00D02D2E" w:rsidRPr="00754AF4" w:rsidRDefault="00D02D2E" w:rsidP="00D02D2E">
      <w:pPr>
        <w:widowControl w:val="0"/>
        <w:autoSpaceDE w:val="0"/>
        <w:autoSpaceDN w:val="0"/>
        <w:adjustRightInd w:val="0"/>
        <w:jc w:val="center"/>
        <w:outlineLvl w:val="2"/>
      </w:pPr>
    </w:p>
    <w:p w:rsidR="00D02D2E" w:rsidRPr="005075E6" w:rsidRDefault="00D02D2E" w:rsidP="00D02D2E">
      <w:pPr>
        <w:widowControl w:val="0"/>
        <w:autoSpaceDE w:val="0"/>
        <w:autoSpaceDN w:val="0"/>
        <w:adjustRightInd w:val="0"/>
        <w:jc w:val="center"/>
        <w:outlineLvl w:val="2"/>
      </w:pPr>
      <w:r w:rsidRPr="005075E6">
        <w:t xml:space="preserve">Порядок и периодичность осуществления </w:t>
      </w:r>
      <w:proofErr w:type="gramStart"/>
      <w:r w:rsidRPr="005075E6">
        <w:t>плановых</w:t>
      </w:r>
      <w:proofErr w:type="gramEnd"/>
      <w:r w:rsidRPr="005075E6">
        <w:t xml:space="preserve"> </w:t>
      </w:r>
    </w:p>
    <w:p w:rsidR="00D02D2E" w:rsidRPr="005075E6" w:rsidRDefault="00D02D2E" w:rsidP="00D02D2E">
      <w:pPr>
        <w:widowControl w:val="0"/>
        <w:autoSpaceDE w:val="0"/>
        <w:autoSpaceDN w:val="0"/>
        <w:adjustRightInd w:val="0"/>
        <w:jc w:val="center"/>
      </w:pPr>
      <w:r w:rsidRPr="005075E6">
        <w:t>и внеплановых проверок полноты и качества предоставления</w:t>
      </w:r>
    </w:p>
    <w:p w:rsidR="00D02D2E" w:rsidRPr="005075E6" w:rsidRDefault="00D02D2E" w:rsidP="00D02D2E">
      <w:pPr>
        <w:widowControl w:val="0"/>
        <w:autoSpaceDE w:val="0"/>
        <w:autoSpaceDN w:val="0"/>
        <w:adjustRightInd w:val="0"/>
        <w:jc w:val="center"/>
      </w:pPr>
      <w:r>
        <w:rPr>
          <w:color w:val="000000"/>
        </w:rPr>
        <w:t>муниципальной</w:t>
      </w:r>
      <w:r w:rsidRPr="005075E6">
        <w:t xml:space="preserve"> услуги, в том числе порядок и формы</w:t>
      </w:r>
    </w:p>
    <w:p w:rsidR="00D02D2E" w:rsidRPr="005075E6" w:rsidRDefault="00D02D2E" w:rsidP="00D02D2E">
      <w:pPr>
        <w:widowControl w:val="0"/>
        <w:autoSpaceDE w:val="0"/>
        <w:autoSpaceDN w:val="0"/>
        <w:adjustRightInd w:val="0"/>
        <w:jc w:val="center"/>
      </w:pPr>
      <w:proofErr w:type="gramStart"/>
      <w:r w:rsidRPr="005075E6">
        <w:t>контроля за</w:t>
      </w:r>
      <w:proofErr w:type="gramEnd"/>
      <w:r w:rsidRPr="005075E6">
        <w:t xml:space="preserve"> полнотой и качеством предоставления</w:t>
      </w:r>
    </w:p>
    <w:p w:rsidR="00D02D2E" w:rsidRPr="00754AF4" w:rsidRDefault="00D02D2E" w:rsidP="00D02D2E">
      <w:pPr>
        <w:widowControl w:val="0"/>
        <w:autoSpaceDE w:val="0"/>
        <w:autoSpaceDN w:val="0"/>
        <w:adjustRightInd w:val="0"/>
        <w:ind w:firstLine="708"/>
        <w:jc w:val="both"/>
      </w:pPr>
      <w:r>
        <w:t xml:space="preserve">87. </w:t>
      </w:r>
      <w:r w:rsidRPr="00754AF4">
        <w:t>Руководител</w:t>
      </w:r>
      <w:r>
        <w:t>ь</w:t>
      </w:r>
      <w:r w:rsidRPr="00754AF4">
        <w:t xml:space="preserve"> </w:t>
      </w:r>
      <w:r>
        <w:t>уполномоченного органа</w:t>
      </w:r>
      <w:r w:rsidRPr="00754AF4">
        <w:t xml:space="preserve"> организу</w:t>
      </w:r>
      <w:r>
        <w:t>е</w:t>
      </w:r>
      <w:r w:rsidRPr="00754AF4">
        <w:t>т и осуществля</w:t>
      </w:r>
      <w:r>
        <w:t>е</w:t>
      </w:r>
      <w:r w:rsidRPr="00754AF4">
        <w:t xml:space="preserve">т </w:t>
      </w:r>
      <w:proofErr w:type="gramStart"/>
      <w:r w:rsidRPr="00754AF4">
        <w:t>контроль за</w:t>
      </w:r>
      <w:proofErr w:type="gramEnd"/>
      <w:r w:rsidRPr="00754AF4">
        <w:t xml:space="preserve"> исполнением </w:t>
      </w:r>
      <w:r>
        <w:rPr>
          <w:color w:val="000000"/>
        </w:rPr>
        <w:t>муниципальной</w:t>
      </w:r>
      <w:r w:rsidRPr="00754AF4">
        <w:t xml:space="preserve"> услуги.</w:t>
      </w:r>
    </w:p>
    <w:p w:rsidR="00D02D2E" w:rsidRPr="00754AF4" w:rsidRDefault="00D02D2E" w:rsidP="00D02D2E">
      <w:pPr>
        <w:widowControl w:val="0"/>
        <w:autoSpaceDE w:val="0"/>
        <w:autoSpaceDN w:val="0"/>
        <w:adjustRightInd w:val="0"/>
        <w:ind w:firstLine="708"/>
        <w:jc w:val="both"/>
      </w:pPr>
      <w:r>
        <w:t xml:space="preserve">88. </w:t>
      </w:r>
      <w:proofErr w:type="gramStart"/>
      <w:r w:rsidRPr="00754AF4">
        <w:t>Контроль за</w:t>
      </w:r>
      <w:proofErr w:type="gramEnd"/>
      <w:r w:rsidRPr="00754AF4">
        <w:t xml:space="preserve"> полнотой и качеством исполнения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w:t>
      </w:r>
      <w:r>
        <w:t>6</w:t>
      </w:r>
      <w:r w:rsidRPr="00754AF4">
        <w:t>жащих жалобы на решения, действия (бездействия) специалистов.</w:t>
      </w:r>
    </w:p>
    <w:p w:rsidR="00D02D2E" w:rsidRPr="00754AF4" w:rsidRDefault="00D02D2E" w:rsidP="00D02D2E">
      <w:pPr>
        <w:widowControl w:val="0"/>
        <w:autoSpaceDE w:val="0"/>
        <w:autoSpaceDN w:val="0"/>
        <w:adjustRightInd w:val="0"/>
        <w:ind w:firstLine="708"/>
        <w:jc w:val="both"/>
      </w:pPr>
      <w:r>
        <w:t xml:space="preserve">89. </w:t>
      </w:r>
      <w:r w:rsidRPr="00754AF4">
        <w:t>Проверки могут быть плановыми или внеплановыми. Внеплановая проверка проводится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D02D2E" w:rsidRDefault="00D02D2E" w:rsidP="00D02D2E">
      <w:pPr>
        <w:widowControl w:val="0"/>
        <w:autoSpaceDE w:val="0"/>
        <w:autoSpaceDN w:val="0"/>
        <w:adjustRightInd w:val="0"/>
        <w:jc w:val="center"/>
        <w:outlineLvl w:val="2"/>
      </w:pPr>
    </w:p>
    <w:p w:rsidR="00D02D2E" w:rsidRPr="004E5E36" w:rsidRDefault="00D02D2E" w:rsidP="00D02D2E">
      <w:pPr>
        <w:widowControl w:val="0"/>
        <w:autoSpaceDE w:val="0"/>
        <w:autoSpaceDN w:val="0"/>
        <w:adjustRightInd w:val="0"/>
        <w:jc w:val="center"/>
        <w:outlineLvl w:val="2"/>
      </w:pPr>
      <w:r w:rsidRPr="004E5E36">
        <w:t>Ответственность специалистов за решения и действия (бездействие), принимаемые (осуществляемые) ими в ходе предоставления</w:t>
      </w:r>
    </w:p>
    <w:p w:rsidR="00D02D2E" w:rsidRPr="004E5E36" w:rsidRDefault="00D02D2E" w:rsidP="00D02D2E">
      <w:pPr>
        <w:widowControl w:val="0"/>
        <w:autoSpaceDE w:val="0"/>
        <w:autoSpaceDN w:val="0"/>
        <w:adjustRightInd w:val="0"/>
        <w:jc w:val="center"/>
      </w:pPr>
      <w:r>
        <w:rPr>
          <w:color w:val="000000"/>
        </w:rPr>
        <w:t>муниципальной</w:t>
      </w:r>
      <w:r w:rsidRPr="004E5E36">
        <w:t xml:space="preserve"> услуги </w:t>
      </w:r>
    </w:p>
    <w:p w:rsidR="00D02D2E" w:rsidRPr="001A1A73" w:rsidRDefault="00D02D2E" w:rsidP="00D02D2E">
      <w:pPr>
        <w:widowControl w:val="0"/>
        <w:autoSpaceDE w:val="0"/>
        <w:autoSpaceDN w:val="0"/>
        <w:adjustRightInd w:val="0"/>
        <w:ind w:firstLine="708"/>
        <w:jc w:val="both"/>
      </w:pPr>
      <w:r>
        <w:lastRenderedPageBreak/>
        <w:t xml:space="preserve">90. </w:t>
      </w:r>
      <w:r w:rsidRPr="001A1A73">
        <w:t>В случае выявления по результатам проверок нарушений осуществляется привлечение специалистов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или должностных инструкциях в соответствии с требованиями законодательства.</w:t>
      </w:r>
    </w:p>
    <w:p w:rsidR="00D02D2E" w:rsidRPr="001A1A73" w:rsidRDefault="00D02D2E" w:rsidP="00D02D2E">
      <w:pPr>
        <w:widowControl w:val="0"/>
        <w:autoSpaceDE w:val="0"/>
        <w:autoSpaceDN w:val="0"/>
        <w:adjustRightInd w:val="0"/>
        <w:jc w:val="center"/>
        <w:rPr>
          <w:b/>
        </w:rPr>
      </w:pPr>
    </w:p>
    <w:p w:rsidR="00D02D2E" w:rsidRPr="00430C1A" w:rsidRDefault="00D02D2E" w:rsidP="00D02D2E">
      <w:pPr>
        <w:widowControl w:val="0"/>
        <w:autoSpaceDE w:val="0"/>
        <w:autoSpaceDN w:val="0"/>
        <w:adjustRightInd w:val="0"/>
        <w:jc w:val="center"/>
        <w:outlineLvl w:val="2"/>
      </w:pPr>
      <w:bookmarkStart w:id="10" w:name="Par676"/>
      <w:bookmarkEnd w:id="10"/>
      <w:r w:rsidRPr="00430C1A">
        <w:t xml:space="preserve">Требования к порядку и формам </w:t>
      </w:r>
      <w:proofErr w:type="gramStart"/>
      <w:r w:rsidRPr="00430C1A">
        <w:t>контроля за</w:t>
      </w:r>
      <w:proofErr w:type="gramEnd"/>
      <w:r w:rsidRPr="00430C1A">
        <w:t xml:space="preserve"> предоставлением</w:t>
      </w:r>
    </w:p>
    <w:p w:rsidR="00D02D2E" w:rsidRPr="00430C1A" w:rsidRDefault="00D02D2E" w:rsidP="00D02D2E">
      <w:pPr>
        <w:widowControl w:val="0"/>
        <w:autoSpaceDE w:val="0"/>
        <w:autoSpaceDN w:val="0"/>
        <w:adjustRightInd w:val="0"/>
        <w:jc w:val="center"/>
      </w:pPr>
      <w:r>
        <w:rPr>
          <w:color w:val="000000"/>
        </w:rPr>
        <w:t>муниципальной</w:t>
      </w:r>
      <w:r w:rsidRPr="00430C1A">
        <w:t xml:space="preserve"> услуги, в том числе со стороны граждан, их объединений и организаций</w:t>
      </w:r>
    </w:p>
    <w:p w:rsidR="00D02D2E" w:rsidRPr="001A1A73" w:rsidRDefault="00D02D2E" w:rsidP="00D02D2E">
      <w:pPr>
        <w:widowControl w:val="0"/>
        <w:autoSpaceDE w:val="0"/>
        <w:autoSpaceDN w:val="0"/>
        <w:adjustRightInd w:val="0"/>
        <w:ind w:firstLine="708"/>
        <w:jc w:val="both"/>
      </w:pPr>
      <w:r>
        <w:t xml:space="preserve">91. </w:t>
      </w:r>
      <w:r w:rsidRPr="001A1A73">
        <w:t xml:space="preserve">Заявители имеют право осуществлять </w:t>
      </w:r>
      <w:proofErr w:type="gramStart"/>
      <w:r w:rsidRPr="001A1A73">
        <w:t>контроль за</w:t>
      </w:r>
      <w:proofErr w:type="gramEnd"/>
      <w:r w:rsidRPr="001A1A73">
        <w:t xml:space="preserve"> соблюдением положений настоящего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rsidR="00D02D2E" w:rsidRDefault="00D02D2E" w:rsidP="00D02D2E">
      <w:pPr>
        <w:ind w:right="-1"/>
        <w:jc w:val="center"/>
      </w:pPr>
    </w:p>
    <w:p w:rsidR="00D02D2E" w:rsidRPr="003D74E3" w:rsidRDefault="00D02D2E" w:rsidP="00D02D2E">
      <w:pPr>
        <w:ind w:firstLine="708"/>
        <w:jc w:val="center"/>
        <w:rPr>
          <w:rFonts w:eastAsia="Calibri"/>
          <w:lang w:eastAsia="en-US"/>
        </w:rPr>
      </w:pPr>
      <w:r w:rsidRPr="003D74E3">
        <w:rPr>
          <w:rFonts w:eastAsia="Calibri"/>
          <w:lang w:eastAsia="en-US"/>
        </w:rPr>
        <w:t>5. Досудебный (внесудебный) порядок</w:t>
      </w:r>
    </w:p>
    <w:p w:rsidR="00D02D2E" w:rsidRPr="003D74E3" w:rsidRDefault="00D02D2E" w:rsidP="00D02D2E">
      <w:pPr>
        <w:ind w:firstLine="708"/>
        <w:jc w:val="center"/>
        <w:rPr>
          <w:rFonts w:eastAsia="Calibri"/>
          <w:lang w:eastAsia="en-US"/>
        </w:rPr>
      </w:pPr>
      <w:r w:rsidRPr="003D74E3">
        <w:rPr>
          <w:rFonts w:eastAsia="Calibri"/>
          <w:lang w:eastAsia="en-US"/>
        </w:rPr>
        <w:t>обжалования решений и действий (бездействия)</w:t>
      </w:r>
    </w:p>
    <w:p w:rsidR="00D02D2E" w:rsidRPr="003D74E3" w:rsidRDefault="00D02D2E" w:rsidP="00D02D2E">
      <w:pPr>
        <w:ind w:firstLine="708"/>
        <w:jc w:val="center"/>
        <w:rPr>
          <w:rFonts w:eastAsia="Calibri"/>
          <w:lang w:eastAsia="en-US"/>
        </w:rPr>
      </w:pPr>
      <w:r>
        <w:rPr>
          <w:rFonts w:eastAsia="Calibri"/>
          <w:lang w:eastAsia="en-US"/>
        </w:rPr>
        <w:t>уполномоченного органа</w:t>
      </w:r>
      <w:r w:rsidRPr="003D74E3">
        <w:rPr>
          <w:rFonts w:eastAsia="Calibri"/>
          <w:lang w:eastAsia="en-US"/>
        </w:rPr>
        <w:t>,</w:t>
      </w:r>
    </w:p>
    <w:p w:rsidR="00D02D2E" w:rsidRPr="003D74E3" w:rsidRDefault="00D02D2E" w:rsidP="00D02D2E">
      <w:pPr>
        <w:ind w:firstLine="708"/>
        <w:jc w:val="center"/>
        <w:rPr>
          <w:rFonts w:eastAsia="Calibri"/>
          <w:lang w:eastAsia="en-US"/>
        </w:rPr>
      </w:pPr>
      <w:proofErr w:type="gramStart"/>
      <w:r w:rsidRPr="003D74E3">
        <w:rPr>
          <w:rFonts w:eastAsia="Calibri"/>
          <w:lang w:eastAsia="en-US"/>
        </w:rPr>
        <w:t>предоставляющего</w:t>
      </w:r>
      <w:proofErr w:type="gramEnd"/>
      <w:r w:rsidRPr="003D74E3">
        <w:rPr>
          <w:rFonts w:eastAsia="Calibri"/>
          <w:lang w:eastAsia="en-US"/>
        </w:rPr>
        <w:t xml:space="preserve"> </w:t>
      </w:r>
      <w:r>
        <w:rPr>
          <w:rFonts w:eastAsia="Calibri"/>
          <w:lang w:eastAsia="en-US"/>
        </w:rPr>
        <w:t>муниципальную</w:t>
      </w:r>
      <w:r w:rsidRPr="003D74E3">
        <w:rPr>
          <w:rFonts w:eastAsia="Calibri"/>
          <w:lang w:eastAsia="en-US"/>
        </w:rPr>
        <w:t xml:space="preserve"> услугу, а также</w:t>
      </w:r>
    </w:p>
    <w:p w:rsidR="00D02D2E" w:rsidRPr="003D74E3" w:rsidRDefault="00D02D2E" w:rsidP="00D02D2E">
      <w:pPr>
        <w:ind w:firstLine="708"/>
        <w:jc w:val="center"/>
        <w:rPr>
          <w:rFonts w:eastAsia="Calibri"/>
          <w:lang w:eastAsia="en-US"/>
        </w:rPr>
      </w:pPr>
      <w:r w:rsidRPr="003D74E3">
        <w:rPr>
          <w:rFonts w:eastAsia="Calibri"/>
          <w:lang w:eastAsia="en-US"/>
        </w:rPr>
        <w:t>должностных лиц, государственных служащих, работников</w:t>
      </w:r>
    </w:p>
    <w:p w:rsidR="00D02D2E" w:rsidRPr="003D74E3" w:rsidRDefault="00D02D2E" w:rsidP="00D02D2E">
      <w:pPr>
        <w:ind w:firstLine="708"/>
        <w:jc w:val="both"/>
        <w:rPr>
          <w:rFonts w:eastAsia="Calibri"/>
          <w:lang w:eastAsia="en-US"/>
        </w:rPr>
      </w:pPr>
    </w:p>
    <w:p w:rsidR="00D02D2E" w:rsidRPr="003D74E3" w:rsidRDefault="00D02D2E" w:rsidP="00D02D2E">
      <w:pPr>
        <w:ind w:firstLine="708"/>
        <w:jc w:val="center"/>
        <w:rPr>
          <w:rFonts w:eastAsia="Calibri"/>
          <w:lang w:eastAsia="en-US"/>
        </w:rPr>
      </w:pPr>
      <w:proofErr w:type="gramStart"/>
      <w:r w:rsidRPr="003D74E3">
        <w:rPr>
          <w:rFonts w:eastAsia="Calibri"/>
          <w:lang w:eastAsia="en-US"/>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w:t>
      </w:r>
      <w:r>
        <w:rPr>
          <w:rFonts w:eastAsia="Calibri"/>
          <w:lang w:eastAsia="en-US"/>
        </w:rPr>
        <w:t xml:space="preserve">муниципальной </w:t>
      </w:r>
      <w:r w:rsidRPr="003D74E3">
        <w:rPr>
          <w:rFonts w:eastAsia="Calibri"/>
          <w:lang w:eastAsia="en-US"/>
        </w:rPr>
        <w:t>услуги</w:t>
      </w:r>
      <w:proofErr w:type="gramEnd"/>
    </w:p>
    <w:p w:rsidR="00D02D2E" w:rsidRPr="003D74E3" w:rsidRDefault="00D02D2E" w:rsidP="00D02D2E">
      <w:pPr>
        <w:ind w:firstLine="708"/>
        <w:jc w:val="both"/>
        <w:rPr>
          <w:rFonts w:eastAsia="Calibri"/>
          <w:lang w:eastAsia="en-US"/>
        </w:rPr>
      </w:pPr>
      <w:r>
        <w:rPr>
          <w:rFonts w:eastAsia="Calibri"/>
          <w:lang w:eastAsia="en-US"/>
        </w:rPr>
        <w:t>92. В случае</w:t>
      </w:r>
      <w:r w:rsidRPr="003D74E3">
        <w:rPr>
          <w:rFonts w:eastAsia="Calibri"/>
          <w:lang w:eastAsia="en-US"/>
        </w:rPr>
        <w:t xml:space="preserve"> если заявитель считает, что в ходе предоставления </w:t>
      </w:r>
      <w:r>
        <w:rPr>
          <w:rFonts w:eastAsia="Calibri"/>
          <w:lang w:eastAsia="en-US"/>
        </w:rPr>
        <w:t>муниципальной</w:t>
      </w:r>
      <w:r w:rsidRPr="003D74E3">
        <w:rPr>
          <w:rFonts w:eastAsia="Calibri"/>
          <w:lang w:eastAsia="en-US"/>
        </w:rPr>
        <w:t xml:space="preserve"> услуги решениями и (или) действиями (бездействием) </w:t>
      </w:r>
      <w:r>
        <w:rPr>
          <w:rFonts w:eastAsia="Calibri"/>
          <w:lang w:eastAsia="en-US"/>
        </w:rPr>
        <w:t>уполномоченного органа</w:t>
      </w:r>
      <w:r w:rsidRPr="003D74E3">
        <w:rPr>
          <w:rFonts w:eastAsia="Calibri"/>
          <w:lang w:eastAsia="en-US"/>
        </w:rPr>
        <w:t xml:space="preserve"> или его должностными лицами нарушены его права, он может обжаловать указанные решение и (или) действия (бездействие) в досудебном (внесудебном) порядке в соответствии с законодательством Российской Федерации.</w:t>
      </w:r>
    </w:p>
    <w:p w:rsidR="00D02D2E" w:rsidRPr="003D74E3" w:rsidRDefault="00D02D2E" w:rsidP="00D02D2E">
      <w:pPr>
        <w:ind w:firstLine="708"/>
        <w:jc w:val="both"/>
        <w:rPr>
          <w:rFonts w:eastAsia="Calibri"/>
          <w:lang w:eastAsia="en-US"/>
        </w:rPr>
      </w:pPr>
    </w:p>
    <w:p w:rsidR="00D02D2E" w:rsidRDefault="00D02D2E" w:rsidP="00D02D2E">
      <w:pPr>
        <w:ind w:firstLine="708"/>
        <w:jc w:val="center"/>
        <w:rPr>
          <w:rFonts w:eastAsia="Calibri"/>
          <w:lang w:eastAsia="en-US"/>
        </w:rPr>
      </w:pPr>
      <w:r w:rsidRPr="003D74E3">
        <w:rPr>
          <w:rFonts w:eastAsia="Calibri"/>
          <w:lang w:eastAsia="en-US"/>
        </w:rPr>
        <w:t>Органы и уполномоченные на рассмотрение жалобы лица,</w:t>
      </w:r>
    </w:p>
    <w:p w:rsidR="00D02D2E" w:rsidRPr="003D74E3" w:rsidRDefault="00D02D2E" w:rsidP="00D02D2E">
      <w:pPr>
        <w:ind w:firstLine="708"/>
        <w:jc w:val="center"/>
        <w:rPr>
          <w:rFonts w:eastAsia="Calibri"/>
          <w:lang w:eastAsia="en-US"/>
        </w:rPr>
      </w:pPr>
      <w:r w:rsidRPr="003D74E3">
        <w:rPr>
          <w:rFonts w:eastAsia="Calibri"/>
          <w:lang w:eastAsia="en-US"/>
        </w:rPr>
        <w:t>которым может быть направлена жалоба заявителя в досудебном (внесудебном) порядке</w:t>
      </w:r>
    </w:p>
    <w:p w:rsidR="00D02D2E" w:rsidRPr="003D74E3" w:rsidRDefault="00D02D2E" w:rsidP="00D02D2E">
      <w:pPr>
        <w:ind w:firstLine="708"/>
        <w:jc w:val="both"/>
        <w:rPr>
          <w:rFonts w:eastAsia="Calibri"/>
          <w:lang w:eastAsia="en-US"/>
        </w:rPr>
      </w:pPr>
    </w:p>
    <w:p w:rsidR="00D02D2E" w:rsidRPr="003D74E3" w:rsidRDefault="00D02D2E" w:rsidP="00D02D2E">
      <w:pPr>
        <w:ind w:firstLine="708"/>
        <w:jc w:val="both"/>
        <w:rPr>
          <w:rFonts w:eastAsia="Calibri"/>
          <w:lang w:eastAsia="en-US"/>
        </w:rPr>
      </w:pPr>
      <w:r>
        <w:rPr>
          <w:rFonts w:eastAsia="Calibri"/>
          <w:lang w:eastAsia="en-US"/>
        </w:rPr>
        <w:t>93</w:t>
      </w:r>
      <w:r w:rsidRPr="003D74E3">
        <w:rPr>
          <w:rFonts w:eastAsia="Calibri"/>
          <w:lang w:eastAsia="en-US"/>
        </w:rPr>
        <w:t xml:space="preserve">. Жалоба подается в </w:t>
      </w:r>
      <w:r>
        <w:rPr>
          <w:rFonts w:eastAsia="Calibri"/>
          <w:lang w:eastAsia="en-US"/>
        </w:rPr>
        <w:t>уполномоченный орган</w:t>
      </w:r>
      <w:r w:rsidRPr="003D74E3">
        <w:rPr>
          <w:rFonts w:eastAsia="Calibri"/>
          <w:lang w:eastAsia="en-US"/>
        </w:rPr>
        <w:t>, МФЦ либо в орган, являющийся учредителем МФЦ.</w:t>
      </w:r>
    </w:p>
    <w:p w:rsidR="00D02D2E" w:rsidRPr="003D74E3" w:rsidRDefault="00D02D2E" w:rsidP="00D02D2E">
      <w:pPr>
        <w:ind w:firstLine="708"/>
        <w:jc w:val="both"/>
        <w:rPr>
          <w:rFonts w:eastAsia="Calibri"/>
          <w:lang w:eastAsia="en-US"/>
        </w:rPr>
      </w:pPr>
      <w:r w:rsidRPr="003D74E3">
        <w:rPr>
          <w:rFonts w:eastAsia="Calibri"/>
          <w:lang w:eastAsia="en-US"/>
        </w:rPr>
        <w:t>Жалобы на решения и действия (бездействие) работника МФЦ подаются руководителю этого МФЦ.</w:t>
      </w:r>
    </w:p>
    <w:p w:rsidR="00D02D2E" w:rsidRPr="003D74E3" w:rsidRDefault="00D02D2E" w:rsidP="00D02D2E">
      <w:pPr>
        <w:ind w:firstLine="708"/>
        <w:jc w:val="both"/>
        <w:rPr>
          <w:rFonts w:eastAsia="Calibri"/>
          <w:lang w:eastAsia="en-US"/>
        </w:rPr>
      </w:pPr>
      <w:r w:rsidRPr="003D74E3">
        <w:rPr>
          <w:rFonts w:eastAsia="Calibri"/>
          <w:lang w:eastAsia="en-US"/>
        </w:rPr>
        <w:t>Жалобы на решения и действия (бездействие) МФЦ подаются учредителю МФЦ.</w:t>
      </w:r>
    </w:p>
    <w:p w:rsidR="00D02D2E" w:rsidRPr="003D74E3" w:rsidRDefault="00D02D2E" w:rsidP="00D02D2E">
      <w:pPr>
        <w:ind w:firstLine="708"/>
        <w:jc w:val="both"/>
        <w:rPr>
          <w:rFonts w:eastAsia="Calibri"/>
          <w:lang w:eastAsia="en-US"/>
        </w:rPr>
      </w:pPr>
    </w:p>
    <w:p w:rsidR="00D02D2E" w:rsidRPr="003D74E3" w:rsidRDefault="00D02D2E" w:rsidP="00D02D2E">
      <w:pPr>
        <w:ind w:firstLine="708"/>
        <w:jc w:val="center"/>
        <w:rPr>
          <w:rFonts w:eastAsia="Calibri"/>
          <w:lang w:eastAsia="en-US"/>
        </w:rPr>
      </w:pPr>
      <w:r w:rsidRPr="003D74E3">
        <w:rPr>
          <w:rFonts w:eastAsia="Calibri"/>
          <w:lang w:eastAsia="en-US"/>
        </w:rPr>
        <w:lastRenderedPageBreak/>
        <w:t>Способы информирования заявителей о порядке подачи и рассмотрения жалобы, в том числе с использованием Портала</w:t>
      </w:r>
    </w:p>
    <w:p w:rsidR="00D02D2E" w:rsidRPr="003D74E3" w:rsidRDefault="00D02D2E" w:rsidP="00D02D2E">
      <w:pPr>
        <w:ind w:firstLine="708"/>
        <w:jc w:val="both"/>
        <w:rPr>
          <w:rFonts w:eastAsia="Calibri"/>
          <w:lang w:eastAsia="en-US"/>
        </w:rPr>
      </w:pPr>
      <w:r w:rsidRPr="003D74E3">
        <w:rPr>
          <w:rFonts w:eastAsia="Calibri"/>
          <w:lang w:eastAsia="en-US"/>
        </w:rPr>
        <w:t>9</w:t>
      </w:r>
      <w:r>
        <w:rPr>
          <w:rFonts w:eastAsia="Calibri"/>
          <w:lang w:eastAsia="en-US"/>
        </w:rPr>
        <w:t>4</w:t>
      </w:r>
      <w:r w:rsidRPr="003D74E3">
        <w:rPr>
          <w:rFonts w:eastAsia="Calibri"/>
          <w:lang w:eastAsia="en-US"/>
        </w:rPr>
        <w:t xml:space="preserve">.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w:t>
      </w:r>
      <w:r>
        <w:rPr>
          <w:rFonts w:eastAsia="Calibri"/>
          <w:lang w:eastAsia="en-US"/>
        </w:rPr>
        <w:t>муниципальной</w:t>
      </w:r>
      <w:r w:rsidRPr="003D74E3">
        <w:rPr>
          <w:rFonts w:eastAsia="Calibri"/>
          <w:lang w:eastAsia="en-US"/>
        </w:rPr>
        <w:t xml:space="preserve"> услуги, на официальном сайте </w:t>
      </w:r>
      <w:r>
        <w:rPr>
          <w:rFonts w:eastAsia="Calibri"/>
          <w:lang w:eastAsia="en-US"/>
        </w:rPr>
        <w:t>уполномоченного органа</w:t>
      </w:r>
      <w:r w:rsidRPr="003D74E3">
        <w:rPr>
          <w:rFonts w:eastAsia="Calibri"/>
          <w:lang w:eastAsia="en-US"/>
        </w:rPr>
        <w:t>, на Портале.</w:t>
      </w:r>
    </w:p>
    <w:p w:rsidR="00D02D2E" w:rsidRPr="003D74E3" w:rsidRDefault="00D02D2E" w:rsidP="00D02D2E">
      <w:pPr>
        <w:ind w:firstLine="708"/>
        <w:jc w:val="both"/>
        <w:rPr>
          <w:rFonts w:eastAsia="Calibri"/>
          <w:lang w:eastAsia="en-US"/>
        </w:rPr>
      </w:pPr>
    </w:p>
    <w:p w:rsidR="00D02D2E" w:rsidRPr="003D74E3" w:rsidRDefault="00D02D2E" w:rsidP="00D02D2E">
      <w:pPr>
        <w:ind w:firstLine="708"/>
        <w:jc w:val="center"/>
        <w:rPr>
          <w:rFonts w:eastAsia="Calibri"/>
          <w:lang w:eastAsia="en-US"/>
        </w:rPr>
      </w:pPr>
      <w:r w:rsidRPr="003D74E3">
        <w:rPr>
          <w:rFonts w:eastAsia="Calibri"/>
          <w:lang w:eastAsia="en-US"/>
        </w:rPr>
        <w:t xml:space="preserve">Перечень нормативных правовых актов, регулирующих порядок судебного (внесудебного) обжалования решений и действий (бездействия) органа, предоставляющего </w:t>
      </w:r>
      <w:r>
        <w:rPr>
          <w:rFonts w:eastAsia="Calibri"/>
          <w:lang w:eastAsia="en-US"/>
        </w:rPr>
        <w:t>муниципальную</w:t>
      </w:r>
      <w:r w:rsidRPr="003D74E3">
        <w:rPr>
          <w:rFonts w:eastAsia="Calibri"/>
          <w:lang w:eastAsia="en-US"/>
        </w:rPr>
        <w:t xml:space="preserve"> услугу, а также его должностных лиц</w:t>
      </w:r>
    </w:p>
    <w:p w:rsidR="00D02D2E" w:rsidRDefault="00D02D2E" w:rsidP="00D02D2E">
      <w:pPr>
        <w:ind w:firstLine="708"/>
        <w:jc w:val="both"/>
        <w:rPr>
          <w:rFonts w:eastAsia="Calibri"/>
          <w:lang w:eastAsia="en-US"/>
        </w:rPr>
      </w:pPr>
      <w:r w:rsidRPr="003D74E3">
        <w:rPr>
          <w:rFonts w:eastAsia="Calibri"/>
          <w:lang w:eastAsia="en-US"/>
        </w:rPr>
        <w:t>1) Федеральный закон от 27.07.2010 № 210-ФЗ «Об организации предоставления государ</w:t>
      </w:r>
      <w:r>
        <w:rPr>
          <w:rFonts w:eastAsia="Calibri"/>
          <w:lang w:eastAsia="en-US"/>
        </w:rPr>
        <w:t>ственных и муниципальных услуг»;</w:t>
      </w:r>
    </w:p>
    <w:p w:rsidR="00D02D2E" w:rsidRPr="003D74E3" w:rsidRDefault="00D02D2E" w:rsidP="00D02D2E">
      <w:pPr>
        <w:ind w:firstLine="708"/>
        <w:jc w:val="both"/>
        <w:rPr>
          <w:rFonts w:eastAsia="Calibri"/>
          <w:lang w:eastAsia="en-US"/>
        </w:rPr>
      </w:pPr>
      <w:r>
        <w:rPr>
          <w:rFonts w:eastAsia="Calibri"/>
          <w:lang w:eastAsia="en-US"/>
        </w:rPr>
        <w:t>2) муниципальные правовые акты, устанавливающие о</w:t>
      </w:r>
      <w:r w:rsidRPr="00A010F3">
        <w:rPr>
          <w:rFonts w:eastAsia="Calibri"/>
          <w:lang w:eastAsia="en-US"/>
        </w:rPr>
        <w:t>собенности подачи и рассмотрения жалоб на решения и действия (бездействие) органов местного самоуправления и их должност</w:t>
      </w:r>
      <w:r w:rsidR="007A0471">
        <w:rPr>
          <w:rFonts w:eastAsia="Calibri"/>
          <w:lang w:eastAsia="en-US"/>
        </w:rPr>
        <w:t>ных лиц, муниципальных служащих администрации Покровского сельсовета</w:t>
      </w:r>
      <w:r>
        <w:rPr>
          <w:rFonts w:eastAsia="Calibri"/>
          <w:lang w:eastAsia="en-US"/>
        </w:rPr>
        <w:t>.</w:t>
      </w:r>
    </w:p>
    <w:p w:rsidR="00D02D2E" w:rsidRPr="00644227" w:rsidRDefault="00D02D2E" w:rsidP="00D02D2E">
      <w:pPr>
        <w:tabs>
          <w:tab w:val="left" w:pos="182"/>
        </w:tabs>
        <w:ind w:right="-1"/>
        <w:jc w:val="both"/>
      </w:pPr>
    </w:p>
    <w:p w:rsidR="00D02D2E" w:rsidRPr="00AE5547" w:rsidRDefault="00D02D2E" w:rsidP="00D02D2E">
      <w:pPr>
        <w:ind w:left="4956" w:firstLine="720"/>
        <w:jc w:val="both"/>
        <w:rPr>
          <w:sz w:val="24"/>
          <w:szCs w:val="24"/>
        </w:rPr>
      </w:pPr>
      <w:bookmarkStart w:id="11" w:name="sub_11029"/>
      <w:r>
        <w:rPr>
          <w:sz w:val="24"/>
          <w:szCs w:val="24"/>
        </w:rPr>
        <w:br w:type="page"/>
      </w:r>
      <w:r w:rsidRPr="00AE5547">
        <w:rPr>
          <w:sz w:val="24"/>
          <w:szCs w:val="24"/>
        </w:rPr>
        <w:lastRenderedPageBreak/>
        <w:t xml:space="preserve">Приложение № 1 </w:t>
      </w:r>
    </w:p>
    <w:p w:rsidR="00D02D2E" w:rsidRPr="00AE5547" w:rsidRDefault="00D02D2E" w:rsidP="00D02D2E">
      <w:pPr>
        <w:autoSpaceDE w:val="0"/>
        <w:autoSpaceDN w:val="0"/>
        <w:adjustRightInd w:val="0"/>
        <w:spacing w:line="240" w:lineRule="atLeast"/>
        <w:ind w:left="4956" w:firstLine="720"/>
        <w:jc w:val="both"/>
        <w:rPr>
          <w:sz w:val="24"/>
          <w:szCs w:val="24"/>
          <w:u w:val="single"/>
        </w:rPr>
      </w:pPr>
      <w:r w:rsidRPr="00AE5547">
        <w:rPr>
          <w:sz w:val="24"/>
          <w:szCs w:val="24"/>
        </w:rPr>
        <w:t>к Административному регламенту</w:t>
      </w:r>
    </w:p>
    <w:p w:rsidR="00D02D2E" w:rsidRPr="00644227" w:rsidRDefault="00D02D2E" w:rsidP="00D02D2E">
      <w:pPr>
        <w:autoSpaceDE w:val="0"/>
        <w:autoSpaceDN w:val="0"/>
        <w:adjustRightInd w:val="0"/>
        <w:spacing w:line="240" w:lineRule="atLeast"/>
        <w:ind w:firstLine="720"/>
        <w:jc w:val="center"/>
      </w:pPr>
    </w:p>
    <w:bookmarkEnd w:id="11"/>
    <w:p w:rsidR="00D02D2E" w:rsidRPr="00D02D2E" w:rsidRDefault="00D02D2E" w:rsidP="00D02D2E">
      <w:pPr>
        <w:pStyle w:val="1"/>
        <w:keepNext w:val="0"/>
        <w:autoSpaceDE w:val="0"/>
        <w:autoSpaceDN w:val="0"/>
        <w:adjustRightInd w:val="0"/>
        <w:jc w:val="right"/>
        <w:rPr>
          <w:rFonts w:ascii="Times New Roman" w:hAnsi="Times New Roman" w:cs="Times New Roman"/>
          <w:b w:val="0"/>
          <w:bCs w:val="0"/>
          <w:kern w:val="0"/>
          <w:sz w:val="24"/>
          <w:szCs w:val="24"/>
        </w:rPr>
      </w:pPr>
      <w:r w:rsidRPr="00D02D2E">
        <w:rPr>
          <w:rFonts w:ascii="Times New Roman" w:hAnsi="Times New Roman" w:cs="Times New Roman"/>
          <w:b w:val="0"/>
          <w:bCs w:val="0"/>
          <w:kern w:val="0"/>
          <w:sz w:val="24"/>
          <w:szCs w:val="24"/>
        </w:rPr>
        <w:t>Главе муниципального образования</w:t>
      </w:r>
    </w:p>
    <w:p w:rsidR="00D02D2E" w:rsidRPr="00D02D2E" w:rsidRDefault="00D02D2E" w:rsidP="00D02D2E">
      <w:pPr>
        <w:autoSpaceDE w:val="0"/>
        <w:autoSpaceDN w:val="0"/>
        <w:adjustRightInd w:val="0"/>
        <w:jc w:val="right"/>
        <w:outlineLvl w:val="0"/>
        <w:rPr>
          <w:sz w:val="24"/>
          <w:szCs w:val="24"/>
        </w:rPr>
      </w:pPr>
      <w:r w:rsidRPr="00D02D2E">
        <w:rPr>
          <w:sz w:val="24"/>
          <w:szCs w:val="24"/>
        </w:rPr>
        <w:t>________________________________</w:t>
      </w:r>
    </w:p>
    <w:p w:rsidR="00D02D2E" w:rsidRPr="00D02D2E" w:rsidRDefault="00D02D2E" w:rsidP="00D02D2E">
      <w:pPr>
        <w:autoSpaceDE w:val="0"/>
        <w:autoSpaceDN w:val="0"/>
        <w:adjustRightInd w:val="0"/>
        <w:jc w:val="right"/>
        <w:outlineLvl w:val="0"/>
        <w:rPr>
          <w:sz w:val="24"/>
          <w:szCs w:val="24"/>
        </w:rPr>
      </w:pPr>
      <w:proofErr w:type="gramStart"/>
      <w:r w:rsidRPr="00D02D2E">
        <w:rPr>
          <w:sz w:val="24"/>
          <w:szCs w:val="24"/>
        </w:rPr>
        <w:t>(наименование муниципального</w:t>
      </w:r>
      <w:proofErr w:type="gramEnd"/>
    </w:p>
    <w:p w:rsidR="00D02D2E" w:rsidRPr="00D02D2E" w:rsidRDefault="00D02D2E" w:rsidP="00D02D2E">
      <w:pPr>
        <w:autoSpaceDE w:val="0"/>
        <w:autoSpaceDN w:val="0"/>
        <w:adjustRightInd w:val="0"/>
        <w:jc w:val="right"/>
        <w:outlineLvl w:val="0"/>
        <w:rPr>
          <w:sz w:val="24"/>
          <w:szCs w:val="24"/>
        </w:rPr>
      </w:pPr>
      <w:r w:rsidRPr="00D02D2E">
        <w:rPr>
          <w:sz w:val="24"/>
          <w:szCs w:val="24"/>
        </w:rPr>
        <w:t>________________________________</w:t>
      </w:r>
    </w:p>
    <w:p w:rsidR="00D02D2E" w:rsidRPr="00D02D2E" w:rsidRDefault="00D02D2E" w:rsidP="00D02D2E">
      <w:pPr>
        <w:autoSpaceDE w:val="0"/>
        <w:autoSpaceDN w:val="0"/>
        <w:adjustRightInd w:val="0"/>
        <w:jc w:val="right"/>
        <w:outlineLvl w:val="0"/>
        <w:rPr>
          <w:sz w:val="24"/>
          <w:szCs w:val="24"/>
        </w:rPr>
      </w:pPr>
      <w:r w:rsidRPr="00D02D2E">
        <w:rPr>
          <w:sz w:val="24"/>
          <w:szCs w:val="24"/>
        </w:rPr>
        <w:t>образования, фамилия и инициалы</w:t>
      </w:r>
    </w:p>
    <w:p w:rsidR="00D02D2E" w:rsidRPr="00D02D2E" w:rsidRDefault="00D02D2E" w:rsidP="00D02D2E">
      <w:pPr>
        <w:autoSpaceDE w:val="0"/>
        <w:autoSpaceDN w:val="0"/>
        <w:adjustRightInd w:val="0"/>
        <w:jc w:val="right"/>
        <w:outlineLvl w:val="0"/>
        <w:rPr>
          <w:sz w:val="24"/>
          <w:szCs w:val="24"/>
        </w:rPr>
      </w:pPr>
      <w:r w:rsidRPr="00D02D2E">
        <w:rPr>
          <w:sz w:val="24"/>
          <w:szCs w:val="24"/>
        </w:rPr>
        <w:t>главы)</w:t>
      </w:r>
    </w:p>
    <w:p w:rsidR="00D02D2E" w:rsidRPr="00D02D2E" w:rsidRDefault="00D02D2E" w:rsidP="00D02D2E">
      <w:pPr>
        <w:autoSpaceDE w:val="0"/>
        <w:autoSpaceDN w:val="0"/>
        <w:adjustRightInd w:val="0"/>
        <w:jc w:val="right"/>
        <w:outlineLvl w:val="0"/>
        <w:rPr>
          <w:sz w:val="24"/>
          <w:szCs w:val="24"/>
        </w:rPr>
      </w:pPr>
      <w:r w:rsidRPr="00D02D2E">
        <w:rPr>
          <w:sz w:val="24"/>
          <w:szCs w:val="24"/>
        </w:rPr>
        <w:t>от гражданина (</w:t>
      </w:r>
      <w:proofErr w:type="spellStart"/>
      <w:r w:rsidRPr="00D02D2E">
        <w:rPr>
          <w:sz w:val="24"/>
          <w:szCs w:val="24"/>
        </w:rPr>
        <w:t>ки</w:t>
      </w:r>
      <w:proofErr w:type="spellEnd"/>
      <w:r w:rsidRPr="00D02D2E">
        <w:rPr>
          <w:sz w:val="24"/>
          <w:szCs w:val="24"/>
        </w:rPr>
        <w:t>)</w:t>
      </w:r>
    </w:p>
    <w:p w:rsidR="00D02D2E" w:rsidRPr="00D02D2E" w:rsidRDefault="00D02D2E" w:rsidP="00D02D2E">
      <w:pPr>
        <w:autoSpaceDE w:val="0"/>
        <w:autoSpaceDN w:val="0"/>
        <w:adjustRightInd w:val="0"/>
        <w:jc w:val="right"/>
        <w:outlineLvl w:val="0"/>
        <w:rPr>
          <w:sz w:val="24"/>
          <w:szCs w:val="24"/>
        </w:rPr>
      </w:pPr>
      <w:r w:rsidRPr="00D02D2E">
        <w:rPr>
          <w:sz w:val="24"/>
          <w:szCs w:val="24"/>
        </w:rPr>
        <w:t>_______________________________,</w:t>
      </w:r>
    </w:p>
    <w:p w:rsidR="00D02D2E" w:rsidRPr="00D02D2E" w:rsidRDefault="00D02D2E" w:rsidP="00D02D2E">
      <w:pPr>
        <w:autoSpaceDE w:val="0"/>
        <w:autoSpaceDN w:val="0"/>
        <w:adjustRightInd w:val="0"/>
        <w:jc w:val="right"/>
        <w:outlineLvl w:val="0"/>
        <w:rPr>
          <w:sz w:val="24"/>
          <w:szCs w:val="24"/>
        </w:rPr>
      </w:pPr>
      <w:r w:rsidRPr="00D02D2E">
        <w:rPr>
          <w:sz w:val="24"/>
          <w:szCs w:val="24"/>
        </w:rPr>
        <w:t>(фамилия, имя, отчество)</w:t>
      </w:r>
    </w:p>
    <w:p w:rsidR="00D02D2E" w:rsidRPr="00D02D2E" w:rsidRDefault="00D02D2E" w:rsidP="00D02D2E">
      <w:pPr>
        <w:autoSpaceDE w:val="0"/>
        <w:autoSpaceDN w:val="0"/>
        <w:adjustRightInd w:val="0"/>
        <w:jc w:val="right"/>
        <w:outlineLvl w:val="0"/>
        <w:rPr>
          <w:sz w:val="24"/>
          <w:szCs w:val="24"/>
        </w:rPr>
      </w:pPr>
      <w:proofErr w:type="gramStart"/>
      <w:r w:rsidRPr="00D02D2E">
        <w:rPr>
          <w:sz w:val="24"/>
          <w:szCs w:val="24"/>
        </w:rPr>
        <w:t>проживающего</w:t>
      </w:r>
      <w:proofErr w:type="gramEnd"/>
      <w:r w:rsidRPr="00D02D2E">
        <w:rPr>
          <w:sz w:val="24"/>
          <w:szCs w:val="24"/>
        </w:rPr>
        <w:t xml:space="preserve"> (ей) по адресу:</w:t>
      </w:r>
    </w:p>
    <w:p w:rsidR="00D02D2E" w:rsidRPr="00D02D2E" w:rsidRDefault="00D02D2E" w:rsidP="00D02D2E">
      <w:pPr>
        <w:autoSpaceDE w:val="0"/>
        <w:autoSpaceDN w:val="0"/>
        <w:adjustRightInd w:val="0"/>
        <w:jc w:val="right"/>
        <w:outlineLvl w:val="0"/>
        <w:rPr>
          <w:sz w:val="24"/>
          <w:szCs w:val="24"/>
        </w:rPr>
      </w:pPr>
      <w:r w:rsidRPr="00D02D2E">
        <w:rPr>
          <w:sz w:val="24"/>
          <w:szCs w:val="24"/>
        </w:rPr>
        <w:t>________________________________</w:t>
      </w:r>
    </w:p>
    <w:p w:rsidR="00D02D2E" w:rsidRPr="00D02D2E" w:rsidRDefault="00D02D2E" w:rsidP="00D02D2E">
      <w:pPr>
        <w:autoSpaceDE w:val="0"/>
        <w:autoSpaceDN w:val="0"/>
        <w:adjustRightInd w:val="0"/>
        <w:jc w:val="right"/>
        <w:outlineLvl w:val="0"/>
        <w:rPr>
          <w:sz w:val="24"/>
          <w:szCs w:val="24"/>
        </w:rPr>
      </w:pPr>
      <w:r w:rsidRPr="00D02D2E">
        <w:rPr>
          <w:sz w:val="24"/>
          <w:szCs w:val="24"/>
        </w:rPr>
        <w:t>________________________________</w:t>
      </w:r>
    </w:p>
    <w:p w:rsidR="00D02D2E" w:rsidRPr="00D02D2E" w:rsidRDefault="00D02D2E" w:rsidP="00D02D2E">
      <w:pPr>
        <w:autoSpaceDE w:val="0"/>
        <w:autoSpaceDN w:val="0"/>
        <w:adjustRightInd w:val="0"/>
        <w:jc w:val="right"/>
        <w:outlineLvl w:val="0"/>
        <w:rPr>
          <w:sz w:val="24"/>
          <w:szCs w:val="24"/>
        </w:rPr>
      </w:pPr>
      <w:r w:rsidRPr="00D02D2E">
        <w:rPr>
          <w:sz w:val="24"/>
          <w:szCs w:val="24"/>
        </w:rPr>
        <w:t>паспорт ________________________</w:t>
      </w:r>
    </w:p>
    <w:p w:rsidR="00D02D2E" w:rsidRPr="00D02D2E" w:rsidRDefault="00D02D2E" w:rsidP="00D02D2E">
      <w:pPr>
        <w:autoSpaceDE w:val="0"/>
        <w:autoSpaceDN w:val="0"/>
        <w:adjustRightInd w:val="0"/>
        <w:jc w:val="right"/>
        <w:outlineLvl w:val="0"/>
        <w:rPr>
          <w:sz w:val="24"/>
          <w:szCs w:val="24"/>
        </w:rPr>
      </w:pPr>
      <w:r w:rsidRPr="00D02D2E">
        <w:rPr>
          <w:sz w:val="24"/>
          <w:szCs w:val="24"/>
        </w:rPr>
        <w:t>(серия, номер, кем и когда выдан)</w:t>
      </w:r>
    </w:p>
    <w:p w:rsidR="00D02D2E" w:rsidRPr="00D02D2E" w:rsidRDefault="00D02D2E" w:rsidP="00D02D2E">
      <w:pPr>
        <w:autoSpaceDE w:val="0"/>
        <w:autoSpaceDN w:val="0"/>
        <w:adjustRightInd w:val="0"/>
        <w:jc w:val="right"/>
        <w:outlineLvl w:val="0"/>
        <w:rPr>
          <w:sz w:val="24"/>
          <w:szCs w:val="24"/>
        </w:rPr>
      </w:pPr>
    </w:p>
    <w:p w:rsidR="00D02D2E" w:rsidRPr="00D02D2E" w:rsidRDefault="00D02D2E" w:rsidP="007A0471">
      <w:pPr>
        <w:autoSpaceDE w:val="0"/>
        <w:autoSpaceDN w:val="0"/>
        <w:adjustRightInd w:val="0"/>
        <w:jc w:val="center"/>
        <w:outlineLvl w:val="0"/>
        <w:rPr>
          <w:sz w:val="24"/>
          <w:szCs w:val="24"/>
        </w:rPr>
      </w:pPr>
      <w:r w:rsidRPr="00D02D2E">
        <w:rPr>
          <w:sz w:val="24"/>
          <w:szCs w:val="24"/>
        </w:rPr>
        <w:t>ЗАЯВЛЕНИЕ</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 xml:space="preserve">Прошу принять меня на учет в  качестве  нуждающегося  </w:t>
      </w:r>
      <w:proofErr w:type="gramStart"/>
      <w:r w:rsidRPr="00D02D2E">
        <w:rPr>
          <w:sz w:val="24"/>
          <w:szCs w:val="24"/>
        </w:rPr>
        <w:t>в</w:t>
      </w:r>
      <w:proofErr w:type="gramEnd"/>
      <w:r w:rsidRPr="00D02D2E">
        <w:rPr>
          <w:sz w:val="24"/>
          <w:szCs w:val="24"/>
        </w:rPr>
        <w:t xml:space="preserve">  жилом</w:t>
      </w:r>
    </w:p>
    <w:p w:rsidR="00D02D2E" w:rsidRPr="00D02D2E" w:rsidRDefault="00D02D2E" w:rsidP="00D02D2E">
      <w:pPr>
        <w:autoSpaceDE w:val="0"/>
        <w:autoSpaceDN w:val="0"/>
        <w:adjustRightInd w:val="0"/>
        <w:jc w:val="both"/>
        <w:outlineLvl w:val="0"/>
        <w:rPr>
          <w:sz w:val="24"/>
          <w:szCs w:val="24"/>
        </w:rPr>
      </w:pPr>
      <w:proofErr w:type="gramStart"/>
      <w:r w:rsidRPr="00D02D2E">
        <w:rPr>
          <w:sz w:val="24"/>
          <w:szCs w:val="24"/>
        </w:rPr>
        <w:t>помещении</w:t>
      </w:r>
      <w:proofErr w:type="gramEnd"/>
      <w:r w:rsidRPr="00D02D2E">
        <w:rPr>
          <w:sz w:val="24"/>
          <w:szCs w:val="24"/>
        </w:rPr>
        <w:t>, предоставляемом по договору социального найма, в  связи</w:t>
      </w:r>
    </w:p>
    <w:p w:rsidR="00D02D2E" w:rsidRPr="00D02D2E" w:rsidRDefault="00D02D2E" w:rsidP="00D02D2E">
      <w:pPr>
        <w:autoSpaceDE w:val="0"/>
        <w:autoSpaceDN w:val="0"/>
        <w:adjustRightInd w:val="0"/>
        <w:jc w:val="both"/>
        <w:outlineLvl w:val="0"/>
        <w:rPr>
          <w:sz w:val="24"/>
          <w:szCs w:val="24"/>
        </w:rPr>
      </w:pPr>
      <w:r w:rsidRPr="00D02D2E">
        <w:rPr>
          <w:sz w:val="24"/>
          <w:szCs w:val="24"/>
        </w:rPr>
        <w:t>с ________________________________________________________________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 xml:space="preserve">(указать причину </w:t>
      </w:r>
      <w:hyperlink w:anchor="Par77" w:history="1">
        <w:r w:rsidRPr="00D02D2E">
          <w:rPr>
            <w:color w:val="0000FF"/>
            <w:sz w:val="24"/>
            <w:szCs w:val="24"/>
          </w:rPr>
          <w:t>&lt;*&gt;</w:t>
        </w:r>
      </w:hyperlink>
      <w:r w:rsidRPr="00D02D2E">
        <w:rPr>
          <w:sz w:val="24"/>
          <w:szCs w:val="24"/>
        </w:rPr>
        <w:t>)</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Состав семьи _____человек:</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1. Заявитель 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дата рождения)</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2. Супру</w:t>
      </w:r>
      <w:proofErr w:type="gramStart"/>
      <w:r w:rsidRPr="00D02D2E">
        <w:rPr>
          <w:sz w:val="24"/>
          <w:szCs w:val="24"/>
        </w:rPr>
        <w:t>г(</w:t>
      </w:r>
      <w:proofErr w:type="gramEnd"/>
      <w:r w:rsidRPr="00D02D2E">
        <w:rPr>
          <w:sz w:val="24"/>
          <w:szCs w:val="24"/>
        </w:rPr>
        <w:t>а) 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дата рождения)</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3.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дата рождения и степень родства)</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4.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дата рождения и степень родства)</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5.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дата рождения и степень родства)</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 xml:space="preserve">Кроме того, со мной проживают иные члены семьи </w:t>
      </w:r>
      <w:hyperlink w:anchor="Par78" w:history="1">
        <w:r w:rsidRPr="00D02D2E">
          <w:rPr>
            <w:color w:val="0000FF"/>
            <w:sz w:val="24"/>
            <w:szCs w:val="24"/>
          </w:rPr>
          <w:t>&lt;**&gt;</w:t>
        </w:r>
      </w:hyperlink>
      <w:r w:rsidRPr="00D02D2E">
        <w:rPr>
          <w:sz w:val="24"/>
          <w:szCs w:val="24"/>
        </w:rPr>
        <w:t>:</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6.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дата рождения и степень родства)</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7.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lastRenderedPageBreak/>
        <w:t>(фамилия, имя, отчество, дата рождения и степень родства)</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К заявлению прилагаю следующие документы:</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1)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(наименование и номер документа, кем и когда выдан)</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2)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(наименование и номер документа, кем и когда выдан)</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3)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(наименование и номер документа, кем и когда выдан)</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4) _______________________________________________________________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(наименование и номер документа, кем и когда выдан)</w:t>
      </w:r>
    </w:p>
    <w:p w:rsidR="00D02D2E" w:rsidRPr="00D02D2E" w:rsidRDefault="00D02D2E" w:rsidP="00D02D2E">
      <w:pPr>
        <w:autoSpaceDE w:val="0"/>
        <w:autoSpaceDN w:val="0"/>
        <w:adjustRightInd w:val="0"/>
        <w:jc w:val="both"/>
        <w:rPr>
          <w:sz w:val="24"/>
          <w:szCs w:val="24"/>
        </w:rPr>
      </w:pPr>
    </w:p>
    <w:p w:rsidR="00D02D2E" w:rsidRPr="00D02D2E" w:rsidRDefault="00D02D2E" w:rsidP="00D02D2E">
      <w:pPr>
        <w:autoSpaceDE w:val="0"/>
        <w:autoSpaceDN w:val="0"/>
        <w:adjustRightInd w:val="0"/>
        <w:ind w:firstLine="540"/>
        <w:jc w:val="both"/>
        <w:rPr>
          <w:sz w:val="24"/>
          <w:szCs w:val="24"/>
        </w:rPr>
      </w:pPr>
      <w:r w:rsidRPr="00D02D2E">
        <w:rPr>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D02D2E" w:rsidRPr="00D02D2E" w:rsidRDefault="00D02D2E" w:rsidP="00D02D2E">
      <w:pPr>
        <w:autoSpaceDE w:val="0"/>
        <w:autoSpaceDN w:val="0"/>
        <w:adjustRightInd w:val="0"/>
        <w:jc w:val="both"/>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Подписи дееспособных членов семьи:</w:t>
      </w:r>
    </w:p>
    <w:p w:rsidR="00D02D2E" w:rsidRPr="00D02D2E" w:rsidRDefault="00D02D2E" w:rsidP="00D02D2E">
      <w:pPr>
        <w:autoSpaceDE w:val="0"/>
        <w:autoSpaceDN w:val="0"/>
        <w:adjustRightInd w:val="0"/>
        <w:jc w:val="both"/>
        <w:outlineLvl w:val="0"/>
        <w:rPr>
          <w:sz w:val="24"/>
          <w:szCs w:val="24"/>
        </w:rPr>
      </w:pPr>
      <w:r w:rsidRPr="00D02D2E">
        <w:rPr>
          <w:sz w:val="24"/>
          <w:szCs w:val="24"/>
        </w:rPr>
        <w:t>__________________________        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(подпись)</w:t>
      </w:r>
    </w:p>
    <w:p w:rsidR="00D02D2E" w:rsidRPr="00D02D2E" w:rsidRDefault="00D02D2E" w:rsidP="00D02D2E">
      <w:pPr>
        <w:autoSpaceDE w:val="0"/>
        <w:autoSpaceDN w:val="0"/>
        <w:adjustRightInd w:val="0"/>
        <w:jc w:val="both"/>
        <w:outlineLvl w:val="0"/>
        <w:rPr>
          <w:sz w:val="24"/>
          <w:szCs w:val="24"/>
        </w:rPr>
      </w:pPr>
      <w:r w:rsidRPr="00D02D2E">
        <w:rPr>
          <w:sz w:val="24"/>
          <w:szCs w:val="24"/>
        </w:rPr>
        <w:t>__________________________        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(подпись)</w:t>
      </w:r>
    </w:p>
    <w:p w:rsidR="00D02D2E" w:rsidRPr="00D02D2E" w:rsidRDefault="00D02D2E" w:rsidP="00D02D2E">
      <w:pPr>
        <w:autoSpaceDE w:val="0"/>
        <w:autoSpaceDN w:val="0"/>
        <w:adjustRightInd w:val="0"/>
        <w:jc w:val="both"/>
        <w:outlineLvl w:val="0"/>
        <w:rPr>
          <w:sz w:val="24"/>
          <w:szCs w:val="24"/>
        </w:rPr>
      </w:pPr>
      <w:r w:rsidRPr="00D02D2E">
        <w:rPr>
          <w:sz w:val="24"/>
          <w:szCs w:val="24"/>
        </w:rPr>
        <w:t>__________________________        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(фамилия, имя, отчество)                    (подпись)</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"_____" ____________________ 20___ г.</w:t>
      </w:r>
    </w:p>
    <w:p w:rsidR="00D02D2E" w:rsidRPr="00D02D2E" w:rsidRDefault="00D02D2E" w:rsidP="00D02D2E">
      <w:pPr>
        <w:autoSpaceDE w:val="0"/>
        <w:autoSpaceDN w:val="0"/>
        <w:adjustRightInd w:val="0"/>
        <w:jc w:val="both"/>
        <w:outlineLvl w:val="0"/>
        <w:rPr>
          <w:sz w:val="24"/>
          <w:szCs w:val="24"/>
        </w:rPr>
      </w:pPr>
    </w:p>
    <w:p w:rsidR="00D02D2E" w:rsidRPr="00D02D2E" w:rsidRDefault="00D02D2E" w:rsidP="00D02D2E">
      <w:pPr>
        <w:autoSpaceDE w:val="0"/>
        <w:autoSpaceDN w:val="0"/>
        <w:adjustRightInd w:val="0"/>
        <w:jc w:val="both"/>
        <w:outlineLvl w:val="0"/>
        <w:rPr>
          <w:sz w:val="24"/>
          <w:szCs w:val="24"/>
        </w:rPr>
      </w:pPr>
      <w:r w:rsidRPr="00D02D2E">
        <w:rPr>
          <w:sz w:val="24"/>
          <w:szCs w:val="24"/>
        </w:rPr>
        <w:t>______________________________________</w:t>
      </w:r>
    </w:p>
    <w:p w:rsidR="00D02D2E" w:rsidRPr="00D02D2E" w:rsidRDefault="00D02D2E" w:rsidP="00D02D2E">
      <w:pPr>
        <w:autoSpaceDE w:val="0"/>
        <w:autoSpaceDN w:val="0"/>
        <w:adjustRightInd w:val="0"/>
        <w:jc w:val="both"/>
        <w:outlineLvl w:val="0"/>
        <w:rPr>
          <w:sz w:val="24"/>
          <w:szCs w:val="24"/>
        </w:rPr>
      </w:pPr>
      <w:r w:rsidRPr="00D02D2E">
        <w:rPr>
          <w:sz w:val="24"/>
          <w:szCs w:val="24"/>
        </w:rPr>
        <w:t>(подпись заявителя)</w:t>
      </w:r>
    </w:p>
    <w:p w:rsidR="00D02D2E" w:rsidRPr="00D02D2E" w:rsidRDefault="00D02D2E" w:rsidP="00D02D2E">
      <w:pPr>
        <w:autoSpaceDE w:val="0"/>
        <w:autoSpaceDN w:val="0"/>
        <w:adjustRightInd w:val="0"/>
        <w:jc w:val="both"/>
        <w:rPr>
          <w:sz w:val="24"/>
          <w:szCs w:val="24"/>
        </w:rPr>
      </w:pPr>
    </w:p>
    <w:p w:rsidR="00D02D2E" w:rsidRPr="00D02D2E" w:rsidRDefault="00D02D2E" w:rsidP="00D02D2E">
      <w:pPr>
        <w:autoSpaceDE w:val="0"/>
        <w:autoSpaceDN w:val="0"/>
        <w:adjustRightInd w:val="0"/>
        <w:ind w:firstLine="540"/>
        <w:jc w:val="both"/>
        <w:rPr>
          <w:sz w:val="24"/>
          <w:szCs w:val="24"/>
        </w:rPr>
      </w:pPr>
      <w:r w:rsidRPr="00D02D2E">
        <w:rPr>
          <w:sz w:val="24"/>
          <w:szCs w:val="24"/>
        </w:rPr>
        <w:t>--------------------------------</w:t>
      </w:r>
    </w:p>
    <w:p w:rsidR="00D02D2E" w:rsidRPr="00D02D2E" w:rsidRDefault="00D02D2E" w:rsidP="00D02D2E">
      <w:pPr>
        <w:autoSpaceDE w:val="0"/>
        <w:autoSpaceDN w:val="0"/>
        <w:adjustRightInd w:val="0"/>
        <w:spacing w:before="280"/>
        <w:ind w:firstLine="540"/>
        <w:jc w:val="both"/>
        <w:rPr>
          <w:sz w:val="24"/>
          <w:szCs w:val="24"/>
        </w:rPr>
      </w:pPr>
      <w:bookmarkStart w:id="12" w:name="Par77"/>
      <w:bookmarkEnd w:id="12"/>
      <w:r w:rsidRPr="00D02D2E">
        <w:rPr>
          <w:sz w:val="24"/>
          <w:szCs w:val="24"/>
        </w:rPr>
        <w:t xml:space="preserve">&lt;*&gt; - Причины: отсутствие жилого помещения; обеспеченность общей площадью жилого помещения на одного члена семьи </w:t>
      </w:r>
      <w:proofErr w:type="gramStart"/>
      <w:r w:rsidRPr="00D02D2E">
        <w:rPr>
          <w:sz w:val="24"/>
          <w:szCs w:val="24"/>
        </w:rPr>
        <w:t>менее учетной</w:t>
      </w:r>
      <w:proofErr w:type="gramEnd"/>
      <w:r w:rsidRPr="00D02D2E">
        <w:rPr>
          <w:sz w:val="24"/>
          <w:szCs w:val="24"/>
        </w:rPr>
        <w:t xml:space="preserve">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котором совместное проживание невозможно.</w:t>
      </w:r>
    </w:p>
    <w:p w:rsidR="00D02D2E" w:rsidRPr="00D02D2E" w:rsidRDefault="00D02D2E" w:rsidP="00D02D2E">
      <w:pPr>
        <w:autoSpaceDE w:val="0"/>
        <w:autoSpaceDN w:val="0"/>
        <w:adjustRightInd w:val="0"/>
        <w:spacing w:before="280"/>
        <w:ind w:firstLine="540"/>
        <w:jc w:val="both"/>
        <w:rPr>
          <w:sz w:val="24"/>
          <w:szCs w:val="24"/>
        </w:rPr>
      </w:pPr>
      <w:bookmarkStart w:id="13" w:name="Par78"/>
      <w:bookmarkEnd w:id="13"/>
      <w:r w:rsidRPr="00D02D2E">
        <w:rPr>
          <w:sz w:val="24"/>
          <w:szCs w:val="24"/>
        </w:rPr>
        <w:t>&lt;**&gt; - Лица, указанные в разделе "Иные члены семьи", признаются таковыми по результатам обследования жилищных условий заявителя или при представлении соответствующего решения суда.</w:t>
      </w:r>
    </w:p>
    <w:p w:rsidR="00D02D2E" w:rsidRPr="00D02D2E" w:rsidRDefault="00D02D2E" w:rsidP="00D02D2E">
      <w:pPr>
        <w:autoSpaceDE w:val="0"/>
        <w:autoSpaceDN w:val="0"/>
        <w:adjustRightInd w:val="0"/>
        <w:jc w:val="both"/>
        <w:rPr>
          <w:sz w:val="24"/>
          <w:szCs w:val="24"/>
        </w:rPr>
      </w:pPr>
    </w:p>
    <w:p w:rsidR="00D02D2E" w:rsidRPr="00D02D2E" w:rsidRDefault="00D02D2E" w:rsidP="00D02D2E">
      <w:pPr>
        <w:tabs>
          <w:tab w:val="left" w:pos="1134"/>
        </w:tabs>
        <w:autoSpaceDE w:val="0"/>
        <w:autoSpaceDN w:val="0"/>
        <w:adjustRightInd w:val="0"/>
        <w:jc w:val="both"/>
        <w:outlineLvl w:val="1"/>
        <w:rPr>
          <w:sz w:val="24"/>
          <w:szCs w:val="24"/>
        </w:rPr>
      </w:pPr>
    </w:p>
    <w:p w:rsidR="00B2004C" w:rsidRPr="00D02D2E" w:rsidRDefault="00B2004C" w:rsidP="00D02D2E">
      <w:pPr>
        <w:tabs>
          <w:tab w:val="left" w:pos="182"/>
        </w:tabs>
        <w:ind w:right="-1"/>
        <w:jc w:val="both"/>
        <w:rPr>
          <w:b/>
          <w:sz w:val="24"/>
          <w:szCs w:val="24"/>
        </w:rPr>
      </w:pPr>
    </w:p>
    <w:sectPr w:rsidR="00B2004C" w:rsidRPr="00D02D2E" w:rsidSect="00376B89">
      <w:pgSz w:w="12240" w:h="15840" w:code="1"/>
      <w:pgMar w:top="992" w:right="616" w:bottom="1021" w:left="1276" w:header="284" w:footer="284" w:gutter="0"/>
      <w:pgNumType w:start="1"/>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8A7" w:rsidRDefault="00EA58A7">
      <w:r>
        <w:separator/>
      </w:r>
    </w:p>
  </w:endnote>
  <w:endnote w:type="continuationSeparator" w:id="0">
    <w:p w:rsidR="00EA58A7" w:rsidRDefault="00EA5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8A7" w:rsidRDefault="00EA58A7">
      <w:r>
        <w:separator/>
      </w:r>
    </w:p>
  </w:footnote>
  <w:footnote w:type="continuationSeparator" w:id="0">
    <w:p w:rsidR="00EA58A7" w:rsidRDefault="00EA5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7"/>
    <w:name w:val="RTF_Num 10"/>
    <w:lvl w:ilvl="0">
      <w:start w:val="1"/>
      <w:numFmt w:val="bullet"/>
      <w:lvlText w:val=""/>
      <w:lvlJc w:val="left"/>
      <w:pPr>
        <w:tabs>
          <w:tab w:val="num" w:pos="360"/>
        </w:tabs>
        <w:ind w:left="360" w:hanging="360"/>
      </w:pPr>
      <w:rPr>
        <w:rFonts w:ascii="Symbol" w:hAnsi="Symbol"/>
        <w:color w:val="auto"/>
        <w:sz w:val="20"/>
      </w:rPr>
    </w:lvl>
    <w:lvl w:ilvl="1">
      <w:start w:val="1"/>
      <w:numFmt w:val="bullet"/>
      <w:lvlText w:val="◦"/>
      <w:lvlJc w:val="left"/>
      <w:pPr>
        <w:tabs>
          <w:tab w:val="num" w:pos="720"/>
        </w:tabs>
        <w:ind w:left="720" w:hanging="360"/>
      </w:pPr>
      <w:rPr>
        <w:rFonts w:ascii="OpenSymbol" w:hAnsi="OpenSymbol"/>
        <w:color w:val="auto"/>
        <w:sz w:val="20"/>
      </w:rPr>
    </w:lvl>
    <w:lvl w:ilvl="2">
      <w:start w:val="1"/>
      <w:numFmt w:val="bullet"/>
      <w:lvlText w:val="▪"/>
      <w:lvlJc w:val="left"/>
      <w:pPr>
        <w:tabs>
          <w:tab w:val="num" w:pos="1080"/>
        </w:tabs>
        <w:ind w:left="1080" w:hanging="360"/>
      </w:pPr>
      <w:rPr>
        <w:rFonts w:ascii="OpenSymbol" w:hAnsi="OpenSymbol"/>
        <w:color w:val="auto"/>
        <w:sz w:val="20"/>
      </w:rPr>
    </w:lvl>
    <w:lvl w:ilvl="3">
      <w:start w:val="1"/>
      <w:numFmt w:val="bullet"/>
      <w:lvlText w:val=""/>
      <w:lvlJc w:val="left"/>
      <w:pPr>
        <w:tabs>
          <w:tab w:val="num" w:pos="1440"/>
        </w:tabs>
        <w:ind w:left="1440" w:hanging="360"/>
      </w:pPr>
      <w:rPr>
        <w:rFonts w:ascii="Symbol" w:hAnsi="Symbol"/>
        <w:color w:val="auto"/>
        <w:sz w:val="20"/>
      </w:rPr>
    </w:lvl>
    <w:lvl w:ilvl="4">
      <w:start w:val="1"/>
      <w:numFmt w:val="bullet"/>
      <w:lvlText w:val="◦"/>
      <w:lvlJc w:val="left"/>
      <w:pPr>
        <w:tabs>
          <w:tab w:val="num" w:pos="1800"/>
        </w:tabs>
        <w:ind w:left="1800" w:hanging="360"/>
      </w:pPr>
      <w:rPr>
        <w:rFonts w:ascii="OpenSymbol" w:hAnsi="OpenSymbol"/>
        <w:color w:val="auto"/>
        <w:sz w:val="20"/>
      </w:rPr>
    </w:lvl>
    <w:lvl w:ilvl="5">
      <w:start w:val="1"/>
      <w:numFmt w:val="bullet"/>
      <w:lvlText w:val="▪"/>
      <w:lvlJc w:val="left"/>
      <w:pPr>
        <w:tabs>
          <w:tab w:val="num" w:pos="2160"/>
        </w:tabs>
        <w:ind w:left="2160" w:hanging="360"/>
      </w:pPr>
      <w:rPr>
        <w:rFonts w:ascii="OpenSymbol" w:hAnsi="OpenSymbol"/>
        <w:color w:val="auto"/>
        <w:sz w:val="20"/>
      </w:rPr>
    </w:lvl>
    <w:lvl w:ilvl="6">
      <w:start w:val="1"/>
      <w:numFmt w:val="bullet"/>
      <w:lvlText w:val=""/>
      <w:lvlJc w:val="left"/>
      <w:pPr>
        <w:tabs>
          <w:tab w:val="num" w:pos="2520"/>
        </w:tabs>
        <w:ind w:left="2520" w:hanging="360"/>
      </w:pPr>
      <w:rPr>
        <w:rFonts w:ascii="Symbol" w:hAnsi="Symbol"/>
        <w:color w:val="auto"/>
        <w:sz w:val="20"/>
      </w:rPr>
    </w:lvl>
    <w:lvl w:ilvl="7">
      <w:start w:val="1"/>
      <w:numFmt w:val="bullet"/>
      <w:lvlText w:val="◦"/>
      <w:lvlJc w:val="left"/>
      <w:pPr>
        <w:tabs>
          <w:tab w:val="num" w:pos="2880"/>
        </w:tabs>
        <w:ind w:left="2880" w:hanging="360"/>
      </w:pPr>
      <w:rPr>
        <w:rFonts w:ascii="OpenSymbol" w:hAnsi="OpenSymbol"/>
        <w:color w:val="auto"/>
        <w:sz w:val="20"/>
      </w:rPr>
    </w:lvl>
    <w:lvl w:ilvl="8">
      <w:start w:val="1"/>
      <w:numFmt w:val="bullet"/>
      <w:lvlText w:val="▪"/>
      <w:lvlJc w:val="left"/>
      <w:pPr>
        <w:tabs>
          <w:tab w:val="num" w:pos="3240"/>
        </w:tabs>
        <w:ind w:left="3240" w:hanging="360"/>
      </w:pPr>
      <w:rPr>
        <w:rFonts w:ascii="OpenSymbol" w:hAnsi="OpenSymbol"/>
        <w:color w:val="auto"/>
        <w:sz w:val="20"/>
      </w:rPr>
    </w:lvl>
  </w:abstractNum>
  <w:abstractNum w:abstractNumId="1">
    <w:nsid w:val="00C408A7"/>
    <w:multiLevelType w:val="hybridMultilevel"/>
    <w:tmpl w:val="2DC444C0"/>
    <w:lvl w:ilvl="0" w:tplc="E5DCEF58">
      <w:start w:val="1"/>
      <w:numFmt w:val="decimal"/>
      <w:lvlText w:val="4.%1."/>
      <w:lvlJc w:val="left"/>
      <w:pPr>
        <w:ind w:left="1428" w:hanging="360"/>
      </w:pPr>
      <w:rPr>
        <w:rFonts w:ascii="Times New Roman" w:hAnsi="Times New Roman" w:cs="Times New Roman" w:hint="default"/>
        <w:b w:val="0"/>
        <w:color w:val="auto"/>
        <w:sz w:val="28"/>
        <w:szCs w:val="28"/>
      </w:rPr>
    </w:lvl>
    <w:lvl w:ilvl="1" w:tplc="04190019">
      <w:start w:val="1"/>
      <w:numFmt w:val="lowerLetter"/>
      <w:lvlText w:val="%2."/>
      <w:lvlJc w:val="left"/>
      <w:pPr>
        <w:ind w:left="2148" w:hanging="360"/>
      </w:pPr>
      <w:rPr>
        <w:rFonts w:cs="Times New Roman"/>
      </w:rPr>
    </w:lvl>
    <w:lvl w:ilvl="2" w:tplc="0419001B">
      <w:start w:val="1"/>
      <w:numFmt w:val="lowerRoman"/>
      <w:lvlText w:val="%3."/>
      <w:lvlJc w:val="right"/>
      <w:pPr>
        <w:ind w:left="2868" w:hanging="180"/>
      </w:pPr>
      <w:rPr>
        <w:rFonts w:cs="Times New Roman"/>
      </w:rPr>
    </w:lvl>
    <w:lvl w:ilvl="3" w:tplc="0419000F">
      <w:start w:val="1"/>
      <w:numFmt w:val="decimal"/>
      <w:lvlText w:val="%4."/>
      <w:lvlJc w:val="left"/>
      <w:pPr>
        <w:ind w:left="3588" w:hanging="360"/>
      </w:pPr>
      <w:rPr>
        <w:rFonts w:cs="Times New Roman"/>
      </w:rPr>
    </w:lvl>
    <w:lvl w:ilvl="4" w:tplc="04190019">
      <w:start w:val="1"/>
      <w:numFmt w:val="lowerLetter"/>
      <w:lvlText w:val="%5."/>
      <w:lvlJc w:val="left"/>
      <w:pPr>
        <w:ind w:left="4308" w:hanging="360"/>
      </w:pPr>
      <w:rPr>
        <w:rFonts w:cs="Times New Roman"/>
      </w:rPr>
    </w:lvl>
    <w:lvl w:ilvl="5" w:tplc="0419001B">
      <w:start w:val="1"/>
      <w:numFmt w:val="lowerRoman"/>
      <w:lvlText w:val="%6."/>
      <w:lvlJc w:val="right"/>
      <w:pPr>
        <w:ind w:left="5028" w:hanging="180"/>
      </w:pPr>
      <w:rPr>
        <w:rFonts w:cs="Times New Roman"/>
      </w:rPr>
    </w:lvl>
    <w:lvl w:ilvl="6" w:tplc="0419000F">
      <w:start w:val="1"/>
      <w:numFmt w:val="decimal"/>
      <w:lvlText w:val="%7."/>
      <w:lvlJc w:val="left"/>
      <w:pPr>
        <w:ind w:left="5748" w:hanging="360"/>
      </w:pPr>
      <w:rPr>
        <w:rFonts w:cs="Times New Roman"/>
      </w:rPr>
    </w:lvl>
    <w:lvl w:ilvl="7" w:tplc="04190019">
      <w:start w:val="1"/>
      <w:numFmt w:val="lowerLetter"/>
      <w:lvlText w:val="%8."/>
      <w:lvlJc w:val="left"/>
      <w:pPr>
        <w:ind w:left="6468" w:hanging="360"/>
      </w:pPr>
      <w:rPr>
        <w:rFonts w:cs="Times New Roman"/>
      </w:rPr>
    </w:lvl>
    <w:lvl w:ilvl="8" w:tplc="0419001B">
      <w:start w:val="1"/>
      <w:numFmt w:val="lowerRoman"/>
      <w:lvlText w:val="%9."/>
      <w:lvlJc w:val="right"/>
      <w:pPr>
        <w:ind w:left="7188" w:hanging="180"/>
      </w:pPr>
      <w:rPr>
        <w:rFonts w:cs="Times New Roman"/>
      </w:rPr>
    </w:lvl>
  </w:abstractNum>
  <w:abstractNum w:abstractNumId="2">
    <w:nsid w:val="01A84767"/>
    <w:multiLevelType w:val="hybridMultilevel"/>
    <w:tmpl w:val="DEC832DE"/>
    <w:lvl w:ilvl="0" w:tplc="BFB65464">
      <w:start w:val="1"/>
      <w:numFmt w:val="decimal"/>
      <w:lvlText w:val="10.%1."/>
      <w:lvlJc w:val="left"/>
      <w:pPr>
        <w:ind w:left="1571" w:hanging="360"/>
      </w:pPr>
      <w:rPr>
        <w:rFonts w:ascii="Times New Roman" w:hAnsi="Times New Roman" w:cs="Times New Roman" w:hint="default"/>
        <w:b w:val="0"/>
        <w:color w:val="auto"/>
        <w:sz w:val="28"/>
        <w:szCs w:val="28"/>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
    <w:nsid w:val="02995510"/>
    <w:multiLevelType w:val="hybridMultilevel"/>
    <w:tmpl w:val="EFAA01F4"/>
    <w:lvl w:ilvl="0" w:tplc="13B0AD5A">
      <w:start w:val="1"/>
      <w:numFmt w:val="decimal"/>
      <w:lvlText w:val="%1."/>
      <w:lvlJc w:val="left"/>
      <w:pPr>
        <w:ind w:left="720" w:hanging="360"/>
      </w:pPr>
      <w:rPr>
        <w:rFonts w:ascii="Times New Roman" w:hAnsi="Times New Roman" w:cs="Times New Roman" w:hint="default"/>
        <w:b w:val="0"/>
        <w:color w:val="000000"/>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8B37579"/>
    <w:multiLevelType w:val="hybridMultilevel"/>
    <w:tmpl w:val="E2E05C24"/>
    <w:lvl w:ilvl="0" w:tplc="6016C8CC">
      <w:start w:val="55"/>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C431840"/>
    <w:multiLevelType w:val="hybridMultilevel"/>
    <w:tmpl w:val="E81E530E"/>
    <w:lvl w:ilvl="0" w:tplc="1CAE7E04">
      <w:start w:val="1"/>
      <w:numFmt w:val="decimal"/>
      <w:lvlText w:val="%1)"/>
      <w:lvlJc w:val="left"/>
      <w:pPr>
        <w:tabs>
          <w:tab w:val="num" w:pos="6660"/>
        </w:tabs>
        <w:ind w:left="6660" w:hanging="360"/>
      </w:pPr>
      <w:rPr>
        <w:rFonts w:cs="Times New Roman" w:hint="default"/>
      </w:rPr>
    </w:lvl>
    <w:lvl w:ilvl="1" w:tplc="04190019">
      <w:start w:val="1"/>
      <w:numFmt w:val="lowerLetter"/>
      <w:lvlText w:val="%2."/>
      <w:lvlJc w:val="left"/>
      <w:pPr>
        <w:tabs>
          <w:tab w:val="num" w:pos="1980"/>
        </w:tabs>
        <w:ind w:left="1980" w:hanging="360"/>
      </w:pPr>
      <w:rPr>
        <w:rFonts w:cs="Times New Roman"/>
      </w:rPr>
    </w:lvl>
    <w:lvl w:ilvl="2" w:tplc="0419001B" w:tentative="1">
      <w:start w:val="1"/>
      <w:numFmt w:val="lowerRoman"/>
      <w:lvlText w:val="%3."/>
      <w:lvlJc w:val="right"/>
      <w:pPr>
        <w:tabs>
          <w:tab w:val="num" w:pos="2700"/>
        </w:tabs>
        <w:ind w:left="2700" w:hanging="180"/>
      </w:pPr>
      <w:rPr>
        <w:rFonts w:cs="Times New Roman"/>
      </w:rPr>
    </w:lvl>
    <w:lvl w:ilvl="3" w:tplc="0419000F" w:tentative="1">
      <w:start w:val="1"/>
      <w:numFmt w:val="decimal"/>
      <w:lvlText w:val="%4."/>
      <w:lvlJc w:val="left"/>
      <w:pPr>
        <w:tabs>
          <w:tab w:val="num" w:pos="3420"/>
        </w:tabs>
        <w:ind w:left="3420" w:hanging="360"/>
      </w:pPr>
      <w:rPr>
        <w:rFonts w:cs="Times New Roman"/>
      </w:rPr>
    </w:lvl>
    <w:lvl w:ilvl="4" w:tplc="04190019" w:tentative="1">
      <w:start w:val="1"/>
      <w:numFmt w:val="lowerLetter"/>
      <w:lvlText w:val="%5."/>
      <w:lvlJc w:val="left"/>
      <w:pPr>
        <w:tabs>
          <w:tab w:val="num" w:pos="4140"/>
        </w:tabs>
        <w:ind w:left="4140" w:hanging="360"/>
      </w:pPr>
      <w:rPr>
        <w:rFonts w:cs="Times New Roman"/>
      </w:rPr>
    </w:lvl>
    <w:lvl w:ilvl="5" w:tplc="0419001B" w:tentative="1">
      <w:start w:val="1"/>
      <w:numFmt w:val="lowerRoman"/>
      <w:lvlText w:val="%6."/>
      <w:lvlJc w:val="right"/>
      <w:pPr>
        <w:tabs>
          <w:tab w:val="num" w:pos="4860"/>
        </w:tabs>
        <w:ind w:left="4860" w:hanging="180"/>
      </w:pPr>
      <w:rPr>
        <w:rFonts w:cs="Times New Roman"/>
      </w:rPr>
    </w:lvl>
    <w:lvl w:ilvl="6" w:tplc="0419000F" w:tentative="1">
      <w:start w:val="1"/>
      <w:numFmt w:val="decimal"/>
      <w:lvlText w:val="%7."/>
      <w:lvlJc w:val="left"/>
      <w:pPr>
        <w:tabs>
          <w:tab w:val="num" w:pos="5580"/>
        </w:tabs>
        <w:ind w:left="5580" w:hanging="360"/>
      </w:pPr>
      <w:rPr>
        <w:rFonts w:cs="Times New Roman"/>
      </w:rPr>
    </w:lvl>
    <w:lvl w:ilvl="7" w:tplc="04190019" w:tentative="1">
      <w:start w:val="1"/>
      <w:numFmt w:val="lowerLetter"/>
      <w:lvlText w:val="%8."/>
      <w:lvlJc w:val="left"/>
      <w:pPr>
        <w:tabs>
          <w:tab w:val="num" w:pos="6300"/>
        </w:tabs>
        <w:ind w:left="6300" w:hanging="360"/>
      </w:pPr>
      <w:rPr>
        <w:rFonts w:cs="Times New Roman"/>
      </w:rPr>
    </w:lvl>
    <w:lvl w:ilvl="8" w:tplc="0419001B" w:tentative="1">
      <w:start w:val="1"/>
      <w:numFmt w:val="lowerRoman"/>
      <w:lvlText w:val="%9."/>
      <w:lvlJc w:val="right"/>
      <w:pPr>
        <w:tabs>
          <w:tab w:val="num" w:pos="7020"/>
        </w:tabs>
        <w:ind w:left="7020" w:hanging="180"/>
      </w:pPr>
      <w:rPr>
        <w:rFonts w:cs="Times New Roman"/>
      </w:rPr>
    </w:lvl>
  </w:abstractNum>
  <w:abstractNum w:abstractNumId="6">
    <w:nsid w:val="0C705CDE"/>
    <w:multiLevelType w:val="hybridMultilevel"/>
    <w:tmpl w:val="4DECDB50"/>
    <w:lvl w:ilvl="0" w:tplc="96EA25AA">
      <w:start w:val="90"/>
      <w:numFmt w:val="decimal"/>
      <w:lvlText w:val="%1."/>
      <w:lvlJc w:val="left"/>
      <w:pPr>
        <w:ind w:left="5196" w:hanging="375"/>
      </w:pPr>
      <w:rPr>
        <w:rFonts w:hint="default"/>
      </w:rPr>
    </w:lvl>
    <w:lvl w:ilvl="1" w:tplc="04190019" w:tentative="1">
      <w:start w:val="1"/>
      <w:numFmt w:val="lowerLetter"/>
      <w:lvlText w:val="%2."/>
      <w:lvlJc w:val="left"/>
      <w:pPr>
        <w:ind w:left="5901" w:hanging="360"/>
      </w:pPr>
    </w:lvl>
    <w:lvl w:ilvl="2" w:tplc="0419001B" w:tentative="1">
      <w:start w:val="1"/>
      <w:numFmt w:val="lowerRoman"/>
      <w:lvlText w:val="%3."/>
      <w:lvlJc w:val="right"/>
      <w:pPr>
        <w:ind w:left="6621" w:hanging="180"/>
      </w:pPr>
    </w:lvl>
    <w:lvl w:ilvl="3" w:tplc="0419000F" w:tentative="1">
      <w:start w:val="1"/>
      <w:numFmt w:val="decimal"/>
      <w:lvlText w:val="%4."/>
      <w:lvlJc w:val="left"/>
      <w:pPr>
        <w:ind w:left="7341" w:hanging="360"/>
      </w:pPr>
    </w:lvl>
    <w:lvl w:ilvl="4" w:tplc="04190019" w:tentative="1">
      <w:start w:val="1"/>
      <w:numFmt w:val="lowerLetter"/>
      <w:lvlText w:val="%5."/>
      <w:lvlJc w:val="left"/>
      <w:pPr>
        <w:ind w:left="8061" w:hanging="360"/>
      </w:pPr>
    </w:lvl>
    <w:lvl w:ilvl="5" w:tplc="0419001B" w:tentative="1">
      <w:start w:val="1"/>
      <w:numFmt w:val="lowerRoman"/>
      <w:lvlText w:val="%6."/>
      <w:lvlJc w:val="right"/>
      <w:pPr>
        <w:ind w:left="8781" w:hanging="180"/>
      </w:pPr>
    </w:lvl>
    <w:lvl w:ilvl="6" w:tplc="0419000F" w:tentative="1">
      <w:start w:val="1"/>
      <w:numFmt w:val="decimal"/>
      <w:lvlText w:val="%7."/>
      <w:lvlJc w:val="left"/>
      <w:pPr>
        <w:ind w:left="9501" w:hanging="360"/>
      </w:pPr>
    </w:lvl>
    <w:lvl w:ilvl="7" w:tplc="04190019" w:tentative="1">
      <w:start w:val="1"/>
      <w:numFmt w:val="lowerLetter"/>
      <w:lvlText w:val="%8."/>
      <w:lvlJc w:val="left"/>
      <w:pPr>
        <w:ind w:left="10221" w:hanging="360"/>
      </w:pPr>
    </w:lvl>
    <w:lvl w:ilvl="8" w:tplc="0419001B" w:tentative="1">
      <w:start w:val="1"/>
      <w:numFmt w:val="lowerRoman"/>
      <w:lvlText w:val="%9."/>
      <w:lvlJc w:val="right"/>
      <w:pPr>
        <w:ind w:left="10941" w:hanging="180"/>
      </w:pPr>
    </w:lvl>
  </w:abstractNum>
  <w:abstractNum w:abstractNumId="7">
    <w:nsid w:val="0E6D2B33"/>
    <w:multiLevelType w:val="hybridMultilevel"/>
    <w:tmpl w:val="566E4506"/>
    <w:lvl w:ilvl="0" w:tplc="A5427B4A">
      <w:start w:val="9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11870DC7"/>
    <w:multiLevelType w:val="hybridMultilevel"/>
    <w:tmpl w:val="E4E8595E"/>
    <w:lvl w:ilvl="0" w:tplc="0B96D438">
      <w:start w:val="1"/>
      <w:numFmt w:val="decimal"/>
      <w:suff w:val="space"/>
      <w:lvlText w:val="%1)"/>
      <w:lvlJc w:val="left"/>
      <w:pPr>
        <w:ind w:left="0" w:firstLine="709"/>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11BE64C4"/>
    <w:multiLevelType w:val="hybridMultilevel"/>
    <w:tmpl w:val="4C5256B8"/>
    <w:lvl w:ilvl="0" w:tplc="505A0360">
      <w:start w:val="1"/>
      <w:numFmt w:val="decimal"/>
      <w:lvlText w:val="%1."/>
      <w:lvlJc w:val="left"/>
      <w:pPr>
        <w:ind w:left="1428" w:hanging="360"/>
      </w:pPr>
      <w:rPr>
        <w:rFonts w:cs="Times New Roman"/>
        <w:i w:val="0"/>
        <w:color w:val="auto"/>
      </w:rPr>
    </w:lvl>
    <w:lvl w:ilvl="1" w:tplc="F768D772">
      <w:start w:val="1"/>
      <w:numFmt w:val="decimal"/>
      <w:lvlText w:val="%2)"/>
      <w:lvlJc w:val="left"/>
      <w:pPr>
        <w:ind w:left="3273" w:hanging="1485"/>
      </w:pPr>
      <w:rPr>
        <w:rFonts w:cs="Times New Roman" w:hint="default"/>
        <w:color w:val="000000"/>
      </w:rPr>
    </w:lvl>
    <w:lvl w:ilvl="2" w:tplc="0419001B">
      <w:start w:val="1"/>
      <w:numFmt w:val="lowerRoman"/>
      <w:lvlText w:val="%3."/>
      <w:lvlJc w:val="right"/>
      <w:pPr>
        <w:ind w:left="2868" w:hanging="180"/>
      </w:pPr>
      <w:rPr>
        <w:rFonts w:cs="Times New Roman"/>
      </w:rPr>
    </w:lvl>
    <w:lvl w:ilvl="3" w:tplc="0419000F">
      <w:start w:val="1"/>
      <w:numFmt w:val="decimal"/>
      <w:lvlText w:val="%4."/>
      <w:lvlJc w:val="left"/>
      <w:pPr>
        <w:ind w:left="3588" w:hanging="360"/>
      </w:pPr>
      <w:rPr>
        <w:rFonts w:cs="Times New Roman"/>
      </w:rPr>
    </w:lvl>
    <w:lvl w:ilvl="4" w:tplc="04190019">
      <w:start w:val="1"/>
      <w:numFmt w:val="lowerLetter"/>
      <w:lvlText w:val="%5."/>
      <w:lvlJc w:val="left"/>
      <w:pPr>
        <w:ind w:left="4308" w:hanging="360"/>
      </w:pPr>
      <w:rPr>
        <w:rFonts w:cs="Times New Roman"/>
      </w:rPr>
    </w:lvl>
    <w:lvl w:ilvl="5" w:tplc="0419001B">
      <w:start w:val="1"/>
      <w:numFmt w:val="lowerRoman"/>
      <w:lvlText w:val="%6."/>
      <w:lvlJc w:val="right"/>
      <w:pPr>
        <w:ind w:left="5028" w:hanging="180"/>
      </w:pPr>
      <w:rPr>
        <w:rFonts w:cs="Times New Roman"/>
      </w:rPr>
    </w:lvl>
    <w:lvl w:ilvl="6" w:tplc="0419000F">
      <w:start w:val="1"/>
      <w:numFmt w:val="decimal"/>
      <w:lvlText w:val="%7."/>
      <w:lvlJc w:val="left"/>
      <w:pPr>
        <w:ind w:left="5748" w:hanging="360"/>
      </w:pPr>
      <w:rPr>
        <w:rFonts w:cs="Times New Roman"/>
      </w:rPr>
    </w:lvl>
    <w:lvl w:ilvl="7" w:tplc="04190019">
      <w:start w:val="1"/>
      <w:numFmt w:val="lowerLetter"/>
      <w:lvlText w:val="%8."/>
      <w:lvlJc w:val="left"/>
      <w:pPr>
        <w:ind w:left="6468" w:hanging="360"/>
      </w:pPr>
      <w:rPr>
        <w:rFonts w:cs="Times New Roman"/>
      </w:rPr>
    </w:lvl>
    <w:lvl w:ilvl="8" w:tplc="0419001B">
      <w:start w:val="1"/>
      <w:numFmt w:val="lowerRoman"/>
      <w:lvlText w:val="%9."/>
      <w:lvlJc w:val="right"/>
      <w:pPr>
        <w:ind w:left="7188" w:hanging="180"/>
      </w:pPr>
      <w:rPr>
        <w:rFonts w:cs="Times New Roman"/>
      </w:rPr>
    </w:lvl>
  </w:abstractNum>
  <w:abstractNum w:abstractNumId="10">
    <w:nsid w:val="14A777CE"/>
    <w:multiLevelType w:val="hybridMultilevel"/>
    <w:tmpl w:val="D8C0D0E2"/>
    <w:lvl w:ilvl="0" w:tplc="7DF00144">
      <w:start w:val="3"/>
      <w:numFmt w:val="decimal"/>
      <w:lvlText w:val="%1)"/>
      <w:lvlJc w:val="left"/>
      <w:pPr>
        <w:tabs>
          <w:tab w:val="num" w:pos="1620"/>
        </w:tabs>
        <w:ind w:left="1620" w:hanging="360"/>
      </w:pPr>
      <w:rPr>
        <w:rFonts w:cs="Times New Roman" w:hint="default"/>
      </w:rPr>
    </w:lvl>
    <w:lvl w:ilvl="1" w:tplc="04190019" w:tentative="1">
      <w:start w:val="1"/>
      <w:numFmt w:val="lowerLetter"/>
      <w:lvlText w:val="%2."/>
      <w:lvlJc w:val="left"/>
      <w:pPr>
        <w:tabs>
          <w:tab w:val="num" w:pos="2340"/>
        </w:tabs>
        <w:ind w:left="2340" w:hanging="360"/>
      </w:pPr>
      <w:rPr>
        <w:rFonts w:cs="Times New Roman"/>
      </w:rPr>
    </w:lvl>
    <w:lvl w:ilvl="2" w:tplc="0419001B" w:tentative="1">
      <w:start w:val="1"/>
      <w:numFmt w:val="lowerRoman"/>
      <w:lvlText w:val="%3."/>
      <w:lvlJc w:val="right"/>
      <w:pPr>
        <w:tabs>
          <w:tab w:val="num" w:pos="3060"/>
        </w:tabs>
        <w:ind w:left="3060" w:hanging="180"/>
      </w:pPr>
      <w:rPr>
        <w:rFonts w:cs="Times New Roman"/>
      </w:rPr>
    </w:lvl>
    <w:lvl w:ilvl="3" w:tplc="0419000F" w:tentative="1">
      <w:start w:val="1"/>
      <w:numFmt w:val="decimal"/>
      <w:lvlText w:val="%4."/>
      <w:lvlJc w:val="left"/>
      <w:pPr>
        <w:tabs>
          <w:tab w:val="num" w:pos="3780"/>
        </w:tabs>
        <w:ind w:left="3780" w:hanging="360"/>
      </w:pPr>
      <w:rPr>
        <w:rFonts w:cs="Times New Roman"/>
      </w:rPr>
    </w:lvl>
    <w:lvl w:ilvl="4" w:tplc="04190019" w:tentative="1">
      <w:start w:val="1"/>
      <w:numFmt w:val="lowerLetter"/>
      <w:lvlText w:val="%5."/>
      <w:lvlJc w:val="left"/>
      <w:pPr>
        <w:tabs>
          <w:tab w:val="num" w:pos="4500"/>
        </w:tabs>
        <w:ind w:left="4500" w:hanging="360"/>
      </w:pPr>
      <w:rPr>
        <w:rFonts w:cs="Times New Roman"/>
      </w:rPr>
    </w:lvl>
    <w:lvl w:ilvl="5" w:tplc="0419001B" w:tentative="1">
      <w:start w:val="1"/>
      <w:numFmt w:val="lowerRoman"/>
      <w:lvlText w:val="%6."/>
      <w:lvlJc w:val="right"/>
      <w:pPr>
        <w:tabs>
          <w:tab w:val="num" w:pos="5220"/>
        </w:tabs>
        <w:ind w:left="5220" w:hanging="180"/>
      </w:pPr>
      <w:rPr>
        <w:rFonts w:cs="Times New Roman"/>
      </w:rPr>
    </w:lvl>
    <w:lvl w:ilvl="6" w:tplc="0419000F" w:tentative="1">
      <w:start w:val="1"/>
      <w:numFmt w:val="decimal"/>
      <w:lvlText w:val="%7."/>
      <w:lvlJc w:val="left"/>
      <w:pPr>
        <w:tabs>
          <w:tab w:val="num" w:pos="5940"/>
        </w:tabs>
        <w:ind w:left="5940" w:hanging="360"/>
      </w:pPr>
      <w:rPr>
        <w:rFonts w:cs="Times New Roman"/>
      </w:rPr>
    </w:lvl>
    <w:lvl w:ilvl="7" w:tplc="04190019" w:tentative="1">
      <w:start w:val="1"/>
      <w:numFmt w:val="lowerLetter"/>
      <w:lvlText w:val="%8."/>
      <w:lvlJc w:val="left"/>
      <w:pPr>
        <w:tabs>
          <w:tab w:val="num" w:pos="6660"/>
        </w:tabs>
        <w:ind w:left="6660" w:hanging="360"/>
      </w:pPr>
      <w:rPr>
        <w:rFonts w:cs="Times New Roman"/>
      </w:rPr>
    </w:lvl>
    <w:lvl w:ilvl="8" w:tplc="0419001B" w:tentative="1">
      <w:start w:val="1"/>
      <w:numFmt w:val="lowerRoman"/>
      <w:lvlText w:val="%9."/>
      <w:lvlJc w:val="right"/>
      <w:pPr>
        <w:tabs>
          <w:tab w:val="num" w:pos="7380"/>
        </w:tabs>
        <w:ind w:left="7380" w:hanging="180"/>
      </w:pPr>
      <w:rPr>
        <w:rFonts w:cs="Times New Roman"/>
      </w:rPr>
    </w:lvl>
  </w:abstractNum>
  <w:abstractNum w:abstractNumId="11">
    <w:nsid w:val="194A5A79"/>
    <w:multiLevelType w:val="hybridMultilevel"/>
    <w:tmpl w:val="3534830A"/>
    <w:lvl w:ilvl="0" w:tplc="04190011">
      <w:start w:val="1"/>
      <w:numFmt w:val="decimal"/>
      <w:lvlText w:val="%1)"/>
      <w:lvlJc w:val="left"/>
      <w:pPr>
        <w:ind w:left="1287" w:hanging="360"/>
      </w:pPr>
      <w:rPr>
        <w:rFont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9672BCC"/>
    <w:multiLevelType w:val="hybridMultilevel"/>
    <w:tmpl w:val="EFAA01F4"/>
    <w:lvl w:ilvl="0" w:tplc="13B0AD5A">
      <w:start w:val="1"/>
      <w:numFmt w:val="decimal"/>
      <w:lvlText w:val="%1."/>
      <w:lvlJc w:val="left"/>
      <w:pPr>
        <w:ind w:left="720" w:hanging="360"/>
      </w:pPr>
      <w:rPr>
        <w:rFonts w:ascii="Times New Roman" w:hAnsi="Times New Roman" w:cs="Times New Roman" w:hint="default"/>
        <w:b w:val="0"/>
        <w:color w:val="000000"/>
        <w:sz w:val="28"/>
        <w:szCs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1B327740"/>
    <w:multiLevelType w:val="hybridMultilevel"/>
    <w:tmpl w:val="059ECD76"/>
    <w:lvl w:ilvl="0" w:tplc="4CD4F78A">
      <w:start w:val="3"/>
      <w:numFmt w:val="decimal"/>
      <w:lvlText w:val="%1)"/>
      <w:lvlJc w:val="left"/>
      <w:pPr>
        <w:ind w:left="1095" w:hanging="360"/>
      </w:pPr>
      <w:rPr>
        <w:rFonts w:cs="Times New Roman" w:hint="default"/>
      </w:rPr>
    </w:lvl>
    <w:lvl w:ilvl="1" w:tplc="04190019" w:tentative="1">
      <w:start w:val="1"/>
      <w:numFmt w:val="lowerLetter"/>
      <w:lvlText w:val="%2."/>
      <w:lvlJc w:val="left"/>
      <w:pPr>
        <w:ind w:left="1815" w:hanging="360"/>
      </w:pPr>
      <w:rPr>
        <w:rFonts w:cs="Times New Roman"/>
      </w:rPr>
    </w:lvl>
    <w:lvl w:ilvl="2" w:tplc="0419001B" w:tentative="1">
      <w:start w:val="1"/>
      <w:numFmt w:val="lowerRoman"/>
      <w:lvlText w:val="%3."/>
      <w:lvlJc w:val="right"/>
      <w:pPr>
        <w:ind w:left="2535" w:hanging="180"/>
      </w:pPr>
      <w:rPr>
        <w:rFonts w:cs="Times New Roman"/>
      </w:rPr>
    </w:lvl>
    <w:lvl w:ilvl="3" w:tplc="0419000F" w:tentative="1">
      <w:start w:val="1"/>
      <w:numFmt w:val="decimal"/>
      <w:lvlText w:val="%4."/>
      <w:lvlJc w:val="left"/>
      <w:pPr>
        <w:ind w:left="3255" w:hanging="360"/>
      </w:pPr>
      <w:rPr>
        <w:rFonts w:cs="Times New Roman"/>
      </w:rPr>
    </w:lvl>
    <w:lvl w:ilvl="4" w:tplc="04190019" w:tentative="1">
      <w:start w:val="1"/>
      <w:numFmt w:val="lowerLetter"/>
      <w:lvlText w:val="%5."/>
      <w:lvlJc w:val="left"/>
      <w:pPr>
        <w:ind w:left="3975" w:hanging="360"/>
      </w:pPr>
      <w:rPr>
        <w:rFonts w:cs="Times New Roman"/>
      </w:rPr>
    </w:lvl>
    <w:lvl w:ilvl="5" w:tplc="0419001B" w:tentative="1">
      <w:start w:val="1"/>
      <w:numFmt w:val="lowerRoman"/>
      <w:lvlText w:val="%6."/>
      <w:lvlJc w:val="right"/>
      <w:pPr>
        <w:ind w:left="4695" w:hanging="180"/>
      </w:pPr>
      <w:rPr>
        <w:rFonts w:cs="Times New Roman"/>
      </w:rPr>
    </w:lvl>
    <w:lvl w:ilvl="6" w:tplc="0419000F" w:tentative="1">
      <w:start w:val="1"/>
      <w:numFmt w:val="decimal"/>
      <w:lvlText w:val="%7."/>
      <w:lvlJc w:val="left"/>
      <w:pPr>
        <w:ind w:left="5415" w:hanging="360"/>
      </w:pPr>
      <w:rPr>
        <w:rFonts w:cs="Times New Roman"/>
      </w:rPr>
    </w:lvl>
    <w:lvl w:ilvl="7" w:tplc="04190019" w:tentative="1">
      <w:start w:val="1"/>
      <w:numFmt w:val="lowerLetter"/>
      <w:lvlText w:val="%8."/>
      <w:lvlJc w:val="left"/>
      <w:pPr>
        <w:ind w:left="6135" w:hanging="360"/>
      </w:pPr>
      <w:rPr>
        <w:rFonts w:cs="Times New Roman"/>
      </w:rPr>
    </w:lvl>
    <w:lvl w:ilvl="8" w:tplc="0419001B" w:tentative="1">
      <w:start w:val="1"/>
      <w:numFmt w:val="lowerRoman"/>
      <w:lvlText w:val="%9."/>
      <w:lvlJc w:val="right"/>
      <w:pPr>
        <w:ind w:left="6855" w:hanging="180"/>
      </w:pPr>
      <w:rPr>
        <w:rFonts w:cs="Times New Roman"/>
      </w:rPr>
    </w:lvl>
  </w:abstractNum>
  <w:abstractNum w:abstractNumId="14">
    <w:nsid w:val="1CBA465D"/>
    <w:multiLevelType w:val="multilevel"/>
    <w:tmpl w:val="46FCAB36"/>
    <w:lvl w:ilvl="0">
      <w:start w:val="24"/>
      <w:numFmt w:val="decimal"/>
      <w:lvlText w:val="%1."/>
      <w:lvlJc w:val="left"/>
      <w:pPr>
        <w:tabs>
          <w:tab w:val="num" w:pos="555"/>
        </w:tabs>
        <w:ind w:left="555" w:hanging="555"/>
      </w:pPr>
      <w:rPr>
        <w:rFonts w:cs="Times New Roman" w:hint="default"/>
      </w:rPr>
    </w:lvl>
    <w:lvl w:ilvl="1">
      <w:start w:val="1"/>
      <w:numFmt w:val="decimal"/>
      <w:lvlText w:val="%1.%2."/>
      <w:lvlJc w:val="left"/>
      <w:pPr>
        <w:tabs>
          <w:tab w:val="num" w:pos="1428"/>
        </w:tabs>
        <w:ind w:left="1428" w:hanging="72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3204"/>
        </w:tabs>
        <w:ind w:left="3204" w:hanging="108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980"/>
        </w:tabs>
        <w:ind w:left="4980" w:hanging="1440"/>
      </w:pPr>
      <w:rPr>
        <w:rFonts w:cs="Times New Roman" w:hint="default"/>
      </w:rPr>
    </w:lvl>
    <w:lvl w:ilvl="6">
      <w:start w:val="1"/>
      <w:numFmt w:val="decimal"/>
      <w:lvlText w:val="%1.%2.%3.%4.%5.%6.%7."/>
      <w:lvlJc w:val="left"/>
      <w:pPr>
        <w:tabs>
          <w:tab w:val="num" w:pos="6048"/>
        </w:tabs>
        <w:ind w:left="6048" w:hanging="1800"/>
      </w:pPr>
      <w:rPr>
        <w:rFonts w:cs="Times New Roman" w:hint="default"/>
      </w:rPr>
    </w:lvl>
    <w:lvl w:ilvl="7">
      <w:start w:val="1"/>
      <w:numFmt w:val="decimal"/>
      <w:lvlText w:val="%1.%2.%3.%4.%5.%6.%7.%8."/>
      <w:lvlJc w:val="left"/>
      <w:pPr>
        <w:tabs>
          <w:tab w:val="num" w:pos="6756"/>
        </w:tabs>
        <w:ind w:left="6756" w:hanging="1800"/>
      </w:pPr>
      <w:rPr>
        <w:rFonts w:cs="Times New Roman" w:hint="default"/>
      </w:rPr>
    </w:lvl>
    <w:lvl w:ilvl="8">
      <w:start w:val="1"/>
      <w:numFmt w:val="decimal"/>
      <w:lvlText w:val="%1.%2.%3.%4.%5.%6.%7.%8.%9."/>
      <w:lvlJc w:val="left"/>
      <w:pPr>
        <w:tabs>
          <w:tab w:val="num" w:pos="7824"/>
        </w:tabs>
        <w:ind w:left="7824" w:hanging="2160"/>
      </w:pPr>
      <w:rPr>
        <w:rFonts w:cs="Times New Roman" w:hint="default"/>
      </w:rPr>
    </w:lvl>
  </w:abstractNum>
  <w:abstractNum w:abstractNumId="15">
    <w:nsid w:val="1D113C56"/>
    <w:multiLevelType w:val="hybridMultilevel"/>
    <w:tmpl w:val="3A821BA8"/>
    <w:lvl w:ilvl="0" w:tplc="9060481C">
      <w:start w:val="1"/>
      <w:numFmt w:val="russianLower"/>
      <w:lvlText w:val="%1)"/>
      <w:lvlJc w:val="left"/>
      <w:pPr>
        <w:ind w:left="1571" w:hanging="360"/>
      </w:pPr>
      <w:rPr>
        <w:rFonts w:ascii="Times New Roman" w:hAnsi="Times New Roman" w:cs="Times New Roman" w:hint="default"/>
        <w:b w:val="0"/>
        <w:color w:val="auto"/>
        <w:sz w:val="28"/>
        <w:szCs w:val="28"/>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16">
    <w:nsid w:val="22BB0ED1"/>
    <w:multiLevelType w:val="hybridMultilevel"/>
    <w:tmpl w:val="3A821BA8"/>
    <w:lvl w:ilvl="0" w:tplc="9060481C">
      <w:start w:val="1"/>
      <w:numFmt w:val="russianLower"/>
      <w:lvlText w:val="%1)"/>
      <w:lvlJc w:val="left"/>
      <w:pPr>
        <w:ind w:left="1571" w:hanging="360"/>
      </w:pPr>
      <w:rPr>
        <w:rFonts w:ascii="Times New Roman" w:hAnsi="Times New Roman" w:cs="Times New Roman" w:hint="default"/>
        <w:b w:val="0"/>
        <w:color w:val="auto"/>
        <w:sz w:val="28"/>
        <w:szCs w:val="28"/>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17">
    <w:nsid w:val="258518DF"/>
    <w:multiLevelType w:val="hybridMultilevel"/>
    <w:tmpl w:val="A81A62EC"/>
    <w:lvl w:ilvl="0" w:tplc="64103010">
      <w:start w:val="101"/>
      <w:numFmt w:val="decimal"/>
      <w:lvlText w:val="%1."/>
      <w:lvlJc w:val="left"/>
      <w:pPr>
        <w:ind w:left="1085" w:hanging="375"/>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18">
    <w:nsid w:val="25D21F65"/>
    <w:multiLevelType w:val="hybridMultilevel"/>
    <w:tmpl w:val="38FC8ADC"/>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nsid w:val="265305D4"/>
    <w:multiLevelType w:val="multilevel"/>
    <w:tmpl w:val="04190025"/>
    <w:lvl w:ilvl="0">
      <w:start w:val="1"/>
      <w:numFmt w:val="decimal"/>
      <w:pStyle w:val="1"/>
      <w:lvlText w:val="%1"/>
      <w:lvlJc w:val="left"/>
      <w:pPr>
        <w:tabs>
          <w:tab w:val="num" w:pos="574"/>
        </w:tabs>
        <w:ind w:left="574" w:hanging="432"/>
      </w:pPr>
    </w:lvl>
    <w:lvl w:ilvl="1">
      <w:start w:val="1"/>
      <w:numFmt w:val="decimal"/>
      <w:pStyle w:val="2"/>
      <w:lvlText w:val="%1.%2"/>
      <w:lvlJc w:val="left"/>
      <w:pPr>
        <w:tabs>
          <w:tab w:val="num" w:pos="718"/>
        </w:tabs>
        <w:ind w:left="718" w:hanging="576"/>
      </w:pPr>
    </w:lvl>
    <w:lvl w:ilvl="2">
      <w:start w:val="1"/>
      <w:numFmt w:val="decimal"/>
      <w:pStyle w:val="3"/>
      <w:lvlText w:val="%1.%2.%3"/>
      <w:lvlJc w:val="left"/>
      <w:pPr>
        <w:tabs>
          <w:tab w:val="num" w:pos="862"/>
        </w:tabs>
        <w:ind w:left="862" w:hanging="720"/>
      </w:pPr>
    </w:lvl>
    <w:lvl w:ilvl="3">
      <w:start w:val="1"/>
      <w:numFmt w:val="decimal"/>
      <w:pStyle w:val="4"/>
      <w:lvlText w:val="%1.%2.%3.%4"/>
      <w:lvlJc w:val="left"/>
      <w:pPr>
        <w:tabs>
          <w:tab w:val="num" w:pos="1006"/>
        </w:tabs>
        <w:ind w:left="1006" w:hanging="864"/>
      </w:pPr>
    </w:lvl>
    <w:lvl w:ilvl="4">
      <w:start w:val="1"/>
      <w:numFmt w:val="decimal"/>
      <w:pStyle w:val="5"/>
      <w:lvlText w:val="%1.%2.%3.%4.%5"/>
      <w:lvlJc w:val="left"/>
      <w:pPr>
        <w:tabs>
          <w:tab w:val="num" w:pos="1150"/>
        </w:tabs>
        <w:ind w:left="1150" w:hanging="1008"/>
      </w:pPr>
    </w:lvl>
    <w:lvl w:ilvl="5">
      <w:start w:val="1"/>
      <w:numFmt w:val="decimal"/>
      <w:pStyle w:val="6"/>
      <w:lvlText w:val="%1.%2.%3.%4.%5.%6"/>
      <w:lvlJc w:val="left"/>
      <w:pPr>
        <w:tabs>
          <w:tab w:val="num" w:pos="1294"/>
        </w:tabs>
        <w:ind w:left="1294" w:hanging="1152"/>
      </w:pPr>
    </w:lvl>
    <w:lvl w:ilvl="6">
      <w:start w:val="1"/>
      <w:numFmt w:val="decimal"/>
      <w:pStyle w:val="7"/>
      <w:lvlText w:val="%1.%2.%3.%4.%5.%6.%7"/>
      <w:lvlJc w:val="left"/>
      <w:pPr>
        <w:tabs>
          <w:tab w:val="num" w:pos="1438"/>
        </w:tabs>
        <w:ind w:left="1438" w:hanging="1296"/>
      </w:pPr>
    </w:lvl>
    <w:lvl w:ilvl="7">
      <w:start w:val="1"/>
      <w:numFmt w:val="decimal"/>
      <w:pStyle w:val="8"/>
      <w:lvlText w:val="%1.%2.%3.%4.%5.%6.%7.%8"/>
      <w:lvlJc w:val="left"/>
      <w:pPr>
        <w:tabs>
          <w:tab w:val="num" w:pos="1582"/>
        </w:tabs>
        <w:ind w:left="1582" w:hanging="1440"/>
      </w:pPr>
    </w:lvl>
    <w:lvl w:ilvl="8">
      <w:start w:val="1"/>
      <w:numFmt w:val="decimal"/>
      <w:pStyle w:val="9"/>
      <w:lvlText w:val="%1.%2.%3.%4.%5.%6.%7.%8.%9"/>
      <w:lvlJc w:val="left"/>
      <w:pPr>
        <w:tabs>
          <w:tab w:val="num" w:pos="1726"/>
        </w:tabs>
        <w:ind w:left="1726" w:hanging="1584"/>
      </w:pPr>
    </w:lvl>
  </w:abstractNum>
  <w:abstractNum w:abstractNumId="20">
    <w:nsid w:val="26CE767D"/>
    <w:multiLevelType w:val="multilevel"/>
    <w:tmpl w:val="F7C6F542"/>
    <w:lvl w:ilvl="0">
      <w:start w:val="2"/>
      <w:numFmt w:val="decimal"/>
      <w:lvlText w:val="%1."/>
      <w:lvlJc w:val="left"/>
      <w:pPr>
        <w:ind w:left="450" w:hanging="450"/>
      </w:pPr>
      <w:rPr>
        <w:rFonts w:cs="Times New Roman" w:hint="default"/>
        <w:color w:val="auto"/>
      </w:rPr>
    </w:lvl>
    <w:lvl w:ilvl="1">
      <w:start w:val="3"/>
      <w:numFmt w:val="decimal"/>
      <w:lvlText w:val="%1.%2."/>
      <w:lvlJc w:val="left"/>
      <w:pPr>
        <w:ind w:left="1429" w:hanging="720"/>
      </w:pPr>
      <w:rPr>
        <w:rFonts w:cs="Times New Roman" w:hint="default"/>
        <w:color w:val="auto"/>
      </w:rPr>
    </w:lvl>
    <w:lvl w:ilvl="2">
      <w:start w:val="1"/>
      <w:numFmt w:val="decimal"/>
      <w:lvlText w:val="%1.%2.%3."/>
      <w:lvlJc w:val="left"/>
      <w:pPr>
        <w:ind w:left="2138" w:hanging="720"/>
      </w:pPr>
      <w:rPr>
        <w:rFonts w:cs="Times New Roman" w:hint="default"/>
        <w:color w:val="auto"/>
      </w:rPr>
    </w:lvl>
    <w:lvl w:ilvl="3">
      <w:start w:val="1"/>
      <w:numFmt w:val="decimal"/>
      <w:lvlText w:val="%1.%2.%3.%4."/>
      <w:lvlJc w:val="left"/>
      <w:pPr>
        <w:ind w:left="3207" w:hanging="1080"/>
      </w:pPr>
      <w:rPr>
        <w:rFonts w:cs="Times New Roman" w:hint="default"/>
        <w:color w:val="auto"/>
      </w:rPr>
    </w:lvl>
    <w:lvl w:ilvl="4">
      <w:start w:val="1"/>
      <w:numFmt w:val="decimal"/>
      <w:lvlText w:val="%1.%2.%3.%4.%5."/>
      <w:lvlJc w:val="left"/>
      <w:pPr>
        <w:ind w:left="3916" w:hanging="1080"/>
      </w:pPr>
      <w:rPr>
        <w:rFonts w:cs="Times New Roman" w:hint="default"/>
        <w:color w:val="auto"/>
      </w:rPr>
    </w:lvl>
    <w:lvl w:ilvl="5">
      <w:start w:val="1"/>
      <w:numFmt w:val="decimal"/>
      <w:lvlText w:val="%1.%2.%3.%4.%5.%6."/>
      <w:lvlJc w:val="left"/>
      <w:pPr>
        <w:ind w:left="4985" w:hanging="1440"/>
      </w:pPr>
      <w:rPr>
        <w:rFonts w:cs="Times New Roman" w:hint="default"/>
        <w:color w:val="auto"/>
      </w:rPr>
    </w:lvl>
    <w:lvl w:ilvl="6">
      <w:start w:val="1"/>
      <w:numFmt w:val="decimal"/>
      <w:lvlText w:val="%1.%2.%3.%4.%5.%6.%7."/>
      <w:lvlJc w:val="left"/>
      <w:pPr>
        <w:ind w:left="6054" w:hanging="1800"/>
      </w:pPr>
      <w:rPr>
        <w:rFonts w:cs="Times New Roman" w:hint="default"/>
        <w:color w:val="auto"/>
      </w:rPr>
    </w:lvl>
    <w:lvl w:ilvl="7">
      <w:start w:val="1"/>
      <w:numFmt w:val="decimal"/>
      <w:lvlText w:val="%1.%2.%3.%4.%5.%6.%7.%8."/>
      <w:lvlJc w:val="left"/>
      <w:pPr>
        <w:ind w:left="6763" w:hanging="1800"/>
      </w:pPr>
      <w:rPr>
        <w:rFonts w:cs="Times New Roman" w:hint="default"/>
        <w:color w:val="auto"/>
      </w:rPr>
    </w:lvl>
    <w:lvl w:ilvl="8">
      <w:start w:val="1"/>
      <w:numFmt w:val="decimal"/>
      <w:lvlText w:val="%1.%2.%3.%4.%5.%6.%7.%8.%9."/>
      <w:lvlJc w:val="left"/>
      <w:pPr>
        <w:ind w:left="7832" w:hanging="2160"/>
      </w:pPr>
      <w:rPr>
        <w:rFonts w:cs="Times New Roman" w:hint="default"/>
        <w:color w:val="auto"/>
      </w:rPr>
    </w:lvl>
  </w:abstractNum>
  <w:abstractNum w:abstractNumId="21">
    <w:nsid w:val="2CF145FE"/>
    <w:multiLevelType w:val="hybridMultilevel"/>
    <w:tmpl w:val="D37CC54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E0B0CCF"/>
    <w:multiLevelType w:val="hybridMultilevel"/>
    <w:tmpl w:val="62A82EA6"/>
    <w:lvl w:ilvl="0" w:tplc="0F906CE2">
      <w:start w:val="1"/>
      <w:numFmt w:val="decimal"/>
      <w:lvlText w:val="3.%1."/>
      <w:lvlJc w:val="left"/>
      <w:pPr>
        <w:ind w:left="1571" w:hanging="360"/>
      </w:pPr>
      <w:rPr>
        <w:rFonts w:ascii="Times New Roman" w:hAnsi="Times New Roman" w:cs="Times New Roman" w:hint="default"/>
        <w:i w:val="0"/>
        <w:color w:val="auto"/>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23">
    <w:nsid w:val="30090C54"/>
    <w:multiLevelType w:val="hybridMultilevel"/>
    <w:tmpl w:val="265011D6"/>
    <w:lvl w:ilvl="0" w:tplc="46A80C32">
      <w:start w:val="103"/>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082348B"/>
    <w:multiLevelType w:val="hybridMultilevel"/>
    <w:tmpl w:val="4C5256B8"/>
    <w:lvl w:ilvl="0" w:tplc="505A0360">
      <w:start w:val="1"/>
      <w:numFmt w:val="decimal"/>
      <w:lvlText w:val="%1."/>
      <w:lvlJc w:val="left"/>
      <w:pPr>
        <w:ind w:left="1428" w:hanging="360"/>
      </w:pPr>
      <w:rPr>
        <w:rFonts w:cs="Times New Roman"/>
        <w:i w:val="0"/>
        <w:color w:val="auto"/>
      </w:rPr>
    </w:lvl>
    <w:lvl w:ilvl="1" w:tplc="F768D772">
      <w:start w:val="1"/>
      <w:numFmt w:val="decimal"/>
      <w:lvlText w:val="%2)"/>
      <w:lvlJc w:val="left"/>
      <w:pPr>
        <w:ind w:left="3273" w:hanging="1485"/>
      </w:pPr>
      <w:rPr>
        <w:rFonts w:cs="Times New Roman" w:hint="default"/>
        <w:color w:val="000000"/>
      </w:rPr>
    </w:lvl>
    <w:lvl w:ilvl="2" w:tplc="0419001B">
      <w:start w:val="1"/>
      <w:numFmt w:val="lowerRoman"/>
      <w:lvlText w:val="%3."/>
      <w:lvlJc w:val="right"/>
      <w:pPr>
        <w:ind w:left="2868" w:hanging="180"/>
      </w:pPr>
      <w:rPr>
        <w:rFonts w:cs="Times New Roman"/>
      </w:rPr>
    </w:lvl>
    <w:lvl w:ilvl="3" w:tplc="0419000F">
      <w:start w:val="1"/>
      <w:numFmt w:val="decimal"/>
      <w:lvlText w:val="%4."/>
      <w:lvlJc w:val="left"/>
      <w:pPr>
        <w:ind w:left="3588" w:hanging="360"/>
      </w:pPr>
      <w:rPr>
        <w:rFonts w:cs="Times New Roman"/>
      </w:rPr>
    </w:lvl>
    <w:lvl w:ilvl="4" w:tplc="04190019">
      <w:start w:val="1"/>
      <w:numFmt w:val="lowerLetter"/>
      <w:lvlText w:val="%5."/>
      <w:lvlJc w:val="left"/>
      <w:pPr>
        <w:ind w:left="4308" w:hanging="360"/>
      </w:pPr>
      <w:rPr>
        <w:rFonts w:cs="Times New Roman"/>
      </w:rPr>
    </w:lvl>
    <w:lvl w:ilvl="5" w:tplc="0419001B">
      <w:start w:val="1"/>
      <w:numFmt w:val="lowerRoman"/>
      <w:lvlText w:val="%6."/>
      <w:lvlJc w:val="right"/>
      <w:pPr>
        <w:ind w:left="5028" w:hanging="180"/>
      </w:pPr>
      <w:rPr>
        <w:rFonts w:cs="Times New Roman"/>
      </w:rPr>
    </w:lvl>
    <w:lvl w:ilvl="6" w:tplc="0419000F">
      <w:start w:val="1"/>
      <w:numFmt w:val="decimal"/>
      <w:lvlText w:val="%7."/>
      <w:lvlJc w:val="left"/>
      <w:pPr>
        <w:ind w:left="5748" w:hanging="360"/>
      </w:pPr>
      <w:rPr>
        <w:rFonts w:cs="Times New Roman"/>
      </w:rPr>
    </w:lvl>
    <w:lvl w:ilvl="7" w:tplc="04190019">
      <w:start w:val="1"/>
      <w:numFmt w:val="lowerLetter"/>
      <w:lvlText w:val="%8."/>
      <w:lvlJc w:val="left"/>
      <w:pPr>
        <w:ind w:left="6468" w:hanging="360"/>
      </w:pPr>
      <w:rPr>
        <w:rFonts w:cs="Times New Roman"/>
      </w:rPr>
    </w:lvl>
    <w:lvl w:ilvl="8" w:tplc="0419001B">
      <w:start w:val="1"/>
      <w:numFmt w:val="lowerRoman"/>
      <w:lvlText w:val="%9."/>
      <w:lvlJc w:val="right"/>
      <w:pPr>
        <w:ind w:left="7188" w:hanging="180"/>
      </w:pPr>
      <w:rPr>
        <w:rFonts w:cs="Times New Roman"/>
      </w:rPr>
    </w:lvl>
  </w:abstractNum>
  <w:abstractNum w:abstractNumId="25">
    <w:nsid w:val="30A03678"/>
    <w:multiLevelType w:val="hybridMultilevel"/>
    <w:tmpl w:val="D55CDB04"/>
    <w:lvl w:ilvl="0" w:tplc="04190011">
      <w:start w:val="1"/>
      <w:numFmt w:val="decimal"/>
      <w:lvlText w:val="%1)"/>
      <w:lvlJc w:val="left"/>
      <w:pPr>
        <w:ind w:left="277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D064A33"/>
    <w:multiLevelType w:val="hybridMultilevel"/>
    <w:tmpl w:val="A3E295FE"/>
    <w:lvl w:ilvl="0" w:tplc="BE6E0F12">
      <w:start w:val="1"/>
      <w:numFmt w:val="decimal"/>
      <w:lvlText w:val="4.%1."/>
      <w:lvlJc w:val="left"/>
      <w:pPr>
        <w:ind w:left="2148" w:hanging="360"/>
      </w:pPr>
      <w:rPr>
        <w:rFonts w:ascii="Times New Roman" w:hAnsi="Times New Roman" w:cs="Times New Roman" w:hint="default"/>
        <w:b w:val="0"/>
        <w:i w:val="0"/>
        <w:color w:val="auto"/>
        <w:sz w:val="28"/>
        <w:szCs w:val="28"/>
      </w:rPr>
    </w:lvl>
    <w:lvl w:ilvl="1" w:tplc="04190019">
      <w:start w:val="1"/>
      <w:numFmt w:val="lowerLetter"/>
      <w:lvlText w:val="%2."/>
      <w:lvlJc w:val="left"/>
      <w:pPr>
        <w:ind w:left="2868" w:hanging="360"/>
      </w:pPr>
      <w:rPr>
        <w:rFonts w:cs="Times New Roman"/>
      </w:rPr>
    </w:lvl>
    <w:lvl w:ilvl="2" w:tplc="0419001B">
      <w:start w:val="1"/>
      <w:numFmt w:val="lowerRoman"/>
      <w:lvlText w:val="%3."/>
      <w:lvlJc w:val="right"/>
      <w:pPr>
        <w:ind w:left="3588" w:hanging="180"/>
      </w:pPr>
      <w:rPr>
        <w:rFonts w:cs="Times New Roman"/>
      </w:rPr>
    </w:lvl>
    <w:lvl w:ilvl="3" w:tplc="0419000F">
      <w:start w:val="1"/>
      <w:numFmt w:val="decimal"/>
      <w:lvlText w:val="%4."/>
      <w:lvlJc w:val="left"/>
      <w:pPr>
        <w:ind w:left="4308" w:hanging="360"/>
      </w:pPr>
      <w:rPr>
        <w:rFonts w:cs="Times New Roman"/>
      </w:rPr>
    </w:lvl>
    <w:lvl w:ilvl="4" w:tplc="04190019">
      <w:start w:val="1"/>
      <w:numFmt w:val="lowerLetter"/>
      <w:lvlText w:val="%5."/>
      <w:lvlJc w:val="left"/>
      <w:pPr>
        <w:ind w:left="5028" w:hanging="360"/>
      </w:pPr>
      <w:rPr>
        <w:rFonts w:cs="Times New Roman"/>
      </w:rPr>
    </w:lvl>
    <w:lvl w:ilvl="5" w:tplc="0419001B">
      <w:start w:val="1"/>
      <w:numFmt w:val="lowerRoman"/>
      <w:lvlText w:val="%6."/>
      <w:lvlJc w:val="right"/>
      <w:pPr>
        <w:ind w:left="5748" w:hanging="180"/>
      </w:pPr>
      <w:rPr>
        <w:rFonts w:cs="Times New Roman"/>
      </w:rPr>
    </w:lvl>
    <w:lvl w:ilvl="6" w:tplc="0419000F">
      <w:start w:val="1"/>
      <w:numFmt w:val="decimal"/>
      <w:lvlText w:val="%7."/>
      <w:lvlJc w:val="left"/>
      <w:pPr>
        <w:ind w:left="6468" w:hanging="360"/>
      </w:pPr>
      <w:rPr>
        <w:rFonts w:cs="Times New Roman"/>
      </w:rPr>
    </w:lvl>
    <w:lvl w:ilvl="7" w:tplc="04190019">
      <w:start w:val="1"/>
      <w:numFmt w:val="lowerLetter"/>
      <w:lvlText w:val="%8."/>
      <w:lvlJc w:val="left"/>
      <w:pPr>
        <w:ind w:left="7188" w:hanging="360"/>
      </w:pPr>
      <w:rPr>
        <w:rFonts w:cs="Times New Roman"/>
      </w:rPr>
    </w:lvl>
    <w:lvl w:ilvl="8" w:tplc="0419001B">
      <w:start w:val="1"/>
      <w:numFmt w:val="lowerRoman"/>
      <w:lvlText w:val="%9."/>
      <w:lvlJc w:val="right"/>
      <w:pPr>
        <w:ind w:left="7908" w:hanging="180"/>
      </w:pPr>
      <w:rPr>
        <w:rFonts w:cs="Times New Roman"/>
      </w:rPr>
    </w:lvl>
  </w:abstractNum>
  <w:abstractNum w:abstractNumId="27">
    <w:nsid w:val="3F69704E"/>
    <w:multiLevelType w:val="hybridMultilevel"/>
    <w:tmpl w:val="774873A2"/>
    <w:lvl w:ilvl="0" w:tplc="0DC0F416">
      <w:start w:val="95"/>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30609FC"/>
    <w:multiLevelType w:val="hybridMultilevel"/>
    <w:tmpl w:val="973423C6"/>
    <w:lvl w:ilvl="0" w:tplc="63E018D6">
      <w:start w:val="1"/>
      <w:numFmt w:val="decimal"/>
      <w:lvlText w:val="%1)"/>
      <w:lvlJc w:val="left"/>
      <w:pPr>
        <w:ind w:left="1422" w:hanging="8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7315A35"/>
    <w:multiLevelType w:val="multilevel"/>
    <w:tmpl w:val="CF2081F2"/>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614"/>
        </w:tabs>
        <w:ind w:left="1614" w:hanging="720"/>
      </w:pPr>
      <w:rPr>
        <w:rFonts w:cs="Times New Roman" w:hint="default"/>
      </w:rPr>
    </w:lvl>
    <w:lvl w:ilvl="2">
      <w:start w:val="2"/>
      <w:numFmt w:val="decimal"/>
      <w:lvlText w:val="%1.%2.%3."/>
      <w:lvlJc w:val="left"/>
      <w:pPr>
        <w:tabs>
          <w:tab w:val="num" w:pos="2508"/>
        </w:tabs>
        <w:ind w:left="2508" w:hanging="720"/>
      </w:pPr>
      <w:rPr>
        <w:rFonts w:cs="Times New Roman" w:hint="default"/>
      </w:rPr>
    </w:lvl>
    <w:lvl w:ilvl="3">
      <w:start w:val="1"/>
      <w:numFmt w:val="decimal"/>
      <w:lvlText w:val="%1.%2.%3.%4."/>
      <w:lvlJc w:val="left"/>
      <w:pPr>
        <w:tabs>
          <w:tab w:val="num" w:pos="3762"/>
        </w:tabs>
        <w:ind w:left="3762" w:hanging="1080"/>
      </w:pPr>
      <w:rPr>
        <w:rFonts w:cs="Times New Roman" w:hint="default"/>
      </w:rPr>
    </w:lvl>
    <w:lvl w:ilvl="4">
      <w:start w:val="1"/>
      <w:numFmt w:val="decimal"/>
      <w:lvlText w:val="%1.%2.%3.%4.%5."/>
      <w:lvlJc w:val="left"/>
      <w:pPr>
        <w:tabs>
          <w:tab w:val="num" w:pos="4656"/>
        </w:tabs>
        <w:ind w:left="4656" w:hanging="1080"/>
      </w:pPr>
      <w:rPr>
        <w:rFonts w:cs="Times New Roman" w:hint="default"/>
      </w:rPr>
    </w:lvl>
    <w:lvl w:ilvl="5">
      <w:start w:val="1"/>
      <w:numFmt w:val="decimal"/>
      <w:lvlText w:val="%1.%2.%3.%4.%5.%6."/>
      <w:lvlJc w:val="left"/>
      <w:pPr>
        <w:tabs>
          <w:tab w:val="num" w:pos="5910"/>
        </w:tabs>
        <w:ind w:left="5910" w:hanging="1440"/>
      </w:pPr>
      <w:rPr>
        <w:rFonts w:cs="Times New Roman" w:hint="default"/>
      </w:rPr>
    </w:lvl>
    <w:lvl w:ilvl="6">
      <w:start w:val="1"/>
      <w:numFmt w:val="decimal"/>
      <w:lvlText w:val="%1.%2.%3.%4.%5.%6.%7."/>
      <w:lvlJc w:val="left"/>
      <w:pPr>
        <w:tabs>
          <w:tab w:val="num" w:pos="7164"/>
        </w:tabs>
        <w:ind w:left="7164" w:hanging="1800"/>
      </w:pPr>
      <w:rPr>
        <w:rFonts w:cs="Times New Roman" w:hint="default"/>
      </w:rPr>
    </w:lvl>
    <w:lvl w:ilvl="7">
      <w:start w:val="1"/>
      <w:numFmt w:val="decimal"/>
      <w:lvlText w:val="%1.%2.%3.%4.%5.%6.%7.%8."/>
      <w:lvlJc w:val="left"/>
      <w:pPr>
        <w:tabs>
          <w:tab w:val="num" w:pos="8058"/>
        </w:tabs>
        <w:ind w:left="8058" w:hanging="1800"/>
      </w:pPr>
      <w:rPr>
        <w:rFonts w:cs="Times New Roman" w:hint="default"/>
      </w:rPr>
    </w:lvl>
    <w:lvl w:ilvl="8">
      <w:start w:val="1"/>
      <w:numFmt w:val="decimal"/>
      <w:lvlText w:val="%1.%2.%3.%4.%5.%6.%7.%8.%9."/>
      <w:lvlJc w:val="left"/>
      <w:pPr>
        <w:tabs>
          <w:tab w:val="num" w:pos="9312"/>
        </w:tabs>
        <w:ind w:left="9312" w:hanging="2160"/>
      </w:pPr>
      <w:rPr>
        <w:rFonts w:cs="Times New Roman" w:hint="default"/>
      </w:rPr>
    </w:lvl>
  </w:abstractNum>
  <w:abstractNum w:abstractNumId="30">
    <w:nsid w:val="498656ED"/>
    <w:multiLevelType w:val="hybridMultilevel"/>
    <w:tmpl w:val="17A6B66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503B1F89"/>
    <w:multiLevelType w:val="hybridMultilevel"/>
    <w:tmpl w:val="A7783796"/>
    <w:lvl w:ilvl="0" w:tplc="04190011">
      <w:start w:val="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58F7407A"/>
    <w:multiLevelType w:val="multilevel"/>
    <w:tmpl w:val="A68020AA"/>
    <w:lvl w:ilvl="0">
      <w:start w:val="2"/>
      <w:numFmt w:val="decimal"/>
      <w:lvlText w:val="%1."/>
      <w:lvlJc w:val="left"/>
      <w:pPr>
        <w:tabs>
          <w:tab w:val="num" w:pos="420"/>
        </w:tabs>
        <w:ind w:left="420" w:hanging="420"/>
      </w:pPr>
      <w:rPr>
        <w:rFonts w:cs="Times New Roman" w:hint="default"/>
        <w:i w:val="0"/>
        <w:color w:val="auto"/>
      </w:rPr>
    </w:lvl>
    <w:lvl w:ilvl="1">
      <w:start w:val="3"/>
      <w:numFmt w:val="decimal"/>
      <w:lvlText w:val="%1.%2."/>
      <w:lvlJc w:val="left"/>
      <w:pPr>
        <w:tabs>
          <w:tab w:val="num" w:pos="1620"/>
        </w:tabs>
        <w:ind w:left="1620" w:hanging="720"/>
      </w:pPr>
      <w:rPr>
        <w:rFonts w:cs="Times New Roman" w:hint="default"/>
        <w:i w:val="0"/>
        <w:color w:val="auto"/>
      </w:rPr>
    </w:lvl>
    <w:lvl w:ilvl="2">
      <w:start w:val="1"/>
      <w:numFmt w:val="decimal"/>
      <w:lvlText w:val="%1.%2.%3."/>
      <w:lvlJc w:val="left"/>
      <w:pPr>
        <w:tabs>
          <w:tab w:val="num" w:pos="2520"/>
        </w:tabs>
        <w:ind w:left="2520" w:hanging="720"/>
      </w:pPr>
      <w:rPr>
        <w:rFonts w:cs="Times New Roman" w:hint="default"/>
        <w:i w:val="0"/>
        <w:color w:val="auto"/>
      </w:rPr>
    </w:lvl>
    <w:lvl w:ilvl="3">
      <w:start w:val="1"/>
      <w:numFmt w:val="decimal"/>
      <w:lvlText w:val="%1.%2.%3.%4."/>
      <w:lvlJc w:val="left"/>
      <w:pPr>
        <w:tabs>
          <w:tab w:val="num" w:pos="3780"/>
        </w:tabs>
        <w:ind w:left="3780" w:hanging="1080"/>
      </w:pPr>
      <w:rPr>
        <w:rFonts w:cs="Times New Roman" w:hint="default"/>
        <w:i w:val="0"/>
        <w:color w:val="auto"/>
      </w:rPr>
    </w:lvl>
    <w:lvl w:ilvl="4">
      <w:start w:val="1"/>
      <w:numFmt w:val="decimal"/>
      <w:lvlText w:val="%1.%2.%3.%4.%5."/>
      <w:lvlJc w:val="left"/>
      <w:pPr>
        <w:tabs>
          <w:tab w:val="num" w:pos="4680"/>
        </w:tabs>
        <w:ind w:left="4680" w:hanging="1080"/>
      </w:pPr>
      <w:rPr>
        <w:rFonts w:cs="Times New Roman" w:hint="default"/>
        <w:i w:val="0"/>
        <w:color w:val="auto"/>
      </w:rPr>
    </w:lvl>
    <w:lvl w:ilvl="5">
      <w:start w:val="1"/>
      <w:numFmt w:val="decimal"/>
      <w:lvlText w:val="%1.%2.%3.%4.%5.%6."/>
      <w:lvlJc w:val="left"/>
      <w:pPr>
        <w:tabs>
          <w:tab w:val="num" w:pos="5940"/>
        </w:tabs>
        <w:ind w:left="5940" w:hanging="1440"/>
      </w:pPr>
      <w:rPr>
        <w:rFonts w:cs="Times New Roman" w:hint="default"/>
        <w:i w:val="0"/>
        <w:color w:val="auto"/>
      </w:rPr>
    </w:lvl>
    <w:lvl w:ilvl="6">
      <w:start w:val="1"/>
      <w:numFmt w:val="decimal"/>
      <w:lvlText w:val="%1.%2.%3.%4.%5.%6.%7."/>
      <w:lvlJc w:val="left"/>
      <w:pPr>
        <w:tabs>
          <w:tab w:val="num" w:pos="7200"/>
        </w:tabs>
        <w:ind w:left="7200" w:hanging="1800"/>
      </w:pPr>
      <w:rPr>
        <w:rFonts w:cs="Times New Roman" w:hint="default"/>
        <w:i w:val="0"/>
        <w:color w:val="auto"/>
      </w:rPr>
    </w:lvl>
    <w:lvl w:ilvl="7">
      <w:start w:val="1"/>
      <w:numFmt w:val="decimal"/>
      <w:lvlText w:val="%1.%2.%3.%4.%5.%6.%7.%8."/>
      <w:lvlJc w:val="left"/>
      <w:pPr>
        <w:tabs>
          <w:tab w:val="num" w:pos="8100"/>
        </w:tabs>
        <w:ind w:left="8100" w:hanging="1800"/>
      </w:pPr>
      <w:rPr>
        <w:rFonts w:cs="Times New Roman" w:hint="default"/>
        <w:i w:val="0"/>
        <w:color w:val="auto"/>
      </w:rPr>
    </w:lvl>
    <w:lvl w:ilvl="8">
      <w:start w:val="1"/>
      <w:numFmt w:val="decimal"/>
      <w:lvlText w:val="%1.%2.%3.%4.%5.%6.%7.%8.%9."/>
      <w:lvlJc w:val="left"/>
      <w:pPr>
        <w:tabs>
          <w:tab w:val="num" w:pos="9360"/>
        </w:tabs>
        <w:ind w:left="9360" w:hanging="2160"/>
      </w:pPr>
      <w:rPr>
        <w:rFonts w:cs="Times New Roman" w:hint="default"/>
        <w:i w:val="0"/>
        <w:color w:val="auto"/>
      </w:rPr>
    </w:lvl>
  </w:abstractNum>
  <w:abstractNum w:abstractNumId="33">
    <w:nsid w:val="5ACE5AFE"/>
    <w:multiLevelType w:val="hybridMultilevel"/>
    <w:tmpl w:val="FEDC07C4"/>
    <w:lvl w:ilvl="0" w:tplc="04190011">
      <w:start w:val="1"/>
      <w:numFmt w:val="decimal"/>
      <w:lvlText w:val="%1)"/>
      <w:lvlJc w:val="left"/>
      <w:pPr>
        <w:ind w:left="2502" w:hanging="375"/>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4">
    <w:nsid w:val="5C8D64AF"/>
    <w:multiLevelType w:val="hybridMultilevel"/>
    <w:tmpl w:val="A2C6248A"/>
    <w:lvl w:ilvl="0" w:tplc="1A4A1206">
      <w:start w:val="1"/>
      <w:numFmt w:val="decimal"/>
      <w:lvlText w:val="2.%1."/>
      <w:lvlJc w:val="left"/>
      <w:pPr>
        <w:ind w:left="928" w:hanging="360"/>
      </w:pPr>
      <w:rPr>
        <w:rFonts w:ascii="Times New Roman" w:hAnsi="Times New Roman" w:cs="Times New Roman" w:hint="default"/>
        <w:i w:val="0"/>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35">
    <w:nsid w:val="600A3425"/>
    <w:multiLevelType w:val="hybridMultilevel"/>
    <w:tmpl w:val="356CC27C"/>
    <w:lvl w:ilvl="0" w:tplc="C6DA20DC">
      <w:start w:val="1"/>
      <w:numFmt w:val="bullet"/>
      <w:lvlText w:val=""/>
      <w:lvlJc w:val="left"/>
      <w:pPr>
        <w:ind w:left="1571" w:hanging="360"/>
      </w:pPr>
      <w:rPr>
        <w:rFonts w:ascii="Symbol" w:hAnsi="Symbol" w:hint="default"/>
        <w:b w:val="0"/>
        <w:color w:val="auto"/>
        <w:sz w:val="28"/>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6">
    <w:nsid w:val="60F42E92"/>
    <w:multiLevelType w:val="hybridMultilevel"/>
    <w:tmpl w:val="70AC0C68"/>
    <w:lvl w:ilvl="0" w:tplc="2EF01C90">
      <w:start w:val="1"/>
      <w:numFmt w:val="decimal"/>
      <w:lvlText w:val="8.%1."/>
      <w:lvlJc w:val="left"/>
      <w:pPr>
        <w:ind w:left="1571" w:hanging="360"/>
      </w:pPr>
      <w:rPr>
        <w:rFonts w:ascii="Times New Roman" w:hAnsi="Times New Roman" w:cs="Times New Roman" w:hint="default"/>
        <w:b w:val="0"/>
        <w:i w:val="0"/>
        <w:color w:val="auto"/>
        <w:sz w:val="28"/>
        <w:szCs w:val="28"/>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37">
    <w:nsid w:val="61F66167"/>
    <w:multiLevelType w:val="hybridMultilevel"/>
    <w:tmpl w:val="0DD02834"/>
    <w:lvl w:ilvl="0" w:tplc="04190011">
      <w:start w:val="1"/>
      <w:numFmt w:val="decimal"/>
      <w:lvlText w:val="%1)"/>
      <w:lvlJc w:val="left"/>
      <w:pPr>
        <w:ind w:left="0" w:firstLine="709"/>
      </w:pPr>
      <w:rPr>
        <w:rFonts w:hint="default"/>
        <w:i w:val="0"/>
        <w:sz w:val="28"/>
        <w:szCs w:val="28"/>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5A52924"/>
    <w:multiLevelType w:val="multilevel"/>
    <w:tmpl w:val="F544EF28"/>
    <w:lvl w:ilvl="0">
      <w:start w:val="1"/>
      <w:numFmt w:val="decimal"/>
      <w:lvlText w:val="%1."/>
      <w:lvlJc w:val="left"/>
      <w:pPr>
        <w:ind w:left="450" w:hanging="450"/>
      </w:pPr>
      <w:rPr>
        <w:rFonts w:cs="Times New Roman" w:hint="default"/>
      </w:rPr>
    </w:lvl>
    <w:lvl w:ilvl="1">
      <w:start w:val="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9">
    <w:nsid w:val="697631CD"/>
    <w:multiLevelType w:val="hybridMultilevel"/>
    <w:tmpl w:val="97763708"/>
    <w:lvl w:ilvl="0" w:tplc="C6DA20DC">
      <w:start w:val="1"/>
      <w:numFmt w:val="bullet"/>
      <w:lvlText w:val=""/>
      <w:lvlJc w:val="left"/>
      <w:pPr>
        <w:ind w:left="1571" w:hanging="360"/>
      </w:pPr>
      <w:rPr>
        <w:rFonts w:ascii="Symbol" w:hAnsi="Symbol" w:hint="default"/>
        <w:b w:val="0"/>
        <w:color w:val="auto"/>
        <w:sz w:val="28"/>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abstractNum w:abstractNumId="40">
    <w:nsid w:val="6C961183"/>
    <w:multiLevelType w:val="hybridMultilevel"/>
    <w:tmpl w:val="BCAA380A"/>
    <w:lvl w:ilvl="0" w:tplc="CF103F24">
      <w:start w:val="87"/>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1">
    <w:nsid w:val="6DF824FE"/>
    <w:multiLevelType w:val="hybridMultilevel"/>
    <w:tmpl w:val="1EC84622"/>
    <w:lvl w:ilvl="0" w:tplc="B36E379E">
      <w:start w:val="45"/>
      <w:numFmt w:val="decimal"/>
      <w:lvlText w:val="%1."/>
      <w:lvlJc w:val="left"/>
      <w:pPr>
        <w:ind w:left="2502" w:hanging="375"/>
      </w:pPr>
      <w:rPr>
        <w:rFonts w:hint="default"/>
      </w:rPr>
    </w:lvl>
    <w:lvl w:ilvl="1" w:tplc="04190019">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2">
    <w:nsid w:val="6E7015ED"/>
    <w:multiLevelType w:val="hybridMultilevel"/>
    <w:tmpl w:val="2878E83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3">
    <w:nsid w:val="6F0275E1"/>
    <w:multiLevelType w:val="hybridMultilevel"/>
    <w:tmpl w:val="1D8CFF04"/>
    <w:lvl w:ilvl="0" w:tplc="98684A32">
      <w:start w:val="98"/>
      <w:numFmt w:val="decimal"/>
      <w:lvlText w:val="%1."/>
      <w:lvlJc w:val="left"/>
      <w:pPr>
        <w:ind w:left="1084"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05F40E8"/>
    <w:multiLevelType w:val="hybridMultilevel"/>
    <w:tmpl w:val="2B84B35E"/>
    <w:lvl w:ilvl="0" w:tplc="BE6E0F12">
      <w:start w:val="1"/>
      <w:numFmt w:val="decimal"/>
      <w:lvlText w:val="4.%1."/>
      <w:lvlJc w:val="left"/>
      <w:pPr>
        <w:ind w:left="2148" w:hanging="360"/>
      </w:pPr>
      <w:rPr>
        <w:rFonts w:ascii="Times New Roman" w:hAnsi="Times New Roman" w:cs="Times New Roman" w:hint="default"/>
        <w:b w:val="0"/>
        <w:i w:val="0"/>
        <w:color w:val="auto"/>
        <w:sz w:val="28"/>
        <w:szCs w:val="28"/>
      </w:rPr>
    </w:lvl>
    <w:lvl w:ilvl="1" w:tplc="04190019">
      <w:start w:val="1"/>
      <w:numFmt w:val="lowerLetter"/>
      <w:lvlText w:val="%2."/>
      <w:lvlJc w:val="left"/>
      <w:pPr>
        <w:ind w:left="2868" w:hanging="360"/>
      </w:pPr>
      <w:rPr>
        <w:rFonts w:cs="Times New Roman"/>
      </w:rPr>
    </w:lvl>
    <w:lvl w:ilvl="2" w:tplc="0419001B">
      <w:start w:val="1"/>
      <w:numFmt w:val="lowerRoman"/>
      <w:lvlText w:val="%3."/>
      <w:lvlJc w:val="right"/>
      <w:pPr>
        <w:ind w:left="3588" w:hanging="180"/>
      </w:pPr>
      <w:rPr>
        <w:rFonts w:cs="Times New Roman"/>
      </w:rPr>
    </w:lvl>
    <w:lvl w:ilvl="3" w:tplc="0419000F">
      <w:start w:val="1"/>
      <w:numFmt w:val="decimal"/>
      <w:lvlText w:val="%4."/>
      <w:lvlJc w:val="left"/>
      <w:pPr>
        <w:ind w:left="4308" w:hanging="360"/>
      </w:pPr>
      <w:rPr>
        <w:rFonts w:cs="Times New Roman"/>
      </w:rPr>
    </w:lvl>
    <w:lvl w:ilvl="4" w:tplc="04190019">
      <w:start w:val="1"/>
      <w:numFmt w:val="lowerLetter"/>
      <w:lvlText w:val="%5."/>
      <w:lvlJc w:val="left"/>
      <w:pPr>
        <w:ind w:left="5028" w:hanging="360"/>
      </w:pPr>
      <w:rPr>
        <w:rFonts w:cs="Times New Roman"/>
      </w:rPr>
    </w:lvl>
    <w:lvl w:ilvl="5" w:tplc="0419001B">
      <w:start w:val="1"/>
      <w:numFmt w:val="lowerRoman"/>
      <w:lvlText w:val="%6."/>
      <w:lvlJc w:val="right"/>
      <w:pPr>
        <w:ind w:left="5748" w:hanging="180"/>
      </w:pPr>
      <w:rPr>
        <w:rFonts w:cs="Times New Roman"/>
      </w:rPr>
    </w:lvl>
    <w:lvl w:ilvl="6" w:tplc="0419000F">
      <w:start w:val="1"/>
      <w:numFmt w:val="decimal"/>
      <w:lvlText w:val="%7."/>
      <w:lvlJc w:val="left"/>
      <w:pPr>
        <w:ind w:left="6468" w:hanging="360"/>
      </w:pPr>
      <w:rPr>
        <w:rFonts w:cs="Times New Roman"/>
      </w:rPr>
    </w:lvl>
    <w:lvl w:ilvl="7" w:tplc="04190019">
      <w:start w:val="1"/>
      <w:numFmt w:val="lowerLetter"/>
      <w:lvlText w:val="%8."/>
      <w:lvlJc w:val="left"/>
      <w:pPr>
        <w:ind w:left="7188" w:hanging="360"/>
      </w:pPr>
      <w:rPr>
        <w:rFonts w:cs="Times New Roman"/>
      </w:rPr>
    </w:lvl>
    <w:lvl w:ilvl="8" w:tplc="0419001B">
      <w:start w:val="1"/>
      <w:numFmt w:val="lowerRoman"/>
      <w:lvlText w:val="%9."/>
      <w:lvlJc w:val="right"/>
      <w:pPr>
        <w:ind w:left="7908" w:hanging="180"/>
      </w:pPr>
      <w:rPr>
        <w:rFonts w:cs="Times New Roman"/>
      </w:rPr>
    </w:lvl>
  </w:abstractNum>
  <w:abstractNum w:abstractNumId="45">
    <w:nsid w:val="71964A67"/>
    <w:multiLevelType w:val="hybridMultilevel"/>
    <w:tmpl w:val="2878E83C"/>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6">
    <w:nsid w:val="77A2667A"/>
    <w:multiLevelType w:val="hybridMultilevel"/>
    <w:tmpl w:val="50E4AB80"/>
    <w:lvl w:ilvl="0" w:tplc="04190011">
      <w:start w:val="1"/>
      <w:numFmt w:val="decimal"/>
      <w:lvlText w:val="%1)"/>
      <w:lvlJc w:val="left"/>
      <w:pPr>
        <w:ind w:left="943"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E0849CE"/>
    <w:multiLevelType w:val="hybridMultilevel"/>
    <w:tmpl w:val="3A821BA8"/>
    <w:lvl w:ilvl="0" w:tplc="9060481C">
      <w:start w:val="1"/>
      <w:numFmt w:val="russianLower"/>
      <w:lvlText w:val="%1)"/>
      <w:lvlJc w:val="left"/>
      <w:pPr>
        <w:ind w:left="1571" w:hanging="360"/>
      </w:pPr>
      <w:rPr>
        <w:rFonts w:ascii="Times New Roman" w:hAnsi="Times New Roman" w:cs="Times New Roman" w:hint="default"/>
        <w:b w:val="0"/>
        <w:color w:val="auto"/>
        <w:sz w:val="28"/>
        <w:szCs w:val="28"/>
      </w:rPr>
    </w:lvl>
    <w:lvl w:ilvl="1" w:tplc="04190019">
      <w:start w:val="1"/>
      <w:numFmt w:val="lowerLetter"/>
      <w:lvlText w:val="%2."/>
      <w:lvlJc w:val="left"/>
      <w:pPr>
        <w:ind w:left="2291" w:hanging="360"/>
      </w:pPr>
      <w:rPr>
        <w:rFonts w:cs="Times New Roman"/>
      </w:rPr>
    </w:lvl>
    <w:lvl w:ilvl="2" w:tplc="0419001B">
      <w:start w:val="1"/>
      <w:numFmt w:val="lowerRoman"/>
      <w:lvlText w:val="%3."/>
      <w:lvlJc w:val="right"/>
      <w:pPr>
        <w:ind w:left="3011" w:hanging="180"/>
      </w:pPr>
      <w:rPr>
        <w:rFonts w:cs="Times New Roman"/>
      </w:rPr>
    </w:lvl>
    <w:lvl w:ilvl="3" w:tplc="0419000F">
      <w:start w:val="1"/>
      <w:numFmt w:val="decimal"/>
      <w:lvlText w:val="%4."/>
      <w:lvlJc w:val="left"/>
      <w:pPr>
        <w:ind w:left="3731" w:hanging="360"/>
      </w:pPr>
      <w:rPr>
        <w:rFonts w:cs="Times New Roman"/>
      </w:rPr>
    </w:lvl>
    <w:lvl w:ilvl="4" w:tplc="04190019">
      <w:start w:val="1"/>
      <w:numFmt w:val="lowerLetter"/>
      <w:lvlText w:val="%5."/>
      <w:lvlJc w:val="left"/>
      <w:pPr>
        <w:ind w:left="4451" w:hanging="360"/>
      </w:pPr>
      <w:rPr>
        <w:rFonts w:cs="Times New Roman"/>
      </w:rPr>
    </w:lvl>
    <w:lvl w:ilvl="5" w:tplc="0419001B">
      <w:start w:val="1"/>
      <w:numFmt w:val="lowerRoman"/>
      <w:lvlText w:val="%6."/>
      <w:lvlJc w:val="right"/>
      <w:pPr>
        <w:ind w:left="5171" w:hanging="180"/>
      </w:pPr>
      <w:rPr>
        <w:rFonts w:cs="Times New Roman"/>
      </w:rPr>
    </w:lvl>
    <w:lvl w:ilvl="6" w:tplc="0419000F">
      <w:start w:val="1"/>
      <w:numFmt w:val="decimal"/>
      <w:lvlText w:val="%7."/>
      <w:lvlJc w:val="left"/>
      <w:pPr>
        <w:ind w:left="5891" w:hanging="360"/>
      </w:pPr>
      <w:rPr>
        <w:rFonts w:cs="Times New Roman"/>
      </w:rPr>
    </w:lvl>
    <w:lvl w:ilvl="7" w:tplc="04190019">
      <w:start w:val="1"/>
      <w:numFmt w:val="lowerLetter"/>
      <w:lvlText w:val="%8."/>
      <w:lvlJc w:val="left"/>
      <w:pPr>
        <w:ind w:left="6611" w:hanging="360"/>
      </w:pPr>
      <w:rPr>
        <w:rFonts w:cs="Times New Roman"/>
      </w:rPr>
    </w:lvl>
    <w:lvl w:ilvl="8" w:tplc="0419001B">
      <w:start w:val="1"/>
      <w:numFmt w:val="lowerRoman"/>
      <w:lvlText w:val="%9."/>
      <w:lvlJc w:val="right"/>
      <w:pPr>
        <w:ind w:left="7331" w:hanging="180"/>
      </w:pPr>
      <w:rPr>
        <w:rFonts w:cs="Times New Roman"/>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25"/>
  </w:num>
  <w:num w:numId="4">
    <w:abstractNumId w:val="11"/>
  </w:num>
  <w:num w:numId="5">
    <w:abstractNumId w:val="30"/>
  </w:num>
  <w:num w:numId="6">
    <w:abstractNumId w:val="18"/>
  </w:num>
  <w:num w:numId="7">
    <w:abstractNumId w:val="33"/>
  </w:num>
  <w:num w:numId="8">
    <w:abstractNumId w:val="45"/>
  </w:num>
  <w:num w:numId="9">
    <w:abstractNumId w:val="24"/>
  </w:num>
  <w:num w:numId="10">
    <w:abstractNumId w:val="34"/>
  </w:num>
  <w:num w:numId="11">
    <w:abstractNumId w:val="22"/>
  </w:num>
  <w:num w:numId="12">
    <w:abstractNumId w:val="1"/>
  </w:num>
  <w:num w:numId="13">
    <w:abstractNumId w:val="26"/>
  </w:num>
  <w:num w:numId="14">
    <w:abstractNumId w:val="47"/>
  </w:num>
  <w:num w:numId="15">
    <w:abstractNumId w:val="16"/>
  </w:num>
  <w:num w:numId="16">
    <w:abstractNumId w:val="15"/>
  </w:num>
  <w:num w:numId="17">
    <w:abstractNumId w:val="39"/>
  </w:num>
  <w:num w:numId="18">
    <w:abstractNumId w:val="35"/>
  </w:num>
  <w:num w:numId="19">
    <w:abstractNumId w:val="12"/>
  </w:num>
  <w:num w:numId="20">
    <w:abstractNumId w:val="3"/>
  </w:num>
  <w:num w:numId="21">
    <w:abstractNumId w:val="44"/>
  </w:num>
  <w:num w:numId="22">
    <w:abstractNumId w:val="36"/>
  </w:num>
  <w:num w:numId="23">
    <w:abstractNumId w:val="2"/>
  </w:num>
  <w:num w:numId="24">
    <w:abstractNumId w:val="14"/>
  </w:num>
  <w:num w:numId="25">
    <w:abstractNumId w:val="9"/>
  </w:num>
  <w:num w:numId="26">
    <w:abstractNumId w:val="38"/>
  </w:num>
  <w:num w:numId="27">
    <w:abstractNumId w:val="20"/>
  </w:num>
  <w:num w:numId="28">
    <w:abstractNumId w:val="29"/>
  </w:num>
  <w:num w:numId="29">
    <w:abstractNumId w:val="32"/>
  </w:num>
  <w:num w:numId="30">
    <w:abstractNumId w:val="5"/>
  </w:num>
  <w:num w:numId="31">
    <w:abstractNumId w:val="13"/>
  </w:num>
  <w:num w:numId="32">
    <w:abstractNumId w:val="31"/>
  </w:num>
  <w:num w:numId="33">
    <w:abstractNumId w:val="10"/>
  </w:num>
  <w:num w:numId="34">
    <w:abstractNumId w:val="41"/>
  </w:num>
  <w:num w:numId="35">
    <w:abstractNumId w:val="46"/>
  </w:num>
  <w:num w:numId="36">
    <w:abstractNumId w:val="21"/>
  </w:num>
  <w:num w:numId="37">
    <w:abstractNumId w:val="4"/>
  </w:num>
  <w:num w:numId="38">
    <w:abstractNumId w:val="37"/>
  </w:num>
  <w:num w:numId="39">
    <w:abstractNumId w:val="8"/>
  </w:num>
  <w:num w:numId="40">
    <w:abstractNumId w:val="40"/>
  </w:num>
  <w:num w:numId="41">
    <w:abstractNumId w:val="6"/>
  </w:num>
  <w:num w:numId="42">
    <w:abstractNumId w:val="7"/>
  </w:num>
  <w:num w:numId="43">
    <w:abstractNumId w:val="27"/>
  </w:num>
  <w:num w:numId="44">
    <w:abstractNumId w:val="43"/>
  </w:num>
  <w:num w:numId="45">
    <w:abstractNumId w:val="23"/>
  </w:num>
  <w:num w:numId="46">
    <w:abstractNumId w:val="17"/>
  </w:num>
  <w:num w:numId="47">
    <w:abstractNumId w:val="4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8A7"/>
    <w:rsid w:val="00022DA6"/>
    <w:rsid w:val="00027715"/>
    <w:rsid w:val="00083F05"/>
    <w:rsid w:val="00096632"/>
    <w:rsid w:val="00096DAC"/>
    <w:rsid w:val="000B252A"/>
    <w:rsid w:val="000C07D3"/>
    <w:rsid w:val="000E7413"/>
    <w:rsid w:val="000F0891"/>
    <w:rsid w:val="00110447"/>
    <w:rsid w:val="00123C77"/>
    <w:rsid w:val="001435C4"/>
    <w:rsid w:val="00150EBF"/>
    <w:rsid w:val="0019381A"/>
    <w:rsid w:val="00194693"/>
    <w:rsid w:val="001A5EB3"/>
    <w:rsid w:val="001B6704"/>
    <w:rsid w:val="001E5B9F"/>
    <w:rsid w:val="001F6B37"/>
    <w:rsid w:val="001F752D"/>
    <w:rsid w:val="0021072E"/>
    <w:rsid w:val="00226EFD"/>
    <w:rsid w:val="00234FF0"/>
    <w:rsid w:val="00267BB5"/>
    <w:rsid w:val="002A72DA"/>
    <w:rsid w:val="002C6207"/>
    <w:rsid w:val="002F65FD"/>
    <w:rsid w:val="003666D4"/>
    <w:rsid w:val="00376B89"/>
    <w:rsid w:val="003A3444"/>
    <w:rsid w:val="003B5E28"/>
    <w:rsid w:val="00423F5D"/>
    <w:rsid w:val="004257BC"/>
    <w:rsid w:val="00480364"/>
    <w:rsid w:val="004839B2"/>
    <w:rsid w:val="00491E28"/>
    <w:rsid w:val="004B3DF7"/>
    <w:rsid w:val="004C27DD"/>
    <w:rsid w:val="004F70B3"/>
    <w:rsid w:val="004F72EA"/>
    <w:rsid w:val="00500A32"/>
    <w:rsid w:val="00503464"/>
    <w:rsid w:val="00533638"/>
    <w:rsid w:val="0061659A"/>
    <w:rsid w:val="00621D0A"/>
    <w:rsid w:val="00660CB8"/>
    <w:rsid w:val="00663B40"/>
    <w:rsid w:val="006B367F"/>
    <w:rsid w:val="006D33DC"/>
    <w:rsid w:val="006E43CD"/>
    <w:rsid w:val="006F74CA"/>
    <w:rsid w:val="007213F7"/>
    <w:rsid w:val="00723A1B"/>
    <w:rsid w:val="0073312A"/>
    <w:rsid w:val="007630BE"/>
    <w:rsid w:val="00793378"/>
    <w:rsid w:val="007A0471"/>
    <w:rsid w:val="007A2AE5"/>
    <w:rsid w:val="007A307D"/>
    <w:rsid w:val="007B20E9"/>
    <w:rsid w:val="007D0524"/>
    <w:rsid w:val="007E49E6"/>
    <w:rsid w:val="007F2B00"/>
    <w:rsid w:val="00856AE6"/>
    <w:rsid w:val="00887524"/>
    <w:rsid w:val="008D4A68"/>
    <w:rsid w:val="008F25A0"/>
    <w:rsid w:val="0091584B"/>
    <w:rsid w:val="00935F83"/>
    <w:rsid w:val="009557F2"/>
    <w:rsid w:val="00957857"/>
    <w:rsid w:val="00975725"/>
    <w:rsid w:val="009A705F"/>
    <w:rsid w:val="009E5FFC"/>
    <w:rsid w:val="009F16B3"/>
    <w:rsid w:val="009F56E5"/>
    <w:rsid w:val="00A02561"/>
    <w:rsid w:val="00A74B87"/>
    <w:rsid w:val="00AA1626"/>
    <w:rsid w:val="00AC7698"/>
    <w:rsid w:val="00AD03A6"/>
    <w:rsid w:val="00AE07B1"/>
    <w:rsid w:val="00AF7C12"/>
    <w:rsid w:val="00B013E5"/>
    <w:rsid w:val="00B2004C"/>
    <w:rsid w:val="00B2198D"/>
    <w:rsid w:val="00B43E1E"/>
    <w:rsid w:val="00B44E7C"/>
    <w:rsid w:val="00B748B3"/>
    <w:rsid w:val="00B90619"/>
    <w:rsid w:val="00BB344D"/>
    <w:rsid w:val="00BC0A91"/>
    <w:rsid w:val="00BC2A25"/>
    <w:rsid w:val="00BD0B0B"/>
    <w:rsid w:val="00BD1F9E"/>
    <w:rsid w:val="00BD3710"/>
    <w:rsid w:val="00BE350A"/>
    <w:rsid w:val="00BE52D0"/>
    <w:rsid w:val="00C52111"/>
    <w:rsid w:val="00C6485B"/>
    <w:rsid w:val="00C74767"/>
    <w:rsid w:val="00C75CA0"/>
    <w:rsid w:val="00C83B9E"/>
    <w:rsid w:val="00CA3466"/>
    <w:rsid w:val="00CB3575"/>
    <w:rsid w:val="00CC64CD"/>
    <w:rsid w:val="00CD01F3"/>
    <w:rsid w:val="00CD4738"/>
    <w:rsid w:val="00CF626E"/>
    <w:rsid w:val="00D00639"/>
    <w:rsid w:val="00D02D2E"/>
    <w:rsid w:val="00D31511"/>
    <w:rsid w:val="00D7656B"/>
    <w:rsid w:val="00DA60DA"/>
    <w:rsid w:val="00DA62D7"/>
    <w:rsid w:val="00DB18A7"/>
    <w:rsid w:val="00DD621D"/>
    <w:rsid w:val="00DE472F"/>
    <w:rsid w:val="00DE7593"/>
    <w:rsid w:val="00DF6F51"/>
    <w:rsid w:val="00E14D20"/>
    <w:rsid w:val="00E61061"/>
    <w:rsid w:val="00E626EB"/>
    <w:rsid w:val="00E7150B"/>
    <w:rsid w:val="00E97273"/>
    <w:rsid w:val="00EA58A7"/>
    <w:rsid w:val="00EC16B2"/>
    <w:rsid w:val="00EE26DA"/>
    <w:rsid w:val="00EE3ED5"/>
    <w:rsid w:val="00F30BA8"/>
    <w:rsid w:val="00F3366A"/>
    <w:rsid w:val="00F4686D"/>
    <w:rsid w:val="00F56397"/>
    <w:rsid w:val="00F732E7"/>
    <w:rsid w:val="00F96DEC"/>
    <w:rsid w:val="00FA3289"/>
    <w:rsid w:val="00FB0AE8"/>
    <w:rsid w:val="00FD2C25"/>
    <w:rsid w:val="00FE6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8A7"/>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
    <w:qFormat/>
    <w:rsid w:val="00DB18A7"/>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uiPriority w:val="9"/>
    <w:unhideWhenUsed/>
    <w:qFormat/>
    <w:rsid w:val="00DB18A7"/>
    <w:pPr>
      <w:keepNext/>
      <w:numPr>
        <w:ilvl w:val="1"/>
        <w:numId w:val="1"/>
      </w:numPr>
      <w:spacing w:before="240" w:after="60"/>
      <w:outlineLvl w:val="1"/>
    </w:pPr>
    <w:rPr>
      <w:rFonts w:ascii="Arial" w:hAnsi="Arial" w:cs="Arial"/>
      <w:b/>
      <w:i/>
      <w:iCs/>
    </w:rPr>
  </w:style>
  <w:style w:type="paragraph" w:styleId="3">
    <w:name w:val="heading 3"/>
    <w:basedOn w:val="a"/>
    <w:next w:val="a"/>
    <w:link w:val="30"/>
    <w:semiHidden/>
    <w:unhideWhenUsed/>
    <w:qFormat/>
    <w:rsid w:val="00DB18A7"/>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DB18A7"/>
    <w:pPr>
      <w:keepNext/>
      <w:numPr>
        <w:ilvl w:val="3"/>
        <w:numId w:val="1"/>
      </w:numPr>
      <w:spacing w:before="240" w:after="60"/>
      <w:outlineLvl w:val="3"/>
    </w:pPr>
    <w:rPr>
      <w:b/>
    </w:rPr>
  </w:style>
  <w:style w:type="paragraph" w:styleId="5">
    <w:name w:val="heading 5"/>
    <w:basedOn w:val="a"/>
    <w:next w:val="a"/>
    <w:link w:val="50"/>
    <w:semiHidden/>
    <w:unhideWhenUsed/>
    <w:qFormat/>
    <w:rsid w:val="00DB18A7"/>
    <w:pPr>
      <w:numPr>
        <w:ilvl w:val="4"/>
        <w:numId w:val="1"/>
      </w:numPr>
      <w:spacing w:before="240" w:after="60"/>
      <w:outlineLvl w:val="4"/>
    </w:pPr>
    <w:rPr>
      <w:b/>
      <w:i/>
      <w:iCs/>
      <w:sz w:val="26"/>
      <w:szCs w:val="26"/>
    </w:rPr>
  </w:style>
  <w:style w:type="paragraph" w:styleId="6">
    <w:name w:val="heading 6"/>
    <w:basedOn w:val="a"/>
    <w:next w:val="a"/>
    <w:link w:val="60"/>
    <w:semiHidden/>
    <w:unhideWhenUsed/>
    <w:qFormat/>
    <w:rsid w:val="00DB18A7"/>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DB18A7"/>
    <w:pPr>
      <w:numPr>
        <w:ilvl w:val="6"/>
        <w:numId w:val="1"/>
      </w:numPr>
      <w:spacing w:before="240" w:after="60"/>
      <w:outlineLvl w:val="6"/>
    </w:pPr>
    <w:rPr>
      <w:bCs w:val="0"/>
      <w:sz w:val="24"/>
      <w:szCs w:val="24"/>
    </w:rPr>
  </w:style>
  <w:style w:type="paragraph" w:styleId="8">
    <w:name w:val="heading 8"/>
    <w:basedOn w:val="a"/>
    <w:next w:val="a"/>
    <w:link w:val="80"/>
    <w:semiHidden/>
    <w:unhideWhenUsed/>
    <w:qFormat/>
    <w:rsid w:val="00DB18A7"/>
    <w:pPr>
      <w:numPr>
        <w:ilvl w:val="7"/>
        <w:numId w:val="1"/>
      </w:numPr>
      <w:spacing w:before="240" w:after="60"/>
      <w:outlineLvl w:val="7"/>
    </w:pPr>
    <w:rPr>
      <w:bCs w:val="0"/>
      <w:i/>
      <w:iCs/>
      <w:sz w:val="24"/>
      <w:szCs w:val="24"/>
    </w:rPr>
  </w:style>
  <w:style w:type="paragraph" w:styleId="9">
    <w:name w:val="heading 9"/>
    <w:basedOn w:val="a"/>
    <w:next w:val="a"/>
    <w:link w:val="90"/>
    <w:semiHidden/>
    <w:unhideWhenUsed/>
    <w:qFormat/>
    <w:rsid w:val="00DB18A7"/>
    <w:pPr>
      <w:numPr>
        <w:ilvl w:val="8"/>
        <w:numId w:val="1"/>
      </w:numPr>
      <w:spacing w:before="240" w:after="60"/>
      <w:outlineLvl w:val="8"/>
    </w:pPr>
    <w:rPr>
      <w:rFonts w:ascii="Arial" w:hAnsi="Arial" w:cs="Arial"/>
      <w:bCs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8A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DB18A7"/>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DB18A7"/>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DB18A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B18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DB18A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DB18A7"/>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DB18A7"/>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DB18A7"/>
    <w:rPr>
      <w:rFonts w:ascii="Arial" w:eastAsia="Times New Roman" w:hAnsi="Arial" w:cs="Arial"/>
      <w:lang w:eastAsia="ru-RU"/>
    </w:rPr>
  </w:style>
  <w:style w:type="character" w:customStyle="1" w:styleId="FontStyle32">
    <w:name w:val="Font Style32"/>
    <w:rsid w:val="00887524"/>
    <w:rPr>
      <w:rFonts w:ascii="Times New Roman" w:hAnsi="Times New Roman" w:cs="Times New Roman"/>
      <w:sz w:val="22"/>
      <w:szCs w:val="22"/>
    </w:rPr>
  </w:style>
  <w:style w:type="table" w:styleId="a3">
    <w:name w:val="Table Grid"/>
    <w:basedOn w:val="a1"/>
    <w:uiPriority w:val="59"/>
    <w:rsid w:val="008875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887524"/>
    <w:pPr>
      <w:spacing w:before="100" w:beforeAutospacing="1" w:after="100" w:afterAutospacing="1"/>
      <w:jc w:val="both"/>
    </w:pPr>
    <w:rPr>
      <w:rFonts w:ascii="Tahoma" w:hAnsi="Tahoma"/>
      <w:bCs w:val="0"/>
      <w:sz w:val="20"/>
      <w:szCs w:val="20"/>
      <w:lang w:val="en-US" w:eastAsia="en-US"/>
    </w:rPr>
  </w:style>
  <w:style w:type="paragraph" w:customStyle="1" w:styleId="a5">
    <w:name w:val="Стиль"/>
    <w:basedOn w:val="a"/>
    <w:autoRedefine/>
    <w:rsid w:val="00887524"/>
    <w:pPr>
      <w:tabs>
        <w:tab w:val="left" w:pos="2160"/>
      </w:tabs>
      <w:spacing w:before="120" w:line="240" w:lineRule="exact"/>
      <w:jc w:val="both"/>
    </w:pPr>
    <w:rPr>
      <w:bCs w:val="0"/>
      <w:noProof/>
      <w:color w:val="000000"/>
      <w:szCs w:val="24"/>
    </w:rPr>
  </w:style>
  <w:style w:type="paragraph" w:customStyle="1" w:styleId="a6">
    <w:name w:val="Нормальный (таблица)"/>
    <w:basedOn w:val="a"/>
    <w:next w:val="a"/>
    <w:rsid w:val="00887524"/>
    <w:pPr>
      <w:widowControl w:val="0"/>
      <w:suppressAutoHyphens/>
      <w:autoSpaceDE w:val="0"/>
      <w:jc w:val="both"/>
    </w:pPr>
    <w:rPr>
      <w:rFonts w:ascii="Arial" w:hAnsi="Arial" w:cs="Arial"/>
      <w:bCs w:val="0"/>
      <w:szCs w:val="24"/>
      <w:lang w:eastAsia="ar-SA"/>
    </w:rPr>
  </w:style>
  <w:style w:type="character" w:customStyle="1" w:styleId="spell">
    <w:name w:val="spell"/>
    <w:basedOn w:val="a0"/>
    <w:rsid w:val="00887524"/>
  </w:style>
  <w:style w:type="paragraph" w:styleId="a7">
    <w:name w:val="header"/>
    <w:basedOn w:val="a"/>
    <w:link w:val="a8"/>
    <w:uiPriority w:val="99"/>
    <w:rsid w:val="00887524"/>
    <w:pPr>
      <w:tabs>
        <w:tab w:val="center" w:pos="4677"/>
        <w:tab w:val="right" w:pos="9355"/>
      </w:tabs>
      <w:jc w:val="both"/>
    </w:pPr>
    <w:rPr>
      <w:bCs w:val="0"/>
      <w:szCs w:val="24"/>
    </w:rPr>
  </w:style>
  <w:style w:type="character" w:customStyle="1" w:styleId="a8">
    <w:name w:val="Верхний колонтитул Знак"/>
    <w:basedOn w:val="a0"/>
    <w:link w:val="a7"/>
    <w:uiPriority w:val="99"/>
    <w:rsid w:val="00887524"/>
    <w:rPr>
      <w:rFonts w:ascii="Times New Roman" w:eastAsia="Times New Roman" w:hAnsi="Times New Roman" w:cs="Times New Roman"/>
      <w:sz w:val="28"/>
      <w:szCs w:val="24"/>
      <w:lang w:eastAsia="ru-RU"/>
    </w:rPr>
  </w:style>
  <w:style w:type="character" w:styleId="a9">
    <w:name w:val="page number"/>
    <w:basedOn w:val="a0"/>
    <w:uiPriority w:val="99"/>
    <w:rsid w:val="00887524"/>
  </w:style>
  <w:style w:type="paragraph" w:styleId="aa">
    <w:name w:val="Document Map"/>
    <w:basedOn w:val="a"/>
    <w:link w:val="ab"/>
    <w:rsid w:val="00887524"/>
    <w:pPr>
      <w:jc w:val="both"/>
    </w:pPr>
    <w:rPr>
      <w:rFonts w:ascii="Tahoma" w:hAnsi="Tahoma" w:cs="Tahoma"/>
      <w:bCs w:val="0"/>
      <w:sz w:val="16"/>
      <w:szCs w:val="16"/>
    </w:rPr>
  </w:style>
  <w:style w:type="character" w:customStyle="1" w:styleId="ab">
    <w:name w:val="Схема документа Знак"/>
    <w:basedOn w:val="a0"/>
    <w:link w:val="aa"/>
    <w:rsid w:val="00887524"/>
    <w:rPr>
      <w:rFonts w:ascii="Tahoma" w:eastAsia="Times New Roman" w:hAnsi="Tahoma" w:cs="Tahoma"/>
      <w:sz w:val="16"/>
      <w:szCs w:val="16"/>
      <w:lang w:eastAsia="ru-RU"/>
    </w:rPr>
  </w:style>
  <w:style w:type="character" w:styleId="ac">
    <w:name w:val="Hyperlink"/>
    <w:basedOn w:val="a0"/>
    <w:uiPriority w:val="99"/>
    <w:rsid w:val="00887524"/>
    <w:rPr>
      <w:color w:val="0000FF"/>
      <w:u w:val="single"/>
    </w:rPr>
  </w:style>
  <w:style w:type="paragraph" w:styleId="ad">
    <w:name w:val="Balloon Text"/>
    <w:basedOn w:val="a"/>
    <w:link w:val="ae"/>
    <w:uiPriority w:val="99"/>
    <w:rsid w:val="00887524"/>
    <w:pPr>
      <w:jc w:val="both"/>
    </w:pPr>
    <w:rPr>
      <w:rFonts w:ascii="Tahoma" w:hAnsi="Tahoma" w:cs="Tahoma"/>
      <w:bCs w:val="0"/>
      <w:sz w:val="16"/>
      <w:szCs w:val="16"/>
    </w:rPr>
  </w:style>
  <w:style w:type="character" w:customStyle="1" w:styleId="ae">
    <w:name w:val="Текст выноски Знак"/>
    <w:basedOn w:val="a0"/>
    <w:link w:val="ad"/>
    <w:uiPriority w:val="99"/>
    <w:rsid w:val="00887524"/>
    <w:rPr>
      <w:rFonts w:ascii="Tahoma" w:eastAsia="Times New Roman" w:hAnsi="Tahoma" w:cs="Tahoma"/>
      <w:sz w:val="16"/>
      <w:szCs w:val="16"/>
      <w:lang w:eastAsia="ru-RU"/>
    </w:rPr>
  </w:style>
  <w:style w:type="character" w:styleId="af">
    <w:name w:val="annotation reference"/>
    <w:basedOn w:val="a0"/>
    <w:rsid w:val="00887524"/>
    <w:rPr>
      <w:sz w:val="16"/>
      <w:szCs w:val="16"/>
    </w:rPr>
  </w:style>
  <w:style w:type="paragraph" w:styleId="af0">
    <w:name w:val="annotation text"/>
    <w:basedOn w:val="a"/>
    <w:link w:val="af1"/>
    <w:uiPriority w:val="99"/>
    <w:rsid w:val="00887524"/>
    <w:pPr>
      <w:jc w:val="both"/>
    </w:pPr>
    <w:rPr>
      <w:bCs w:val="0"/>
      <w:sz w:val="20"/>
      <w:szCs w:val="20"/>
    </w:rPr>
  </w:style>
  <w:style w:type="character" w:customStyle="1" w:styleId="af1">
    <w:name w:val="Текст примечания Знак"/>
    <w:basedOn w:val="a0"/>
    <w:link w:val="af0"/>
    <w:uiPriority w:val="99"/>
    <w:rsid w:val="00887524"/>
    <w:rPr>
      <w:rFonts w:ascii="Times New Roman" w:eastAsia="Times New Roman" w:hAnsi="Times New Roman" w:cs="Times New Roman"/>
      <w:sz w:val="20"/>
      <w:szCs w:val="20"/>
      <w:lang w:eastAsia="ru-RU"/>
    </w:rPr>
  </w:style>
  <w:style w:type="paragraph" w:styleId="af2">
    <w:name w:val="annotation subject"/>
    <w:basedOn w:val="af0"/>
    <w:next w:val="af0"/>
    <w:link w:val="af3"/>
    <w:rsid w:val="00887524"/>
    <w:rPr>
      <w:b/>
      <w:bCs/>
    </w:rPr>
  </w:style>
  <w:style w:type="character" w:customStyle="1" w:styleId="af3">
    <w:name w:val="Тема примечания Знак"/>
    <w:basedOn w:val="af1"/>
    <w:link w:val="af2"/>
    <w:rsid w:val="00887524"/>
    <w:rPr>
      <w:rFonts w:ascii="Times New Roman" w:eastAsia="Times New Roman" w:hAnsi="Times New Roman" w:cs="Times New Roman"/>
      <w:b/>
      <w:bCs/>
      <w:sz w:val="20"/>
      <w:szCs w:val="20"/>
      <w:lang w:eastAsia="ru-RU"/>
    </w:rPr>
  </w:style>
  <w:style w:type="paragraph" w:styleId="af4">
    <w:name w:val="List Paragraph"/>
    <w:basedOn w:val="a"/>
    <w:uiPriority w:val="34"/>
    <w:qFormat/>
    <w:rsid w:val="00887524"/>
    <w:pPr>
      <w:ind w:left="720"/>
      <w:contextualSpacing/>
      <w:jc w:val="both"/>
    </w:pPr>
    <w:rPr>
      <w:bCs w:val="0"/>
      <w:szCs w:val="24"/>
    </w:rPr>
  </w:style>
  <w:style w:type="paragraph" w:customStyle="1" w:styleId="ConsPlusNonformat">
    <w:name w:val="ConsPlusNonformat"/>
    <w:rsid w:val="0088752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8752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Body Text Indent"/>
    <w:aliases w:val="Основной текст 1,Нумерованный список !!"/>
    <w:basedOn w:val="a"/>
    <w:link w:val="af6"/>
    <w:uiPriority w:val="99"/>
    <w:rsid w:val="00887524"/>
    <w:pPr>
      <w:spacing w:after="120"/>
      <w:ind w:left="283"/>
      <w:jc w:val="both"/>
    </w:pPr>
    <w:rPr>
      <w:bCs w:val="0"/>
      <w:szCs w:val="24"/>
    </w:rPr>
  </w:style>
  <w:style w:type="character" w:customStyle="1" w:styleId="af6">
    <w:name w:val="Основной текст с отступом Знак"/>
    <w:aliases w:val="Основной текст 1 Знак,Нумерованный список !! Знак"/>
    <w:basedOn w:val="a0"/>
    <w:link w:val="af5"/>
    <w:uiPriority w:val="99"/>
    <w:rsid w:val="00887524"/>
    <w:rPr>
      <w:rFonts w:ascii="Times New Roman" w:eastAsia="Times New Roman" w:hAnsi="Times New Roman" w:cs="Times New Roman"/>
      <w:sz w:val="28"/>
      <w:szCs w:val="24"/>
      <w:lang w:eastAsia="ru-RU"/>
    </w:rPr>
  </w:style>
  <w:style w:type="paragraph" w:customStyle="1" w:styleId="3TimesNewRoman14075">
    <w:name w:val="Заголовок 3 + Times New Roman 14 пт Первая строка:  075 см"/>
    <w:basedOn w:val="3"/>
    <w:rsid w:val="00887524"/>
    <w:pPr>
      <w:keepLines/>
      <w:numPr>
        <w:ilvl w:val="0"/>
        <w:numId w:val="0"/>
      </w:numPr>
      <w:spacing w:before="440" w:after="240"/>
      <w:ind w:firstLine="426"/>
      <w:jc w:val="center"/>
    </w:pPr>
    <w:rPr>
      <w:rFonts w:ascii="Times New Roman" w:hAnsi="Times New Roman" w:cs="Times New Roman"/>
      <w:b w:val="0"/>
      <w:color w:val="000000" w:themeColor="text1"/>
      <w:szCs w:val="20"/>
    </w:rPr>
  </w:style>
  <w:style w:type="paragraph" w:customStyle="1" w:styleId="style">
    <w:name w:val="style"/>
    <w:basedOn w:val="a"/>
    <w:rsid w:val="00887524"/>
    <w:pPr>
      <w:spacing w:before="100" w:beforeAutospacing="1" w:after="100" w:afterAutospacing="1"/>
    </w:pPr>
    <w:rPr>
      <w:bCs w:val="0"/>
      <w:sz w:val="24"/>
      <w:szCs w:val="24"/>
    </w:rPr>
  </w:style>
  <w:style w:type="character" w:styleId="af7">
    <w:name w:val="Strong"/>
    <w:uiPriority w:val="22"/>
    <w:qFormat/>
    <w:rsid w:val="00887524"/>
    <w:rPr>
      <w:b/>
      <w:bCs/>
    </w:rPr>
  </w:style>
  <w:style w:type="paragraph" w:styleId="af8">
    <w:name w:val="Normal (Web)"/>
    <w:basedOn w:val="a"/>
    <w:uiPriority w:val="99"/>
    <w:unhideWhenUsed/>
    <w:rsid w:val="00887524"/>
    <w:pPr>
      <w:spacing w:before="100" w:beforeAutospacing="1" w:after="100" w:afterAutospacing="1"/>
    </w:pPr>
    <w:rPr>
      <w:bCs w:val="0"/>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7524"/>
    <w:pPr>
      <w:spacing w:before="100" w:beforeAutospacing="1" w:after="100" w:afterAutospacing="1"/>
    </w:pPr>
    <w:rPr>
      <w:rFonts w:ascii="Tahoma" w:hAnsi="Tahoma"/>
      <w:bCs w:val="0"/>
      <w:sz w:val="20"/>
      <w:szCs w:val="20"/>
      <w:lang w:val="en-US" w:eastAsia="en-US"/>
    </w:rPr>
  </w:style>
  <w:style w:type="character" w:customStyle="1" w:styleId="af9">
    <w:name w:val="Основной текст_"/>
    <w:basedOn w:val="a0"/>
    <w:link w:val="21"/>
    <w:rsid w:val="00887524"/>
    <w:rPr>
      <w:spacing w:val="-5"/>
      <w:sz w:val="27"/>
      <w:szCs w:val="27"/>
      <w:shd w:val="clear" w:color="auto" w:fill="FFFFFF"/>
    </w:rPr>
  </w:style>
  <w:style w:type="paragraph" w:customStyle="1" w:styleId="21">
    <w:name w:val="Основной текст2"/>
    <w:basedOn w:val="a"/>
    <w:link w:val="af9"/>
    <w:rsid w:val="00887524"/>
    <w:pPr>
      <w:widowControl w:val="0"/>
      <w:shd w:val="clear" w:color="auto" w:fill="FFFFFF"/>
      <w:spacing w:after="540" w:line="324" w:lineRule="exact"/>
      <w:ind w:hanging="240"/>
    </w:pPr>
    <w:rPr>
      <w:rFonts w:asciiTheme="minorHAnsi" w:eastAsiaTheme="minorHAnsi" w:hAnsiTheme="minorHAnsi" w:cstheme="minorBidi"/>
      <w:bCs w:val="0"/>
      <w:spacing w:val="-5"/>
      <w:sz w:val="27"/>
      <w:szCs w:val="27"/>
      <w:lang w:eastAsia="en-US"/>
    </w:rPr>
  </w:style>
  <w:style w:type="character" w:customStyle="1" w:styleId="22">
    <w:name w:val="Основной текст (2)_"/>
    <w:basedOn w:val="a0"/>
    <w:link w:val="23"/>
    <w:rsid w:val="00887524"/>
    <w:rPr>
      <w:b/>
      <w:bCs/>
      <w:spacing w:val="-5"/>
      <w:sz w:val="27"/>
      <w:szCs w:val="27"/>
      <w:shd w:val="clear" w:color="auto" w:fill="FFFFFF"/>
    </w:rPr>
  </w:style>
  <w:style w:type="paragraph" w:customStyle="1" w:styleId="23">
    <w:name w:val="Основной текст (2)"/>
    <w:basedOn w:val="a"/>
    <w:link w:val="22"/>
    <w:rsid w:val="00887524"/>
    <w:pPr>
      <w:widowControl w:val="0"/>
      <w:shd w:val="clear" w:color="auto" w:fill="FFFFFF"/>
      <w:spacing w:line="317" w:lineRule="exact"/>
      <w:ind w:firstLine="540"/>
      <w:jc w:val="both"/>
    </w:pPr>
    <w:rPr>
      <w:rFonts w:asciiTheme="minorHAnsi" w:eastAsiaTheme="minorHAnsi" w:hAnsiTheme="minorHAnsi" w:cstheme="minorBidi"/>
      <w:b/>
      <w:spacing w:val="-5"/>
      <w:sz w:val="27"/>
      <w:szCs w:val="27"/>
      <w:lang w:eastAsia="en-US"/>
    </w:rPr>
  </w:style>
  <w:style w:type="character" w:customStyle="1" w:styleId="24">
    <w:name w:val="Основной текст (2) + Не полужирный"/>
    <w:basedOn w:val="22"/>
    <w:rsid w:val="00887524"/>
    <w:rPr>
      <w:b/>
      <w:bCs/>
      <w:color w:val="000000"/>
      <w:spacing w:val="-5"/>
      <w:w w:val="100"/>
      <w:position w:val="0"/>
      <w:sz w:val="27"/>
      <w:szCs w:val="27"/>
      <w:shd w:val="clear" w:color="auto" w:fill="FFFFFF"/>
      <w:lang w:val="ru-RU"/>
    </w:rPr>
  </w:style>
  <w:style w:type="character" w:customStyle="1" w:styleId="125pt0pt">
    <w:name w:val="Основной текст + 12;5 pt;Интервал 0 pt"/>
    <w:basedOn w:val="af9"/>
    <w:rsid w:val="00887524"/>
    <w:rPr>
      <w:rFonts w:ascii="Times New Roman" w:eastAsia="Times New Roman" w:hAnsi="Times New Roman" w:cs="Times New Roman"/>
      <w:b w:val="0"/>
      <w:bCs w:val="0"/>
      <w:i w:val="0"/>
      <w:iCs w:val="0"/>
      <w:smallCaps w:val="0"/>
      <w:strike w:val="0"/>
      <w:color w:val="000000"/>
      <w:spacing w:val="-3"/>
      <w:w w:val="100"/>
      <w:position w:val="0"/>
      <w:sz w:val="25"/>
      <w:szCs w:val="25"/>
      <w:u w:val="none"/>
      <w:shd w:val="clear" w:color="auto" w:fill="FFFFFF"/>
      <w:lang w:val="ru-RU"/>
    </w:rPr>
  </w:style>
  <w:style w:type="character" w:customStyle="1" w:styleId="11">
    <w:name w:val="Заголовок №1_"/>
    <w:basedOn w:val="a0"/>
    <w:link w:val="12"/>
    <w:rsid w:val="00887524"/>
    <w:rPr>
      <w:spacing w:val="-5"/>
      <w:sz w:val="27"/>
      <w:szCs w:val="27"/>
      <w:shd w:val="clear" w:color="auto" w:fill="FFFFFF"/>
    </w:rPr>
  </w:style>
  <w:style w:type="paragraph" w:customStyle="1" w:styleId="12">
    <w:name w:val="Заголовок №1"/>
    <w:basedOn w:val="a"/>
    <w:link w:val="11"/>
    <w:rsid w:val="00887524"/>
    <w:pPr>
      <w:widowControl w:val="0"/>
      <w:shd w:val="clear" w:color="auto" w:fill="FFFFFF"/>
      <w:spacing w:line="310" w:lineRule="exact"/>
      <w:ind w:firstLine="1260"/>
      <w:outlineLvl w:val="0"/>
    </w:pPr>
    <w:rPr>
      <w:rFonts w:asciiTheme="minorHAnsi" w:eastAsiaTheme="minorHAnsi" w:hAnsiTheme="minorHAnsi" w:cstheme="minorBidi"/>
      <w:bCs w:val="0"/>
      <w:spacing w:val="-5"/>
      <w:sz w:val="27"/>
      <w:szCs w:val="27"/>
      <w:lang w:eastAsia="en-US"/>
    </w:rPr>
  </w:style>
  <w:style w:type="character" w:styleId="afa">
    <w:name w:val="FollowedHyperlink"/>
    <w:basedOn w:val="a0"/>
    <w:rsid w:val="00887524"/>
    <w:rPr>
      <w:color w:val="800080" w:themeColor="followedHyperlink"/>
      <w:u w:val="single"/>
    </w:rPr>
  </w:style>
  <w:style w:type="paragraph" w:customStyle="1" w:styleId="ConsPlusTitle">
    <w:name w:val="ConsPlusTitle"/>
    <w:rsid w:val="00D7656B"/>
    <w:pPr>
      <w:widowControl w:val="0"/>
      <w:autoSpaceDE w:val="0"/>
      <w:autoSpaceDN w:val="0"/>
      <w:spacing w:after="0" w:line="240" w:lineRule="auto"/>
    </w:pPr>
    <w:rPr>
      <w:rFonts w:ascii="Calibri" w:eastAsia="Times New Roman" w:hAnsi="Calibri" w:cs="Calibri"/>
      <w:b/>
      <w:szCs w:val="20"/>
      <w:lang w:eastAsia="ru-RU"/>
    </w:rPr>
  </w:style>
  <w:style w:type="paragraph" w:styleId="afb">
    <w:name w:val="Title"/>
    <w:basedOn w:val="a"/>
    <w:link w:val="afc"/>
    <w:qFormat/>
    <w:rsid w:val="00D7656B"/>
    <w:pPr>
      <w:jc w:val="center"/>
    </w:pPr>
    <w:rPr>
      <w:bCs w:val="0"/>
      <w:szCs w:val="24"/>
    </w:rPr>
  </w:style>
  <w:style w:type="character" w:customStyle="1" w:styleId="afc">
    <w:name w:val="Название Знак"/>
    <w:basedOn w:val="a0"/>
    <w:link w:val="afb"/>
    <w:rsid w:val="00D7656B"/>
    <w:rPr>
      <w:rFonts w:ascii="Times New Roman" w:eastAsia="Times New Roman" w:hAnsi="Times New Roman" w:cs="Times New Roman"/>
      <w:sz w:val="28"/>
      <w:szCs w:val="24"/>
      <w:lang w:eastAsia="ru-RU"/>
    </w:rPr>
  </w:style>
  <w:style w:type="character" w:customStyle="1" w:styleId="afd">
    <w:name w:val="Текст сноски Знак"/>
    <w:basedOn w:val="a0"/>
    <w:link w:val="afe"/>
    <w:semiHidden/>
    <w:rsid w:val="00D7656B"/>
    <w:rPr>
      <w:rFonts w:ascii="Times New Roman" w:eastAsia="Times New Roman" w:hAnsi="Times New Roman" w:cs="Times New Roman"/>
      <w:sz w:val="20"/>
      <w:szCs w:val="20"/>
      <w:lang w:eastAsia="ru-RU"/>
    </w:rPr>
  </w:style>
  <w:style w:type="paragraph" w:styleId="afe">
    <w:name w:val="footnote text"/>
    <w:basedOn w:val="a"/>
    <w:link w:val="afd"/>
    <w:semiHidden/>
    <w:rsid w:val="00D7656B"/>
    <w:rPr>
      <w:bCs w:val="0"/>
      <w:sz w:val="20"/>
      <w:szCs w:val="20"/>
    </w:rPr>
  </w:style>
  <w:style w:type="paragraph" w:styleId="aff">
    <w:name w:val="footer"/>
    <w:basedOn w:val="a"/>
    <w:link w:val="aff0"/>
    <w:uiPriority w:val="99"/>
    <w:unhideWhenUsed/>
    <w:rsid w:val="00D7656B"/>
    <w:pPr>
      <w:tabs>
        <w:tab w:val="center" w:pos="4677"/>
        <w:tab w:val="right" w:pos="9355"/>
      </w:tabs>
    </w:pPr>
    <w:rPr>
      <w:bCs w:val="0"/>
      <w:sz w:val="24"/>
      <w:szCs w:val="24"/>
    </w:rPr>
  </w:style>
  <w:style w:type="character" w:customStyle="1" w:styleId="aff0">
    <w:name w:val="Нижний колонтитул Знак"/>
    <w:basedOn w:val="a0"/>
    <w:link w:val="aff"/>
    <w:uiPriority w:val="99"/>
    <w:rsid w:val="00D7656B"/>
    <w:rPr>
      <w:rFonts w:ascii="Times New Roman" w:eastAsia="Times New Roman" w:hAnsi="Times New Roman" w:cs="Times New Roman"/>
      <w:sz w:val="24"/>
      <w:szCs w:val="24"/>
      <w:lang w:eastAsia="ru-RU"/>
    </w:rPr>
  </w:style>
  <w:style w:type="paragraph" w:styleId="aff1">
    <w:name w:val="No Spacing"/>
    <w:uiPriority w:val="1"/>
    <w:qFormat/>
    <w:rsid w:val="00B2004C"/>
    <w:pPr>
      <w:spacing w:after="0" w:line="240" w:lineRule="auto"/>
    </w:pPr>
    <w:rPr>
      <w:rFonts w:ascii="Calibri" w:eastAsia="Times New Roman" w:hAnsi="Calibri" w:cs="Times New Roman"/>
      <w:lang w:eastAsia="ru-RU"/>
    </w:rPr>
  </w:style>
  <w:style w:type="character" w:customStyle="1" w:styleId="aff2">
    <w:name w:val="Гипертекстовая ссылка"/>
    <w:rsid w:val="00B2004C"/>
    <w:rPr>
      <w:color w:val="008000"/>
    </w:rPr>
  </w:style>
  <w:style w:type="character" w:customStyle="1" w:styleId="aff3">
    <w:name w:val="Цветовое выделение"/>
    <w:rsid w:val="00B2004C"/>
    <w:rPr>
      <w:b/>
      <w:color w:val="000080"/>
    </w:rPr>
  </w:style>
  <w:style w:type="paragraph" w:customStyle="1" w:styleId="aff4">
    <w:name w:val="Заголовок статьи"/>
    <w:basedOn w:val="a"/>
    <w:next w:val="a"/>
    <w:rsid w:val="00B2004C"/>
    <w:pPr>
      <w:autoSpaceDE w:val="0"/>
      <w:autoSpaceDN w:val="0"/>
      <w:adjustRightInd w:val="0"/>
      <w:ind w:left="1612" w:hanging="892"/>
      <w:jc w:val="both"/>
    </w:pPr>
    <w:rPr>
      <w:rFonts w:ascii="Arial" w:hAnsi="Arial" w:cs="Arial"/>
      <w:bCs w:val="0"/>
      <w:sz w:val="24"/>
      <w:szCs w:val="24"/>
    </w:rPr>
  </w:style>
  <w:style w:type="paragraph" w:customStyle="1" w:styleId="aff5">
    <w:name w:val="Комментарий"/>
    <w:basedOn w:val="a"/>
    <w:next w:val="a"/>
    <w:rsid w:val="00B2004C"/>
    <w:pPr>
      <w:autoSpaceDE w:val="0"/>
      <w:autoSpaceDN w:val="0"/>
      <w:adjustRightInd w:val="0"/>
      <w:ind w:left="170"/>
      <w:jc w:val="both"/>
    </w:pPr>
    <w:rPr>
      <w:rFonts w:ascii="Arial" w:hAnsi="Arial" w:cs="Arial"/>
      <w:bCs w:val="0"/>
      <w:i/>
      <w:iCs/>
      <w:color w:val="800080"/>
      <w:sz w:val="24"/>
      <w:szCs w:val="24"/>
    </w:rPr>
  </w:style>
  <w:style w:type="character" w:customStyle="1" w:styleId="aff6">
    <w:name w:val="Не вступил в силу"/>
    <w:rsid w:val="00B2004C"/>
    <w:rPr>
      <w:b/>
      <w:color w:val="008080"/>
    </w:rPr>
  </w:style>
  <w:style w:type="paragraph" w:customStyle="1" w:styleId="ConsPlusCell">
    <w:name w:val="ConsPlusCell"/>
    <w:rsid w:val="00B2004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7">
    <w:name w:val="Знак Знак"/>
    <w:basedOn w:val="a"/>
    <w:rsid w:val="00B2004C"/>
    <w:pPr>
      <w:spacing w:after="160" w:line="240" w:lineRule="exact"/>
      <w:jc w:val="both"/>
    </w:pPr>
    <w:rPr>
      <w:rFonts w:ascii="Verdana" w:hAnsi="Verdana" w:cs="Verdana"/>
      <w:bCs w:val="0"/>
      <w:sz w:val="20"/>
      <w:szCs w:val="20"/>
      <w:lang w:val="en-US" w:eastAsia="en-US"/>
    </w:rPr>
  </w:style>
  <w:style w:type="paragraph" w:customStyle="1" w:styleId="13">
    <w:name w:val="Знак1"/>
    <w:basedOn w:val="a"/>
    <w:rsid w:val="00B2004C"/>
    <w:pPr>
      <w:spacing w:after="160" w:line="240" w:lineRule="exact"/>
    </w:pPr>
    <w:rPr>
      <w:rFonts w:ascii="Verdana" w:hAnsi="Verdana"/>
      <w:bCs w:val="0"/>
      <w:sz w:val="20"/>
      <w:szCs w:val="20"/>
      <w:lang w:val="en-US" w:eastAsia="en-US"/>
    </w:rPr>
  </w:style>
  <w:style w:type="paragraph" w:styleId="25">
    <w:name w:val="Body Text Indent 2"/>
    <w:basedOn w:val="a"/>
    <w:link w:val="26"/>
    <w:uiPriority w:val="99"/>
    <w:rsid w:val="00B2004C"/>
    <w:pPr>
      <w:ind w:left="180" w:firstLine="540"/>
      <w:jc w:val="both"/>
    </w:pPr>
    <w:rPr>
      <w:bCs w:val="0"/>
      <w:sz w:val="24"/>
      <w:szCs w:val="24"/>
      <w:lang w:val="x-none" w:eastAsia="x-none"/>
    </w:rPr>
  </w:style>
  <w:style w:type="character" w:customStyle="1" w:styleId="26">
    <w:name w:val="Основной текст с отступом 2 Знак"/>
    <w:basedOn w:val="a0"/>
    <w:link w:val="25"/>
    <w:uiPriority w:val="99"/>
    <w:rsid w:val="00B2004C"/>
    <w:rPr>
      <w:rFonts w:ascii="Times New Roman" w:eastAsia="Times New Roman" w:hAnsi="Times New Roman" w:cs="Times New Roman"/>
      <w:sz w:val="24"/>
      <w:szCs w:val="24"/>
      <w:lang w:val="x-none" w:eastAsia="x-none"/>
    </w:rPr>
  </w:style>
  <w:style w:type="paragraph" w:styleId="aff8">
    <w:name w:val="Body Text"/>
    <w:basedOn w:val="a"/>
    <w:link w:val="aff9"/>
    <w:uiPriority w:val="99"/>
    <w:rsid w:val="00B2004C"/>
    <w:pPr>
      <w:spacing w:after="120" w:line="276" w:lineRule="auto"/>
    </w:pPr>
    <w:rPr>
      <w:rFonts w:ascii="Calibri" w:hAnsi="Calibri"/>
      <w:bCs w:val="0"/>
      <w:sz w:val="22"/>
      <w:szCs w:val="22"/>
      <w:lang w:val="x-none" w:eastAsia="x-none"/>
    </w:rPr>
  </w:style>
  <w:style w:type="character" w:customStyle="1" w:styleId="aff9">
    <w:name w:val="Основной текст Знак"/>
    <w:basedOn w:val="a0"/>
    <w:link w:val="aff8"/>
    <w:uiPriority w:val="99"/>
    <w:rsid w:val="00B2004C"/>
    <w:rPr>
      <w:rFonts w:ascii="Calibri" w:eastAsia="Times New Roman" w:hAnsi="Calibri" w:cs="Times New Roman"/>
      <w:lang w:val="x-none" w:eastAsia="x-none"/>
    </w:rPr>
  </w:style>
  <w:style w:type="paragraph" w:customStyle="1" w:styleId="ConsNormal">
    <w:name w:val="ConsNormal"/>
    <w:rsid w:val="00B2004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2004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Title" w:semiHidden="0" w:uiPriority="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18A7"/>
    <w:pPr>
      <w:spacing w:after="0" w:line="240" w:lineRule="auto"/>
    </w:pPr>
    <w:rPr>
      <w:rFonts w:ascii="Times New Roman" w:eastAsia="Times New Roman" w:hAnsi="Times New Roman" w:cs="Times New Roman"/>
      <w:bCs/>
      <w:sz w:val="28"/>
      <w:szCs w:val="28"/>
      <w:lang w:eastAsia="ru-RU"/>
    </w:rPr>
  </w:style>
  <w:style w:type="paragraph" w:styleId="1">
    <w:name w:val="heading 1"/>
    <w:basedOn w:val="a"/>
    <w:next w:val="a"/>
    <w:link w:val="10"/>
    <w:uiPriority w:val="9"/>
    <w:qFormat/>
    <w:rsid w:val="00DB18A7"/>
    <w:pPr>
      <w:keepNext/>
      <w:numPr>
        <w:numId w:val="1"/>
      </w:numPr>
      <w:spacing w:before="240" w:after="60"/>
      <w:outlineLvl w:val="0"/>
    </w:pPr>
    <w:rPr>
      <w:rFonts w:ascii="Arial" w:hAnsi="Arial" w:cs="Arial"/>
      <w:b/>
      <w:kern w:val="32"/>
      <w:sz w:val="32"/>
      <w:szCs w:val="32"/>
    </w:rPr>
  </w:style>
  <w:style w:type="paragraph" w:styleId="2">
    <w:name w:val="heading 2"/>
    <w:basedOn w:val="a"/>
    <w:next w:val="a"/>
    <w:link w:val="20"/>
    <w:uiPriority w:val="9"/>
    <w:unhideWhenUsed/>
    <w:qFormat/>
    <w:rsid w:val="00DB18A7"/>
    <w:pPr>
      <w:keepNext/>
      <w:numPr>
        <w:ilvl w:val="1"/>
        <w:numId w:val="1"/>
      </w:numPr>
      <w:spacing w:before="240" w:after="60"/>
      <w:outlineLvl w:val="1"/>
    </w:pPr>
    <w:rPr>
      <w:rFonts w:ascii="Arial" w:hAnsi="Arial" w:cs="Arial"/>
      <w:b/>
      <w:i/>
      <w:iCs/>
    </w:rPr>
  </w:style>
  <w:style w:type="paragraph" w:styleId="3">
    <w:name w:val="heading 3"/>
    <w:basedOn w:val="a"/>
    <w:next w:val="a"/>
    <w:link w:val="30"/>
    <w:semiHidden/>
    <w:unhideWhenUsed/>
    <w:qFormat/>
    <w:rsid w:val="00DB18A7"/>
    <w:pPr>
      <w:keepNext/>
      <w:numPr>
        <w:ilvl w:val="2"/>
        <w:numId w:val="1"/>
      </w:numPr>
      <w:jc w:val="both"/>
      <w:outlineLvl w:val="2"/>
    </w:pPr>
    <w:rPr>
      <w:rFonts w:ascii="Lucida Sans Unicode" w:hAnsi="Lucida Sans Unicode" w:cs="Lucida Sans Unicode"/>
      <w:b/>
      <w:szCs w:val="24"/>
    </w:rPr>
  </w:style>
  <w:style w:type="paragraph" w:styleId="4">
    <w:name w:val="heading 4"/>
    <w:basedOn w:val="a"/>
    <w:next w:val="a"/>
    <w:link w:val="40"/>
    <w:semiHidden/>
    <w:unhideWhenUsed/>
    <w:qFormat/>
    <w:rsid w:val="00DB18A7"/>
    <w:pPr>
      <w:keepNext/>
      <w:numPr>
        <w:ilvl w:val="3"/>
        <w:numId w:val="1"/>
      </w:numPr>
      <w:spacing w:before="240" w:after="60"/>
      <w:outlineLvl w:val="3"/>
    </w:pPr>
    <w:rPr>
      <w:b/>
    </w:rPr>
  </w:style>
  <w:style w:type="paragraph" w:styleId="5">
    <w:name w:val="heading 5"/>
    <w:basedOn w:val="a"/>
    <w:next w:val="a"/>
    <w:link w:val="50"/>
    <w:semiHidden/>
    <w:unhideWhenUsed/>
    <w:qFormat/>
    <w:rsid w:val="00DB18A7"/>
    <w:pPr>
      <w:numPr>
        <w:ilvl w:val="4"/>
        <w:numId w:val="1"/>
      </w:numPr>
      <w:spacing w:before="240" w:after="60"/>
      <w:outlineLvl w:val="4"/>
    </w:pPr>
    <w:rPr>
      <w:b/>
      <w:i/>
      <w:iCs/>
      <w:sz w:val="26"/>
      <w:szCs w:val="26"/>
    </w:rPr>
  </w:style>
  <w:style w:type="paragraph" w:styleId="6">
    <w:name w:val="heading 6"/>
    <w:basedOn w:val="a"/>
    <w:next w:val="a"/>
    <w:link w:val="60"/>
    <w:semiHidden/>
    <w:unhideWhenUsed/>
    <w:qFormat/>
    <w:rsid w:val="00DB18A7"/>
    <w:pPr>
      <w:numPr>
        <w:ilvl w:val="5"/>
        <w:numId w:val="1"/>
      </w:numPr>
      <w:spacing w:before="240" w:after="60"/>
      <w:outlineLvl w:val="5"/>
    </w:pPr>
    <w:rPr>
      <w:b/>
      <w:sz w:val="22"/>
      <w:szCs w:val="22"/>
    </w:rPr>
  </w:style>
  <w:style w:type="paragraph" w:styleId="7">
    <w:name w:val="heading 7"/>
    <w:basedOn w:val="a"/>
    <w:next w:val="a"/>
    <w:link w:val="70"/>
    <w:semiHidden/>
    <w:unhideWhenUsed/>
    <w:qFormat/>
    <w:rsid w:val="00DB18A7"/>
    <w:pPr>
      <w:numPr>
        <w:ilvl w:val="6"/>
        <w:numId w:val="1"/>
      </w:numPr>
      <w:spacing w:before="240" w:after="60"/>
      <w:outlineLvl w:val="6"/>
    </w:pPr>
    <w:rPr>
      <w:bCs w:val="0"/>
      <w:sz w:val="24"/>
      <w:szCs w:val="24"/>
    </w:rPr>
  </w:style>
  <w:style w:type="paragraph" w:styleId="8">
    <w:name w:val="heading 8"/>
    <w:basedOn w:val="a"/>
    <w:next w:val="a"/>
    <w:link w:val="80"/>
    <w:semiHidden/>
    <w:unhideWhenUsed/>
    <w:qFormat/>
    <w:rsid w:val="00DB18A7"/>
    <w:pPr>
      <w:numPr>
        <w:ilvl w:val="7"/>
        <w:numId w:val="1"/>
      </w:numPr>
      <w:spacing w:before="240" w:after="60"/>
      <w:outlineLvl w:val="7"/>
    </w:pPr>
    <w:rPr>
      <w:bCs w:val="0"/>
      <w:i/>
      <w:iCs/>
      <w:sz w:val="24"/>
      <w:szCs w:val="24"/>
    </w:rPr>
  </w:style>
  <w:style w:type="paragraph" w:styleId="9">
    <w:name w:val="heading 9"/>
    <w:basedOn w:val="a"/>
    <w:next w:val="a"/>
    <w:link w:val="90"/>
    <w:semiHidden/>
    <w:unhideWhenUsed/>
    <w:qFormat/>
    <w:rsid w:val="00DB18A7"/>
    <w:pPr>
      <w:numPr>
        <w:ilvl w:val="8"/>
        <w:numId w:val="1"/>
      </w:numPr>
      <w:spacing w:before="240" w:after="60"/>
      <w:outlineLvl w:val="8"/>
    </w:pPr>
    <w:rPr>
      <w:rFonts w:ascii="Arial" w:hAnsi="Arial" w:cs="Arial"/>
      <w:bCs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8A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DB18A7"/>
    <w:rPr>
      <w:rFonts w:ascii="Arial" w:eastAsia="Times New Roman" w:hAnsi="Arial" w:cs="Arial"/>
      <w:b/>
      <w:bCs/>
      <w:i/>
      <w:iCs/>
      <w:sz w:val="28"/>
      <w:szCs w:val="28"/>
      <w:lang w:eastAsia="ru-RU"/>
    </w:rPr>
  </w:style>
  <w:style w:type="character" w:customStyle="1" w:styleId="30">
    <w:name w:val="Заголовок 3 Знак"/>
    <w:basedOn w:val="a0"/>
    <w:link w:val="3"/>
    <w:semiHidden/>
    <w:rsid w:val="00DB18A7"/>
    <w:rPr>
      <w:rFonts w:ascii="Lucida Sans Unicode" w:eastAsia="Times New Roman" w:hAnsi="Lucida Sans Unicode" w:cs="Lucida Sans Unicode"/>
      <w:b/>
      <w:bCs/>
      <w:sz w:val="28"/>
      <w:szCs w:val="24"/>
      <w:lang w:eastAsia="ru-RU"/>
    </w:rPr>
  </w:style>
  <w:style w:type="character" w:customStyle="1" w:styleId="40">
    <w:name w:val="Заголовок 4 Знак"/>
    <w:basedOn w:val="a0"/>
    <w:link w:val="4"/>
    <w:semiHidden/>
    <w:rsid w:val="00DB18A7"/>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B18A7"/>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DB18A7"/>
    <w:rPr>
      <w:rFonts w:ascii="Times New Roman" w:eastAsia="Times New Roman" w:hAnsi="Times New Roman" w:cs="Times New Roman"/>
      <w:b/>
      <w:bCs/>
      <w:lang w:eastAsia="ru-RU"/>
    </w:rPr>
  </w:style>
  <w:style w:type="character" w:customStyle="1" w:styleId="70">
    <w:name w:val="Заголовок 7 Знак"/>
    <w:basedOn w:val="a0"/>
    <w:link w:val="7"/>
    <w:semiHidden/>
    <w:rsid w:val="00DB18A7"/>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DB18A7"/>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semiHidden/>
    <w:rsid w:val="00DB18A7"/>
    <w:rPr>
      <w:rFonts w:ascii="Arial" w:eastAsia="Times New Roman" w:hAnsi="Arial" w:cs="Arial"/>
      <w:lang w:eastAsia="ru-RU"/>
    </w:rPr>
  </w:style>
  <w:style w:type="character" w:customStyle="1" w:styleId="FontStyle32">
    <w:name w:val="Font Style32"/>
    <w:rsid w:val="00887524"/>
    <w:rPr>
      <w:rFonts w:ascii="Times New Roman" w:hAnsi="Times New Roman" w:cs="Times New Roman"/>
      <w:sz w:val="22"/>
      <w:szCs w:val="22"/>
    </w:rPr>
  </w:style>
  <w:style w:type="table" w:styleId="a3">
    <w:name w:val="Table Grid"/>
    <w:basedOn w:val="a1"/>
    <w:uiPriority w:val="59"/>
    <w:rsid w:val="0088752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887524"/>
    <w:pPr>
      <w:spacing w:before="100" w:beforeAutospacing="1" w:after="100" w:afterAutospacing="1"/>
      <w:jc w:val="both"/>
    </w:pPr>
    <w:rPr>
      <w:rFonts w:ascii="Tahoma" w:hAnsi="Tahoma"/>
      <w:bCs w:val="0"/>
      <w:sz w:val="20"/>
      <w:szCs w:val="20"/>
      <w:lang w:val="en-US" w:eastAsia="en-US"/>
    </w:rPr>
  </w:style>
  <w:style w:type="paragraph" w:customStyle="1" w:styleId="a5">
    <w:name w:val="Стиль"/>
    <w:basedOn w:val="a"/>
    <w:autoRedefine/>
    <w:rsid w:val="00887524"/>
    <w:pPr>
      <w:tabs>
        <w:tab w:val="left" w:pos="2160"/>
      </w:tabs>
      <w:spacing w:before="120" w:line="240" w:lineRule="exact"/>
      <w:jc w:val="both"/>
    </w:pPr>
    <w:rPr>
      <w:bCs w:val="0"/>
      <w:noProof/>
      <w:color w:val="000000"/>
      <w:szCs w:val="24"/>
    </w:rPr>
  </w:style>
  <w:style w:type="paragraph" w:customStyle="1" w:styleId="a6">
    <w:name w:val="Нормальный (таблица)"/>
    <w:basedOn w:val="a"/>
    <w:next w:val="a"/>
    <w:rsid w:val="00887524"/>
    <w:pPr>
      <w:widowControl w:val="0"/>
      <w:suppressAutoHyphens/>
      <w:autoSpaceDE w:val="0"/>
      <w:jc w:val="both"/>
    </w:pPr>
    <w:rPr>
      <w:rFonts w:ascii="Arial" w:hAnsi="Arial" w:cs="Arial"/>
      <w:bCs w:val="0"/>
      <w:szCs w:val="24"/>
      <w:lang w:eastAsia="ar-SA"/>
    </w:rPr>
  </w:style>
  <w:style w:type="character" w:customStyle="1" w:styleId="spell">
    <w:name w:val="spell"/>
    <w:basedOn w:val="a0"/>
    <w:rsid w:val="00887524"/>
  </w:style>
  <w:style w:type="paragraph" w:styleId="a7">
    <w:name w:val="header"/>
    <w:basedOn w:val="a"/>
    <w:link w:val="a8"/>
    <w:uiPriority w:val="99"/>
    <w:rsid w:val="00887524"/>
    <w:pPr>
      <w:tabs>
        <w:tab w:val="center" w:pos="4677"/>
        <w:tab w:val="right" w:pos="9355"/>
      </w:tabs>
      <w:jc w:val="both"/>
    </w:pPr>
    <w:rPr>
      <w:bCs w:val="0"/>
      <w:szCs w:val="24"/>
    </w:rPr>
  </w:style>
  <w:style w:type="character" w:customStyle="1" w:styleId="a8">
    <w:name w:val="Верхний колонтитул Знак"/>
    <w:basedOn w:val="a0"/>
    <w:link w:val="a7"/>
    <w:uiPriority w:val="99"/>
    <w:rsid w:val="00887524"/>
    <w:rPr>
      <w:rFonts w:ascii="Times New Roman" w:eastAsia="Times New Roman" w:hAnsi="Times New Roman" w:cs="Times New Roman"/>
      <w:sz w:val="28"/>
      <w:szCs w:val="24"/>
      <w:lang w:eastAsia="ru-RU"/>
    </w:rPr>
  </w:style>
  <w:style w:type="character" w:styleId="a9">
    <w:name w:val="page number"/>
    <w:basedOn w:val="a0"/>
    <w:uiPriority w:val="99"/>
    <w:rsid w:val="00887524"/>
  </w:style>
  <w:style w:type="paragraph" w:styleId="aa">
    <w:name w:val="Document Map"/>
    <w:basedOn w:val="a"/>
    <w:link w:val="ab"/>
    <w:rsid w:val="00887524"/>
    <w:pPr>
      <w:jc w:val="both"/>
    </w:pPr>
    <w:rPr>
      <w:rFonts w:ascii="Tahoma" w:hAnsi="Tahoma" w:cs="Tahoma"/>
      <w:bCs w:val="0"/>
      <w:sz w:val="16"/>
      <w:szCs w:val="16"/>
    </w:rPr>
  </w:style>
  <w:style w:type="character" w:customStyle="1" w:styleId="ab">
    <w:name w:val="Схема документа Знак"/>
    <w:basedOn w:val="a0"/>
    <w:link w:val="aa"/>
    <w:rsid w:val="00887524"/>
    <w:rPr>
      <w:rFonts w:ascii="Tahoma" w:eastAsia="Times New Roman" w:hAnsi="Tahoma" w:cs="Tahoma"/>
      <w:sz w:val="16"/>
      <w:szCs w:val="16"/>
      <w:lang w:eastAsia="ru-RU"/>
    </w:rPr>
  </w:style>
  <w:style w:type="character" w:styleId="ac">
    <w:name w:val="Hyperlink"/>
    <w:basedOn w:val="a0"/>
    <w:uiPriority w:val="99"/>
    <w:rsid w:val="00887524"/>
    <w:rPr>
      <w:color w:val="0000FF"/>
      <w:u w:val="single"/>
    </w:rPr>
  </w:style>
  <w:style w:type="paragraph" w:styleId="ad">
    <w:name w:val="Balloon Text"/>
    <w:basedOn w:val="a"/>
    <w:link w:val="ae"/>
    <w:uiPriority w:val="99"/>
    <w:rsid w:val="00887524"/>
    <w:pPr>
      <w:jc w:val="both"/>
    </w:pPr>
    <w:rPr>
      <w:rFonts w:ascii="Tahoma" w:hAnsi="Tahoma" w:cs="Tahoma"/>
      <w:bCs w:val="0"/>
      <w:sz w:val="16"/>
      <w:szCs w:val="16"/>
    </w:rPr>
  </w:style>
  <w:style w:type="character" w:customStyle="1" w:styleId="ae">
    <w:name w:val="Текст выноски Знак"/>
    <w:basedOn w:val="a0"/>
    <w:link w:val="ad"/>
    <w:uiPriority w:val="99"/>
    <w:rsid w:val="00887524"/>
    <w:rPr>
      <w:rFonts w:ascii="Tahoma" w:eastAsia="Times New Roman" w:hAnsi="Tahoma" w:cs="Tahoma"/>
      <w:sz w:val="16"/>
      <w:szCs w:val="16"/>
      <w:lang w:eastAsia="ru-RU"/>
    </w:rPr>
  </w:style>
  <w:style w:type="character" w:styleId="af">
    <w:name w:val="annotation reference"/>
    <w:basedOn w:val="a0"/>
    <w:rsid w:val="00887524"/>
    <w:rPr>
      <w:sz w:val="16"/>
      <w:szCs w:val="16"/>
    </w:rPr>
  </w:style>
  <w:style w:type="paragraph" w:styleId="af0">
    <w:name w:val="annotation text"/>
    <w:basedOn w:val="a"/>
    <w:link w:val="af1"/>
    <w:uiPriority w:val="99"/>
    <w:rsid w:val="00887524"/>
    <w:pPr>
      <w:jc w:val="both"/>
    </w:pPr>
    <w:rPr>
      <w:bCs w:val="0"/>
      <w:sz w:val="20"/>
      <w:szCs w:val="20"/>
    </w:rPr>
  </w:style>
  <w:style w:type="character" w:customStyle="1" w:styleId="af1">
    <w:name w:val="Текст примечания Знак"/>
    <w:basedOn w:val="a0"/>
    <w:link w:val="af0"/>
    <w:uiPriority w:val="99"/>
    <w:rsid w:val="00887524"/>
    <w:rPr>
      <w:rFonts w:ascii="Times New Roman" w:eastAsia="Times New Roman" w:hAnsi="Times New Roman" w:cs="Times New Roman"/>
      <w:sz w:val="20"/>
      <w:szCs w:val="20"/>
      <w:lang w:eastAsia="ru-RU"/>
    </w:rPr>
  </w:style>
  <w:style w:type="paragraph" w:styleId="af2">
    <w:name w:val="annotation subject"/>
    <w:basedOn w:val="af0"/>
    <w:next w:val="af0"/>
    <w:link w:val="af3"/>
    <w:rsid w:val="00887524"/>
    <w:rPr>
      <w:b/>
      <w:bCs/>
    </w:rPr>
  </w:style>
  <w:style w:type="character" w:customStyle="1" w:styleId="af3">
    <w:name w:val="Тема примечания Знак"/>
    <w:basedOn w:val="af1"/>
    <w:link w:val="af2"/>
    <w:rsid w:val="00887524"/>
    <w:rPr>
      <w:rFonts w:ascii="Times New Roman" w:eastAsia="Times New Roman" w:hAnsi="Times New Roman" w:cs="Times New Roman"/>
      <w:b/>
      <w:bCs/>
      <w:sz w:val="20"/>
      <w:szCs w:val="20"/>
      <w:lang w:eastAsia="ru-RU"/>
    </w:rPr>
  </w:style>
  <w:style w:type="paragraph" w:styleId="af4">
    <w:name w:val="List Paragraph"/>
    <w:basedOn w:val="a"/>
    <w:uiPriority w:val="34"/>
    <w:qFormat/>
    <w:rsid w:val="00887524"/>
    <w:pPr>
      <w:ind w:left="720"/>
      <w:contextualSpacing/>
      <w:jc w:val="both"/>
    </w:pPr>
    <w:rPr>
      <w:bCs w:val="0"/>
      <w:szCs w:val="24"/>
    </w:rPr>
  </w:style>
  <w:style w:type="paragraph" w:customStyle="1" w:styleId="ConsPlusNonformat">
    <w:name w:val="ConsPlusNonformat"/>
    <w:rsid w:val="0088752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88752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Body Text Indent"/>
    <w:aliases w:val="Основной текст 1,Нумерованный список !!"/>
    <w:basedOn w:val="a"/>
    <w:link w:val="af6"/>
    <w:uiPriority w:val="99"/>
    <w:rsid w:val="00887524"/>
    <w:pPr>
      <w:spacing w:after="120"/>
      <w:ind w:left="283"/>
      <w:jc w:val="both"/>
    </w:pPr>
    <w:rPr>
      <w:bCs w:val="0"/>
      <w:szCs w:val="24"/>
    </w:rPr>
  </w:style>
  <w:style w:type="character" w:customStyle="1" w:styleId="af6">
    <w:name w:val="Основной текст с отступом Знак"/>
    <w:aliases w:val="Основной текст 1 Знак,Нумерованный список !! Знак"/>
    <w:basedOn w:val="a0"/>
    <w:link w:val="af5"/>
    <w:uiPriority w:val="99"/>
    <w:rsid w:val="00887524"/>
    <w:rPr>
      <w:rFonts w:ascii="Times New Roman" w:eastAsia="Times New Roman" w:hAnsi="Times New Roman" w:cs="Times New Roman"/>
      <w:sz w:val="28"/>
      <w:szCs w:val="24"/>
      <w:lang w:eastAsia="ru-RU"/>
    </w:rPr>
  </w:style>
  <w:style w:type="paragraph" w:customStyle="1" w:styleId="3TimesNewRoman14075">
    <w:name w:val="Заголовок 3 + Times New Roman 14 пт Первая строка:  075 см"/>
    <w:basedOn w:val="3"/>
    <w:rsid w:val="00887524"/>
    <w:pPr>
      <w:keepLines/>
      <w:numPr>
        <w:ilvl w:val="0"/>
        <w:numId w:val="0"/>
      </w:numPr>
      <w:spacing w:before="440" w:after="240"/>
      <w:ind w:firstLine="426"/>
      <w:jc w:val="center"/>
    </w:pPr>
    <w:rPr>
      <w:rFonts w:ascii="Times New Roman" w:hAnsi="Times New Roman" w:cs="Times New Roman"/>
      <w:b w:val="0"/>
      <w:color w:val="000000" w:themeColor="text1"/>
      <w:szCs w:val="20"/>
    </w:rPr>
  </w:style>
  <w:style w:type="paragraph" w:customStyle="1" w:styleId="style">
    <w:name w:val="style"/>
    <w:basedOn w:val="a"/>
    <w:rsid w:val="00887524"/>
    <w:pPr>
      <w:spacing w:before="100" w:beforeAutospacing="1" w:after="100" w:afterAutospacing="1"/>
    </w:pPr>
    <w:rPr>
      <w:bCs w:val="0"/>
      <w:sz w:val="24"/>
      <w:szCs w:val="24"/>
    </w:rPr>
  </w:style>
  <w:style w:type="character" w:styleId="af7">
    <w:name w:val="Strong"/>
    <w:uiPriority w:val="22"/>
    <w:qFormat/>
    <w:rsid w:val="00887524"/>
    <w:rPr>
      <w:b/>
      <w:bCs/>
    </w:rPr>
  </w:style>
  <w:style w:type="paragraph" w:styleId="af8">
    <w:name w:val="Normal (Web)"/>
    <w:basedOn w:val="a"/>
    <w:uiPriority w:val="99"/>
    <w:unhideWhenUsed/>
    <w:rsid w:val="00887524"/>
    <w:pPr>
      <w:spacing w:before="100" w:beforeAutospacing="1" w:after="100" w:afterAutospacing="1"/>
    </w:pPr>
    <w:rPr>
      <w:bCs w:val="0"/>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87524"/>
    <w:pPr>
      <w:spacing w:before="100" w:beforeAutospacing="1" w:after="100" w:afterAutospacing="1"/>
    </w:pPr>
    <w:rPr>
      <w:rFonts w:ascii="Tahoma" w:hAnsi="Tahoma"/>
      <w:bCs w:val="0"/>
      <w:sz w:val="20"/>
      <w:szCs w:val="20"/>
      <w:lang w:val="en-US" w:eastAsia="en-US"/>
    </w:rPr>
  </w:style>
  <w:style w:type="character" w:customStyle="1" w:styleId="af9">
    <w:name w:val="Основной текст_"/>
    <w:basedOn w:val="a0"/>
    <w:link w:val="21"/>
    <w:rsid w:val="00887524"/>
    <w:rPr>
      <w:spacing w:val="-5"/>
      <w:sz w:val="27"/>
      <w:szCs w:val="27"/>
      <w:shd w:val="clear" w:color="auto" w:fill="FFFFFF"/>
    </w:rPr>
  </w:style>
  <w:style w:type="paragraph" w:customStyle="1" w:styleId="21">
    <w:name w:val="Основной текст2"/>
    <w:basedOn w:val="a"/>
    <w:link w:val="af9"/>
    <w:rsid w:val="00887524"/>
    <w:pPr>
      <w:widowControl w:val="0"/>
      <w:shd w:val="clear" w:color="auto" w:fill="FFFFFF"/>
      <w:spacing w:after="540" w:line="324" w:lineRule="exact"/>
      <w:ind w:hanging="240"/>
    </w:pPr>
    <w:rPr>
      <w:rFonts w:asciiTheme="minorHAnsi" w:eastAsiaTheme="minorHAnsi" w:hAnsiTheme="minorHAnsi" w:cstheme="minorBidi"/>
      <w:bCs w:val="0"/>
      <w:spacing w:val="-5"/>
      <w:sz w:val="27"/>
      <w:szCs w:val="27"/>
      <w:lang w:eastAsia="en-US"/>
    </w:rPr>
  </w:style>
  <w:style w:type="character" w:customStyle="1" w:styleId="22">
    <w:name w:val="Основной текст (2)_"/>
    <w:basedOn w:val="a0"/>
    <w:link w:val="23"/>
    <w:rsid w:val="00887524"/>
    <w:rPr>
      <w:b/>
      <w:bCs/>
      <w:spacing w:val="-5"/>
      <w:sz w:val="27"/>
      <w:szCs w:val="27"/>
      <w:shd w:val="clear" w:color="auto" w:fill="FFFFFF"/>
    </w:rPr>
  </w:style>
  <w:style w:type="paragraph" w:customStyle="1" w:styleId="23">
    <w:name w:val="Основной текст (2)"/>
    <w:basedOn w:val="a"/>
    <w:link w:val="22"/>
    <w:rsid w:val="00887524"/>
    <w:pPr>
      <w:widowControl w:val="0"/>
      <w:shd w:val="clear" w:color="auto" w:fill="FFFFFF"/>
      <w:spacing w:line="317" w:lineRule="exact"/>
      <w:ind w:firstLine="540"/>
      <w:jc w:val="both"/>
    </w:pPr>
    <w:rPr>
      <w:rFonts w:asciiTheme="minorHAnsi" w:eastAsiaTheme="minorHAnsi" w:hAnsiTheme="minorHAnsi" w:cstheme="minorBidi"/>
      <w:b/>
      <w:spacing w:val="-5"/>
      <w:sz w:val="27"/>
      <w:szCs w:val="27"/>
      <w:lang w:eastAsia="en-US"/>
    </w:rPr>
  </w:style>
  <w:style w:type="character" w:customStyle="1" w:styleId="24">
    <w:name w:val="Основной текст (2) + Не полужирный"/>
    <w:basedOn w:val="22"/>
    <w:rsid w:val="00887524"/>
    <w:rPr>
      <w:b/>
      <w:bCs/>
      <w:color w:val="000000"/>
      <w:spacing w:val="-5"/>
      <w:w w:val="100"/>
      <w:position w:val="0"/>
      <w:sz w:val="27"/>
      <w:szCs w:val="27"/>
      <w:shd w:val="clear" w:color="auto" w:fill="FFFFFF"/>
      <w:lang w:val="ru-RU"/>
    </w:rPr>
  </w:style>
  <w:style w:type="character" w:customStyle="1" w:styleId="125pt0pt">
    <w:name w:val="Основной текст + 12;5 pt;Интервал 0 pt"/>
    <w:basedOn w:val="af9"/>
    <w:rsid w:val="00887524"/>
    <w:rPr>
      <w:rFonts w:ascii="Times New Roman" w:eastAsia="Times New Roman" w:hAnsi="Times New Roman" w:cs="Times New Roman"/>
      <w:b w:val="0"/>
      <w:bCs w:val="0"/>
      <w:i w:val="0"/>
      <w:iCs w:val="0"/>
      <w:smallCaps w:val="0"/>
      <w:strike w:val="0"/>
      <w:color w:val="000000"/>
      <w:spacing w:val="-3"/>
      <w:w w:val="100"/>
      <w:position w:val="0"/>
      <w:sz w:val="25"/>
      <w:szCs w:val="25"/>
      <w:u w:val="none"/>
      <w:shd w:val="clear" w:color="auto" w:fill="FFFFFF"/>
      <w:lang w:val="ru-RU"/>
    </w:rPr>
  </w:style>
  <w:style w:type="character" w:customStyle="1" w:styleId="11">
    <w:name w:val="Заголовок №1_"/>
    <w:basedOn w:val="a0"/>
    <w:link w:val="12"/>
    <w:rsid w:val="00887524"/>
    <w:rPr>
      <w:spacing w:val="-5"/>
      <w:sz w:val="27"/>
      <w:szCs w:val="27"/>
      <w:shd w:val="clear" w:color="auto" w:fill="FFFFFF"/>
    </w:rPr>
  </w:style>
  <w:style w:type="paragraph" w:customStyle="1" w:styleId="12">
    <w:name w:val="Заголовок №1"/>
    <w:basedOn w:val="a"/>
    <w:link w:val="11"/>
    <w:rsid w:val="00887524"/>
    <w:pPr>
      <w:widowControl w:val="0"/>
      <w:shd w:val="clear" w:color="auto" w:fill="FFFFFF"/>
      <w:spacing w:line="310" w:lineRule="exact"/>
      <w:ind w:firstLine="1260"/>
      <w:outlineLvl w:val="0"/>
    </w:pPr>
    <w:rPr>
      <w:rFonts w:asciiTheme="minorHAnsi" w:eastAsiaTheme="minorHAnsi" w:hAnsiTheme="minorHAnsi" w:cstheme="minorBidi"/>
      <w:bCs w:val="0"/>
      <w:spacing w:val="-5"/>
      <w:sz w:val="27"/>
      <w:szCs w:val="27"/>
      <w:lang w:eastAsia="en-US"/>
    </w:rPr>
  </w:style>
  <w:style w:type="character" w:styleId="afa">
    <w:name w:val="FollowedHyperlink"/>
    <w:basedOn w:val="a0"/>
    <w:rsid w:val="00887524"/>
    <w:rPr>
      <w:color w:val="800080" w:themeColor="followedHyperlink"/>
      <w:u w:val="single"/>
    </w:rPr>
  </w:style>
  <w:style w:type="paragraph" w:customStyle="1" w:styleId="ConsPlusTitle">
    <w:name w:val="ConsPlusTitle"/>
    <w:rsid w:val="00D7656B"/>
    <w:pPr>
      <w:widowControl w:val="0"/>
      <w:autoSpaceDE w:val="0"/>
      <w:autoSpaceDN w:val="0"/>
      <w:spacing w:after="0" w:line="240" w:lineRule="auto"/>
    </w:pPr>
    <w:rPr>
      <w:rFonts w:ascii="Calibri" w:eastAsia="Times New Roman" w:hAnsi="Calibri" w:cs="Calibri"/>
      <w:b/>
      <w:szCs w:val="20"/>
      <w:lang w:eastAsia="ru-RU"/>
    </w:rPr>
  </w:style>
  <w:style w:type="paragraph" w:styleId="afb">
    <w:name w:val="Title"/>
    <w:basedOn w:val="a"/>
    <w:link w:val="afc"/>
    <w:qFormat/>
    <w:rsid w:val="00D7656B"/>
    <w:pPr>
      <w:jc w:val="center"/>
    </w:pPr>
    <w:rPr>
      <w:bCs w:val="0"/>
      <w:szCs w:val="24"/>
    </w:rPr>
  </w:style>
  <w:style w:type="character" w:customStyle="1" w:styleId="afc">
    <w:name w:val="Название Знак"/>
    <w:basedOn w:val="a0"/>
    <w:link w:val="afb"/>
    <w:rsid w:val="00D7656B"/>
    <w:rPr>
      <w:rFonts w:ascii="Times New Roman" w:eastAsia="Times New Roman" w:hAnsi="Times New Roman" w:cs="Times New Roman"/>
      <w:sz w:val="28"/>
      <w:szCs w:val="24"/>
      <w:lang w:eastAsia="ru-RU"/>
    </w:rPr>
  </w:style>
  <w:style w:type="character" w:customStyle="1" w:styleId="afd">
    <w:name w:val="Текст сноски Знак"/>
    <w:basedOn w:val="a0"/>
    <w:link w:val="afe"/>
    <w:semiHidden/>
    <w:rsid w:val="00D7656B"/>
    <w:rPr>
      <w:rFonts w:ascii="Times New Roman" w:eastAsia="Times New Roman" w:hAnsi="Times New Roman" w:cs="Times New Roman"/>
      <w:sz w:val="20"/>
      <w:szCs w:val="20"/>
      <w:lang w:eastAsia="ru-RU"/>
    </w:rPr>
  </w:style>
  <w:style w:type="paragraph" w:styleId="afe">
    <w:name w:val="footnote text"/>
    <w:basedOn w:val="a"/>
    <w:link w:val="afd"/>
    <w:semiHidden/>
    <w:rsid w:val="00D7656B"/>
    <w:rPr>
      <w:bCs w:val="0"/>
      <w:sz w:val="20"/>
      <w:szCs w:val="20"/>
    </w:rPr>
  </w:style>
  <w:style w:type="paragraph" w:styleId="aff">
    <w:name w:val="footer"/>
    <w:basedOn w:val="a"/>
    <w:link w:val="aff0"/>
    <w:uiPriority w:val="99"/>
    <w:unhideWhenUsed/>
    <w:rsid w:val="00D7656B"/>
    <w:pPr>
      <w:tabs>
        <w:tab w:val="center" w:pos="4677"/>
        <w:tab w:val="right" w:pos="9355"/>
      </w:tabs>
    </w:pPr>
    <w:rPr>
      <w:bCs w:val="0"/>
      <w:sz w:val="24"/>
      <w:szCs w:val="24"/>
    </w:rPr>
  </w:style>
  <w:style w:type="character" w:customStyle="1" w:styleId="aff0">
    <w:name w:val="Нижний колонтитул Знак"/>
    <w:basedOn w:val="a0"/>
    <w:link w:val="aff"/>
    <w:uiPriority w:val="99"/>
    <w:rsid w:val="00D7656B"/>
    <w:rPr>
      <w:rFonts w:ascii="Times New Roman" w:eastAsia="Times New Roman" w:hAnsi="Times New Roman" w:cs="Times New Roman"/>
      <w:sz w:val="24"/>
      <w:szCs w:val="24"/>
      <w:lang w:eastAsia="ru-RU"/>
    </w:rPr>
  </w:style>
  <w:style w:type="paragraph" w:styleId="aff1">
    <w:name w:val="No Spacing"/>
    <w:uiPriority w:val="1"/>
    <w:qFormat/>
    <w:rsid w:val="00B2004C"/>
    <w:pPr>
      <w:spacing w:after="0" w:line="240" w:lineRule="auto"/>
    </w:pPr>
    <w:rPr>
      <w:rFonts w:ascii="Calibri" w:eastAsia="Times New Roman" w:hAnsi="Calibri" w:cs="Times New Roman"/>
      <w:lang w:eastAsia="ru-RU"/>
    </w:rPr>
  </w:style>
  <w:style w:type="character" w:customStyle="1" w:styleId="aff2">
    <w:name w:val="Гипертекстовая ссылка"/>
    <w:rsid w:val="00B2004C"/>
    <w:rPr>
      <w:color w:val="008000"/>
    </w:rPr>
  </w:style>
  <w:style w:type="character" w:customStyle="1" w:styleId="aff3">
    <w:name w:val="Цветовое выделение"/>
    <w:rsid w:val="00B2004C"/>
    <w:rPr>
      <w:b/>
      <w:color w:val="000080"/>
    </w:rPr>
  </w:style>
  <w:style w:type="paragraph" w:customStyle="1" w:styleId="aff4">
    <w:name w:val="Заголовок статьи"/>
    <w:basedOn w:val="a"/>
    <w:next w:val="a"/>
    <w:rsid w:val="00B2004C"/>
    <w:pPr>
      <w:autoSpaceDE w:val="0"/>
      <w:autoSpaceDN w:val="0"/>
      <w:adjustRightInd w:val="0"/>
      <w:ind w:left="1612" w:hanging="892"/>
      <w:jc w:val="both"/>
    </w:pPr>
    <w:rPr>
      <w:rFonts w:ascii="Arial" w:hAnsi="Arial" w:cs="Arial"/>
      <w:bCs w:val="0"/>
      <w:sz w:val="24"/>
      <w:szCs w:val="24"/>
    </w:rPr>
  </w:style>
  <w:style w:type="paragraph" w:customStyle="1" w:styleId="aff5">
    <w:name w:val="Комментарий"/>
    <w:basedOn w:val="a"/>
    <w:next w:val="a"/>
    <w:rsid w:val="00B2004C"/>
    <w:pPr>
      <w:autoSpaceDE w:val="0"/>
      <w:autoSpaceDN w:val="0"/>
      <w:adjustRightInd w:val="0"/>
      <w:ind w:left="170"/>
      <w:jc w:val="both"/>
    </w:pPr>
    <w:rPr>
      <w:rFonts w:ascii="Arial" w:hAnsi="Arial" w:cs="Arial"/>
      <w:bCs w:val="0"/>
      <w:i/>
      <w:iCs/>
      <w:color w:val="800080"/>
      <w:sz w:val="24"/>
      <w:szCs w:val="24"/>
    </w:rPr>
  </w:style>
  <w:style w:type="character" w:customStyle="1" w:styleId="aff6">
    <w:name w:val="Не вступил в силу"/>
    <w:rsid w:val="00B2004C"/>
    <w:rPr>
      <w:b/>
      <w:color w:val="008080"/>
    </w:rPr>
  </w:style>
  <w:style w:type="paragraph" w:customStyle="1" w:styleId="ConsPlusCell">
    <w:name w:val="ConsPlusCell"/>
    <w:rsid w:val="00B2004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7">
    <w:name w:val="Знак Знак"/>
    <w:basedOn w:val="a"/>
    <w:rsid w:val="00B2004C"/>
    <w:pPr>
      <w:spacing w:after="160" w:line="240" w:lineRule="exact"/>
      <w:jc w:val="both"/>
    </w:pPr>
    <w:rPr>
      <w:rFonts w:ascii="Verdana" w:hAnsi="Verdana" w:cs="Verdana"/>
      <w:bCs w:val="0"/>
      <w:sz w:val="20"/>
      <w:szCs w:val="20"/>
      <w:lang w:val="en-US" w:eastAsia="en-US"/>
    </w:rPr>
  </w:style>
  <w:style w:type="paragraph" w:customStyle="1" w:styleId="13">
    <w:name w:val="Знак1"/>
    <w:basedOn w:val="a"/>
    <w:rsid w:val="00B2004C"/>
    <w:pPr>
      <w:spacing w:after="160" w:line="240" w:lineRule="exact"/>
    </w:pPr>
    <w:rPr>
      <w:rFonts w:ascii="Verdana" w:hAnsi="Verdana"/>
      <w:bCs w:val="0"/>
      <w:sz w:val="20"/>
      <w:szCs w:val="20"/>
      <w:lang w:val="en-US" w:eastAsia="en-US"/>
    </w:rPr>
  </w:style>
  <w:style w:type="paragraph" w:styleId="25">
    <w:name w:val="Body Text Indent 2"/>
    <w:basedOn w:val="a"/>
    <w:link w:val="26"/>
    <w:uiPriority w:val="99"/>
    <w:rsid w:val="00B2004C"/>
    <w:pPr>
      <w:ind w:left="180" w:firstLine="540"/>
      <w:jc w:val="both"/>
    </w:pPr>
    <w:rPr>
      <w:bCs w:val="0"/>
      <w:sz w:val="24"/>
      <w:szCs w:val="24"/>
      <w:lang w:val="x-none" w:eastAsia="x-none"/>
    </w:rPr>
  </w:style>
  <w:style w:type="character" w:customStyle="1" w:styleId="26">
    <w:name w:val="Основной текст с отступом 2 Знак"/>
    <w:basedOn w:val="a0"/>
    <w:link w:val="25"/>
    <w:uiPriority w:val="99"/>
    <w:rsid w:val="00B2004C"/>
    <w:rPr>
      <w:rFonts w:ascii="Times New Roman" w:eastAsia="Times New Roman" w:hAnsi="Times New Roman" w:cs="Times New Roman"/>
      <w:sz w:val="24"/>
      <w:szCs w:val="24"/>
      <w:lang w:val="x-none" w:eastAsia="x-none"/>
    </w:rPr>
  </w:style>
  <w:style w:type="paragraph" w:styleId="aff8">
    <w:name w:val="Body Text"/>
    <w:basedOn w:val="a"/>
    <w:link w:val="aff9"/>
    <w:uiPriority w:val="99"/>
    <w:rsid w:val="00B2004C"/>
    <w:pPr>
      <w:spacing w:after="120" w:line="276" w:lineRule="auto"/>
    </w:pPr>
    <w:rPr>
      <w:rFonts w:ascii="Calibri" w:hAnsi="Calibri"/>
      <w:bCs w:val="0"/>
      <w:sz w:val="22"/>
      <w:szCs w:val="22"/>
      <w:lang w:val="x-none" w:eastAsia="x-none"/>
    </w:rPr>
  </w:style>
  <w:style w:type="character" w:customStyle="1" w:styleId="aff9">
    <w:name w:val="Основной текст Знак"/>
    <w:basedOn w:val="a0"/>
    <w:link w:val="aff8"/>
    <w:uiPriority w:val="99"/>
    <w:rsid w:val="00B2004C"/>
    <w:rPr>
      <w:rFonts w:ascii="Calibri" w:eastAsia="Times New Roman" w:hAnsi="Calibri" w:cs="Times New Roman"/>
      <w:lang w:val="x-none" w:eastAsia="x-none"/>
    </w:rPr>
  </w:style>
  <w:style w:type="paragraph" w:customStyle="1" w:styleId="ConsNormal">
    <w:name w:val="ConsNormal"/>
    <w:rsid w:val="00B2004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2004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61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CC5517DB351F6CDECCA138C5136787771A6C86528434361AE36623B4BC9924173E8A1A0ACB1DBC96053EEl6HBJ" TargetMode="External"/><Relationship Id="rId18" Type="http://schemas.openxmlformats.org/officeDocument/2006/relationships/hyperlink" Target="consultantplus://offline/ref=AD117F67856BC289AD3708FCD30C25F4BEEA0F33D5522B8FFB3860A022eFc2J"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2CC5517DB351F6CDECCA0D81475A257373AD966127494035F26939661ClCH0J" TargetMode="External"/><Relationship Id="rId17" Type="http://schemas.openxmlformats.org/officeDocument/2006/relationships/hyperlink" Target="consultantplus://offline/ref=8CEFBFC3814B8EDAB8DFB52E9C52E276D58FEA91ED86330304B381B9913C9687160A066Dw9u7H" TargetMode="External"/><Relationship Id="rId2" Type="http://schemas.openxmlformats.org/officeDocument/2006/relationships/numbering" Target="numbering.xml"/><Relationship Id="rId16" Type="http://schemas.openxmlformats.org/officeDocument/2006/relationships/hyperlink" Target="http://dit.orb.ru/" TargetMode="External"/><Relationship Id="rId20" Type="http://schemas.openxmlformats.org/officeDocument/2006/relationships/hyperlink" Target="consultantplus://offline/ref=AD117F67856BC289AD3708FCD30C25F4BEEA0F33D5522B8FFB3860A022eFc2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CC5517DB351F6CDECCA0D81475A257373AC956F29434035F26939661ClCH0J" TargetMode="External"/><Relationship Id="rId5" Type="http://schemas.openxmlformats.org/officeDocument/2006/relationships/settings" Target="settings.xml"/><Relationship Id="rId15" Type="http://schemas.openxmlformats.org/officeDocument/2006/relationships/hyperlink" Target="http://dit.orb.ru/" TargetMode="External"/><Relationship Id="rId10" Type="http://schemas.openxmlformats.org/officeDocument/2006/relationships/hyperlink" Target="consultantplus://offline/ref=2CC5517DB351F6CDECCA0D81475A257373AD94682E4A4035F26939661ClCH0J" TargetMode="External"/><Relationship Id="rId19" Type="http://schemas.openxmlformats.org/officeDocument/2006/relationships/hyperlink" Target="consultantplus://offline/ref=AD117F67856BC289AD3708FCD30C25F4BEEA0F33D5522B8FFB3860A022eFc2J" TargetMode="External"/><Relationship Id="rId4" Type="http://schemas.microsoft.com/office/2007/relationships/stylesWithEffects" Target="stylesWithEffects.xml"/><Relationship Id="rId9" Type="http://schemas.openxmlformats.org/officeDocument/2006/relationships/hyperlink" Target="consultantplus://offline/ref=2CD96095B24B0EA2807D69112EBB1EF6735AC2AAA3318AC7D6172D348E78736E832131C461B31BB4dBFDJ" TargetMode="External"/><Relationship Id="rId14" Type="http://schemas.openxmlformats.org/officeDocument/2006/relationships/hyperlink" Target="https://rosreestr.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6B71E-C8B0-499E-ADDD-83AFDE74B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27</Pages>
  <Words>9335</Words>
  <Characters>53210</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19</cp:revision>
  <cp:lastPrinted>2019-02-13T11:14:00Z</cp:lastPrinted>
  <dcterms:created xsi:type="dcterms:W3CDTF">2017-06-16T06:48:00Z</dcterms:created>
  <dcterms:modified xsi:type="dcterms:W3CDTF">2019-02-13T11:14:00Z</dcterms:modified>
</cp:coreProperties>
</file>