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A81D56" w:rsidTr="00A81D56">
        <w:tc>
          <w:tcPr>
            <w:tcW w:w="4928" w:type="dxa"/>
          </w:tcPr>
          <w:p w:rsidR="00A81D56" w:rsidRDefault="00A81D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МУНИЦИПАЛЬНОГО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ОБРАЗОВАНИЯ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ПОКРОВСКИЙ СЕЛЬСОВЕТ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НОВОСЕРГИЕВСКОГОРАЙОНА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ОРЕНБУРГСКОЙ ОБЛАСТИ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ПОСТАНОВЛЕНИЕ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Pr="00A81D56" w:rsidRDefault="003D197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.2019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г.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-п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заключения о результатах публичных слушаний по </w:t>
            </w:r>
            <w:r>
              <w:rPr>
                <w:rFonts w:ascii="Times New Roman" w:hAnsi="Times New Roman" w:cs="Times New Roman"/>
                <w:lang w:eastAsia="en-US"/>
              </w:rPr>
              <w:t>проекту планировки и проекту межевания территории для размещения объекта нефтедобыч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-Оренбург»: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Землянское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месторождение. Сбор нефти </w:t>
            </w:r>
            <w:r w:rsidR="003D1971">
              <w:rPr>
                <w:rFonts w:ascii="Times New Roman" w:hAnsi="Times New Roman" w:cs="Times New Roman"/>
                <w:lang w:eastAsia="en-US"/>
              </w:rPr>
              <w:t>и газа с добывающей скважины №66</w:t>
            </w:r>
            <w:r>
              <w:rPr>
                <w:rFonts w:ascii="Times New Roman" w:hAnsi="Times New Roman" w:cs="Times New Roman"/>
                <w:lang w:eastAsia="en-US"/>
              </w:rPr>
              <w:t>» на территории МО Покровский сельсовет Новосергиевского района</w:t>
            </w: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5" w:type="dxa"/>
          </w:tcPr>
          <w:p w:rsidR="00A81D56" w:rsidRDefault="00A81D5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81D56" w:rsidRDefault="00A81D5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81D56" w:rsidRPr="000E634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протокола пр</w:t>
      </w:r>
      <w:r w:rsidR="003D1971">
        <w:rPr>
          <w:rFonts w:ascii="Times New Roman" w:hAnsi="Times New Roman" w:cs="Times New Roman"/>
        </w:rPr>
        <w:t>оведения публичных слушаний от 12.03</w:t>
      </w:r>
      <w:r>
        <w:rPr>
          <w:rFonts w:ascii="Times New Roman" w:hAnsi="Times New Roman" w:cs="Times New Roman"/>
        </w:rPr>
        <w:t>.2019 г.</w:t>
      </w:r>
      <w:r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</w:t>
      </w:r>
      <w:proofErr w:type="gramStart"/>
      <w:r>
        <w:rPr>
          <w:rFonts w:ascii="Times New Roman" w:hAnsi="Times New Roman" w:cs="Times New Roman"/>
        </w:rPr>
        <w:t>Сбор нефти и газа с добывающей скважины №6</w:t>
      </w:r>
      <w:r w:rsidR="003D19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»  на территории МО Покровский сельсовет Новосергиевского района,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0E6346">
        <w:rPr>
          <w:rFonts w:ascii="Times New Roman" w:hAnsi="Times New Roman" w:cs="Times New Roman"/>
          <w:color w:val="auto"/>
        </w:rPr>
        <w:t>Положением «О порядке организации и проведения публичных слушаний в муниципальном образовании Покровский</w:t>
      </w:r>
      <w:r w:rsidR="000E6346" w:rsidRPr="000E6346">
        <w:rPr>
          <w:rFonts w:ascii="Times New Roman" w:hAnsi="Times New Roman" w:cs="Times New Roman"/>
          <w:color w:val="auto"/>
        </w:rPr>
        <w:t xml:space="preserve"> сельсовет Новосергиевского района Оренбургской области</w:t>
      </w:r>
      <w:r w:rsidRPr="000E6346">
        <w:rPr>
          <w:rFonts w:ascii="Times New Roman" w:hAnsi="Times New Roman" w:cs="Times New Roman"/>
          <w:color w:val="auto"/>
        </w:rPr>
        <w:t xml:space="preserve">», утвержденным Решением Совета депутатов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</w:t>
      </w:r>
      <w:proofErr w:type="gramEnd"/>
      <w:r w:rsidRPr="000E6346">
        <w:rPr>
          <w:rFonts w:ascii="Times New Roman" w:hAnsi="Times New Roman" w:cs="Times New Roman"/>
          <w:color w:val="auto"/>
        </w:rPr>
        <w:t xml:space="preserve">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 от 03.11.2005 г. № 2/3-р.С.</w:t>
      </w:r>
      <w:r w:rsidRPr="000E6346">
        <w:rPr>
          <w:rFonts w:ascii="Times New Roman" w:hAnsi="Times New Roman" w:cs="Times New Roman"/>
          <w:color w:val="auto"/>
        </w:rPr>
        <w:t xml:space="preserve">, Генеральным планом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сельсовет, Правилами землепользования и застройки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</w:t>
      </w:r>
    </w:p>
    <w:p w:rsidR="00A81D56" w:rsidRDefault="00A81D56" w:rsidP="00A81D56">
      <w:pPr>
        <w:tabs>
          <w:tab w:val="left" w:pos="993"/>
          <w:tab w:val="left" w:pos="9355"/>
        </w:tabs>
        <w:jc w:val="both"/>
        <w:rPr>
          <w:rFonts w:ascii="Times New Roman" w:hAnsi="Times New Roman" w:cs="Times New Roman"/>
        </w:rPr>
      </w:pP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both"/>
        <w:rPr>
          <w:rFonts w:ascii="Times New Roman" w:hAnsi="Times New Roman" w:cs="Times New Roman"/>
          <w:shd w:val="clear" w:color="auto" w:fill="FFFF00"/>
        </w:rPr>
      </w:pPr>
    </w:p>
    <w:p w:rsidR="00A81D5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Сбор нефти и газа с добывающей скважины №6</w:t>
      </w:r>
      <w:r w:rsidR="003D19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»  на территории МО </w:t>
      </w:r>
      <w:r w:rsidR="000E6346">
        <w:rPr>
          <w:rFonts w:ascii="Times New Roman" w:hAnsi="Times New Roman" w:cs="Times New Roman"/>
        </w:rPr>
        <w:t>Покровский</w:t>
      </w:r>
      <w:r>
        <w:rPr>
          <w:rFonts w:ascii="Times New Roman" w:hAnsi="Times New Roman" w:cs="Times New Roman"/>
        </w:rPr>
        <w:t xml:space="preserve"> сельсовет Новосергиевского района</w:t>
      </w:r>
      <w:r w:rsidR="000E6346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>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FF0000"/>
        </w:rPr>
        <w:t xml:space="preserve">. </w:t>
      </w:r>
      <w:r w:rsidRPr="000E6346">
        <w:rPr>
          <w:rFonts w:ascii="Times New Roman" w:hAnsi="Times New Roman" w:cs="Times New Roman"/>
          <w:color w:val="auto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в сети Интернет http:// </w:t>
      </w:r>
      <w:hyperlink r:id="rId6" w:history="1">
        <w:r w:rsidR="00667204" w:rsidRPr="00173305">
          <w:rPr>
            <w:rStyle w:val="a6"/>
            <w:rFonts w:ascii="Times New Roman" w:hAnsi="Times New Roman" w:cs="Times New Roman"/>
            <w:lang w:val="en-US"/>
          </w:rPr>
          <w:t>www</w:t>
        </w:r>
        <w:r w:rsidR="00667204" w:rsidRPr="00173305">
          <w:rPr>
            <w:rStyle w:val="a6"/>
            <w:rFonts w:ascii="Times New Roman" w:hAnsi="Times New Roman" w:cs="Times New Roman"/>
          </w:rPr>
          <w:t>.покровка56.рф</w:t>
        </w:r>
      </w:hyperlink>
      <w:r w:rsidR="000E6346">
        <w:rPr>
          <w:rFonts w:ascii="Times New Roman" w:hAnsi="Times New Roman" w:cs="Times New Roman"/>
          <w:color w:val="auto"/>
        </w:rPr>
        <w:t>.</w:t>
      </w:r>
    </w:p>
    <w:p w:rsidR="00667204" w:rsidRPr="000E6346" w:rsidRDefault="00667204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</w:t>
      </w:r>
      <w:r w:rsidR="000E6346">
        <w:rPr>
          <w:rFonts w:ascii="Times New Roman" w:hAnsi="Times New Roman" w:cs="Times New Roman"/>
        </w:rPr>
        <w:t>вление вступает в силу 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346">
        <w:rPr>
          <w:rFonts w:ascii="Times New Roman" w:hAnsi="Times New Roman" w:cs="Times New Roman"/>
          <w:sz w:val="24"/>
          <w:szCs w:val="24"/>
        </w:rPr>
        <w:t>лава администрации                                                    А.А. Панченко</w:t>
      </w: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1D5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D56" w:rsidRDefault="00A81D56" w:rsidP="00A81D56">
      <w:pPr>
        <w:tabs>
          <w:tab w:val="left" w:pos="990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  <w:r w:rsidR="000E6346">
        <w:rPr>
          <w:rFonts w:ascii="Times New Roman" w:hAnsi="Times New Roman" w:cs="Times New Roman"/>
        </w:rPr>
        <w:t xml:space="preserve"> </w:t>
      </w:r>
      <w:proofErr w:type="spellStart"/>
      <w:r w:rsidR="000E6346">
        <w:rPr>
          <w:rFonts w:ascii="Times New Roman" w:hAnsi="Times New Roman" w:cs="Times New Roman"/>
        </w:rPr>
        <w:t>прокурору</w:t>
      </w:r>
      <w:proofErr w:type="gramStart"/>
      <w:r w:rsidR="000E6346">
        <w:rPr>
          <w:rFonts w:ascii="Times New Roman" w:hAnsi="Times New Roman" w:cs="Times New Roman"/>
        </w:rPr>
        <w:t>,в</w:t>
      </w:r>
      <w:proofErr w:type="spellEnd"/>
      <w:proofErr w:type="gramEnd"/>
      <w:r w:rsidR="000E6346">
        <w:rPr>
          <w:rFonts w:ascii="Times New Roman" w:hAnsi="Times New Roman" w:cs="Times New Roman"/>
        </w:rPr>
        <w:t xml:space="preserve"> дело, ООО «</w:t>
      </w:r>
      <w:proofErr w:type="spellStart"/>
      <w:r w:rsidR="000E6346">
        <w:rPr>
          <w:rFonts w:ascii="Times New Roman" w:hAnsi="Times New Roman" w:cs="Times New Roman"/>
        </w:rPr>
        <w:t>Газпромнефть</w:t>
      </w:r>
      <w:proofErr w:type="spellEnd"/>
      <w:r w:rsidR="000E6346">
        <w:rPr>
          <w:rFonts w:ascii="Times New Roman" w:hAnsi="Times New Roman" w:cs="Times New Roman"/>
        </w:rPr>
        <w:t>-Оренбург».</w:t>
      </w:r>
    </w:p>
    <w:p w:rsidR="00A81D56" w:rsidRDefault="00A81D56" w:rsidP="00A81D56"/>
    <w:p w:rsidR="001248AE" w:rsidRDefault="001248AE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 w:rsidP="000E634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E6346" w:rsidRPr="00BC250E" w:rsidRDefault="000E6346" w:rsidP="000E6346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 и газа с добывающей скважины №6</w:t>
      </w:r>
      <w:r w:rsidR="003D1971">
        <w:rPr>
          <w:sz w:val="28"/>
          <w:szCs w:val="28"/>
        </w:rPr>
        <w:t>6</w:t>
      </w:r>
      <w:r w:rsidRPr="00BC250E">
        <w:rPr>
          <w:sz w:val="28"/>
          <w:szCs w:val="28"/>
        </w:rPr>
        <w:t>»</w:t>
      </w:r>
    </w:p>
    <w:p w:rsidR="000E6346" w:rsidRPr="00BC250E" w:rsidRDefault="000E6346" w:rsidP="000E6346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>в Покровском сельсовете Новосергиевского района Оренбургской области</w:t>
      </w:r>
    </w:p>
    <w:p w:rsidR="000E6346" w:rsidRPr="00BC250E" w:rsidRDefault="000E6346" w:rsidP="000E6346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Pr="00BC250E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="003D1971">
        <w:rPr>
          <w:b w:val="0"/>
          <w:sz w:val="28"/>
          <w:szCs w:val="28"/>
        </w:rPr>
        <w:t xml:space="preserve">  12 марта</w:t>
      </w:r>
      <w:r w:rsidRPr="00BC250E">
        <w:rPr>
          <w:b w:val="0"/>
          <w:sz w:val="28"/>
          <w:szCs w:val="28"/>
        </w:rPr>
        <w:t xml:space="preserve"> 2019 г.</w:t>
      </w:r>
    </w:p>
    <w:p w:rsidR="000E6346" w:rsidRPr="00BC250E" w:rsidRDefault="000E6346" w:rsidP="000E6346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0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0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>Сбор нефти и газа с добывающей скважины №6</w:t>
      </w:r>
      <w:r w:rsidR="003D1971">
        <w:rPr>
          <w:sz w:val="28"/>
          <w:szCs w:val="28"/>
        </w:rPr>
        <w:t>6</w:t>
      </w:r>
      <w:r w:rsidRPr="00BC250E">
        <w:rPr>
          <w:sz w:val="28"/>
          <w:szCs w:val="28"/>
        </w:rPr>
        <w:t>» в границах муниципального образования Покровский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Покровский сельсовет Новосергиевского района Оренбургс</w:t>
      </w:r>
      <w:r w:rsidR="003D1971">
        <w:rPr>
          <w:sz w:val="28"/>
          <w:szCs w:val="28"/>
        </w:rPr>
        <w:t>кой области, Постановлением от 23</w:t>
      </w:r>
      <w:r w:rsidRPr="00BC250E">
        <w:rPr>
          <w:sz w:val="28"/>
          <w:szCs w:val="28"/>
        </w:rPr>
        <w:t>.01.2019 № 0</w:t>
      </w:r>
      <w:r w:rsidR="003D1971">
        <w:rPr>
          <w:sz w:val="28"/>
          <w:szCs w:val="28"/>
        </w:rPr>
        <w:t>7</w:t>
      </w:r>
      <w:r w:rsidRPr="00BC250E">
        <w:rPr>
          <w:sz w:val="28"/>
          <w:szCs w:val="28"/>
        </w:rPr>
        <w:t>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Срок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проведения публичных слушаний: 12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марта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2019 г.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пл. Калинина, д. 11.</w:t>
      </w:r>
    </w:p>
    <w:p w:rsidR="000E6346" w:rsidRPr="00BC250E" w:rsidRDefault="003D1971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проведения: 18:15</w:t>
      </w:r>
      <w:r w:rsidR="000E6346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часов местного времени.</w:t>
      </w:r>
    </w:p>
    <w:p w:rsidR="000E6346" w:rsidRPr="00BC250E" w:rsidRDefault="000E6346" w:rsidP="000E6346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1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1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Администрация муниципального образования Покровский сельсовет Новосергиевского района Оренбургской области, ООО «Терра».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 и газа с добывающей скважины №6</w:t>
      </w:r>
      <w:r w:rsidR="003D1971">
        <w:rPr>
          <w:b w:val="0"/>
          <w:sz w:val="28"/>
          <w:szCs w:val="28"/>
        </w:rPr>
        <w:t>6</w:t>
      </w:r>
      <w:bookmarkStart w:id="2" w:name="_GoBack"/>
      <w:bookmarkEnd w:id="2"/>
      <w:r w:rsidRPr="00BC250E">
        <w:rPr>
          <w:b w:val="0"/>
          <w:sz w:val="28"/>
          <w:szCs w:val="28"/>
        </w:rPr>
        <w:t xml:space="preserve">»в границах муниципального образования Покровский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состоявшимися.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>Администрации муниципального образования Покровский сельсовет в сети «Интернет»</w:t>
      </w:r>
      <w:r>
        <w:rPr>
          <w:b w:val="0"/>
          <w:sz w:val="28"/>
          <w:szCs w:val="28"/>
        </w:rPr>
        <w:t>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А.А. Панченко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администрации МО 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 Н.Н. Осипова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/>
    <w:sectPr w:rsidR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6"/>
    <w:rsid w:val="000E6346"/>
    <w:rsid w:val="001248AE"/>
    <w:rsid w:val="003353B4"/>
    <w:rsid w:val="003D1971"/>
    <w:rsid w:val="00667204"/>
    <w:rsid w:val="008A0366"/>
    <w:rsid w:val="00A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6;&#1082;&#1088;&#1086;&#1074;&#1082;&#1072;5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3379-2C92-4562-81FC-69020EA0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2019-03-11T07:23:00Z</cp:lastPrinted>
  <dcterms:created xsi:type="dcterms:W3CDTF">2019-02-25T05:49:00Z</dcterms:created>
  <dcterms:modified xsi:type="dcterms:W3CDTF">2019-03-11T07:24:00Z</dcterms:modified>
</cp:coreProperties>
</file>