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A37" w:rsidRDefault="00783A37" w:rsidP="00783A37">
      <w:pPr>
        <w:tabs>
          <w:tab w:val="left" w:pos="5529"/>
        </w:tabs>
        <w:spacing w:line="360" w:lineRule="auto"/>
        <w:ind w:right="3684"/>
        <w:jc w:val="center"/>
        <w:rPr>
          <w:b/>
        </w:rPr>
      </w:pPr>
      <w:r>
        <w:rPr>
          <w:b/>
        </w:rPr>
        <w:t>АДМИНИСТРАЦИЯ</w:t>
      </w:r>
    </w:p>
    <w:p w:rsidR="00783A37" w:rsidRDefault="00783A37" w:rsidP="00783A37">
      <w:pPr>
        <w:tabs>
          <w:tab w:val="left" w:pos="5529"/>
          <w:tab w:val="left" w:pos="5670"/>
          <w:tab w:val="left" w:pos="5812"/>
        </w:tabs>
        <w:spacing w:line="360" w:lineRule="auto"/>
        <w:ind w:right="3684"/>
        <w:jc w:val="center"/>
        <w:rPr>
          <w:b/>
        </w:rPr>
      </w:pPr>
      <w:r>
        <w:rPr>
          <w:b/>
        </w:rPr>
        <w:t>МУНИЦИПАЛЬНОГО ОБРАЗОВАНИЯ</w:t>
      </w:r>
    </w:p>
    <w:p w:rsidR="00783A37" w:rsidRDefault="00E20C39" w:rsidP="00783A37">
      <w:pPr>
        <w:tabs>
          <w:tab w:val="left" w:pos="5529"/>
        </w:tabs>
        <w:spacing w:line="360" w:lineRule="auto"/>
        <w:ind w:right="3684"/>
        <w:jc w:val="center"/>
        <w:rPr>
          <w:b/>
        </w:rPr>
      </w:pPr>
      <w:r>
        <w:rPr>
          <w:b/>
        </w:rPr>
        <w:t>ПОКРОВСКИЙ</w:t>
      </w:r>
      <w:r w:rsidR="00783A37">
        <w:rPr>
          <w:b/>
        </w:rPr>
        <w:t xml:space="preserve"> СЕЛЬСОВЕТ</w:t>
      </w:r>
    </w:p>
    <w:p w:rsidR="00783A37" w:rsidRDefault="00783A37" w:rsidP="00783A37">
      <w:pPr>
        <w:tabs>
          <w:tab w:val="left" w:pos="5529"/>
        </w:tabs>
        <w:spacing w:line="360" w:lineRule="auto"/>
        <w:ind w:right="3684"/>
        <w:jc w:val="center"/>
        <w:rPr>
          <w:b/>
        </w:rPr>
      </w:pPr>
      <w:r>
        <w:rPr>
          <w:b/>
        </w:rPr>
        <w:t>НОВОСЕРГИЕВСКОГО РАЙОНА</w:t>
      </w:r>
    </w:p>
    <w:p w:rsidR="00783A37" w:rsidRDefault="00783A37" w:rsidP="00783A37">
      <w:pPr>
        <w:tabs>
          <w:tab w:val="left" w:pos="5529"/>
        </w:tabs>
        <w:spacing w:line="360" w:lineRule="auto"/>
        <w:ind w:right="3684"/>
        <w:jc w:val="center"/>
        <w:rPr>
          <w:b/>
        </w:rPr>
      </w:pPr>
      <w:r>
        <w:rPr>
          <w:b/>
        </w:rPr>
        <w:t>ОРЕНБУРГСКОЙ ОБЛАСТИ</w:t>
      </w:r>
    </w:p>
    <w:p w:rsidR="00783A37" w:rsidRDefault="00783A37" w:rsidP="00783A37">
      <w:pPr>
        <w:tabs>
          <w:tab w:val="left" w:pos="5529"/>
        </w:tabs>
        <w:spacing w:line="360" w:lineRule="auto"/>
        <w:ind w:right="3684"/>
        <w:jc w:val="center"/>
        <w:rPr>
          <w:b/>
        </w:rPr>
      </w:pPr>
      <w:r>
        <w:rPr>
          <w:b/>
        </w:rPr>
        <w:t>ПОСТАНОВЛЕНИЕ</w:t>
      </w:r>
    </w:p>
    <w:p w:rsidR="00783A37" w:rsidRDefault="00783A37" w:rsidP="00783A37">
      <w:pPr>
        <w:tabs>
          <w:tab w:val="left" w:pos="5529"/>
        </w:tabs>
        <w:ind w:right="3684"/>
        <w:jc w:val="center"/>
        <w:rPr>
          <w:b/>
        </w:rPr>
      </w:pPr>
    </w:p>
    <w:p w:rsidR="00783A37" w:rsidRDefault="00E20C39" w:rsidP="00783A37">
      <w:pPr>
        <w:tabs>
          <w:tab w:val="left" w:pos="5529"/>
        </w:tabs>
        <w:ind w:right="3684"/>
        <w:jc w:val="center"/>
      </w:pPr>
      <w:r>
        <w:t>18.01</w:t>
      </w:r>
      <w:r w:rsidR="00783A37">
        <w:t>.202</w:t>
      </w:r>
      <w:r>
        <w:t>3  г. № 08</w:t>
      </w:r>
      <w:r w:rsidR="00783A37">
        <w:t>-п</w:t>
      </w:r>
    </w:p>
    <w:p w:rsidR="00783A37" w:rsidRDefault="00E20C39" w:rsidP="00783A37">
      <w:pPr>
        <w:tabs>
          <w:tab w:val="left" w:pos="5529"/>
        </w:tabs>
        <w:ind w:right="3684"/>
        <w:jc w:val="center"/>
      </w:pPr>
      <w:proofErr w:type="gramStart"/>
      <w:r>
        <w:t>с</w:t>
      </w:r>
      <w:proofErr w:type="gramEnd"/>
      <w:r>
        <w:t>. Покровка</w:t>
      </w:r>
    </w:p>
    <w:p w:rsidR="00783A37" w:rsidRDefault="00783A37" w:rsidP="00783A37">
      <w:pPr>
        <w:pStyle w:val="a4"/>
        <w:tabs>
          <w:tab w:val="left" w:pos="2925"/>
        </w:tabs>
        <w:rPr>
          <w:sz w:val="28"/>
          <w:szCs w:val="28"/>
        </w:rPr>
      </w:pPr>
      <w:r>
        <w:rPr>
          <w:noProof/>
        </w:rPr>
        <mc:AlternateContent>
          <mc:Choice Requires="wps">
            <w:drawing>
              <wp:anchor distT="0" distB="0" distL="114296" distR="114296"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bCs/>
          <w:sz w:val="28"/>
          <w:szCs w:val="28"/>
        </w:rPr>
        <w:tab/>
      </w:r>
    </w:p>
    <w:p w:rsidR="00783A37" w:rsidRDefault="00783A37" w:rsidP="00783A37">
      <w:pPr>
        <w:ind w:right="3684"/>
        <w:jc w:val="both"/>
        <w:rPr>
          <w:bCs w:val="0"/>
        </w:rPr>
      </w:pPr>
      <w:r>
        <w:rPr>
          <w:bCs w:val="0"/>
        </w:rPr>
        <w:t xml:space="preserve">Об утверждении Плана мероприятий по экологическому воспитанию населения и формированию экологической культуры  в области обращения с твердыми коммунальными отходами на территории муниципального образования </w:t>
      </w:r>
      <w:r w:rsidR="00E20C39">
        <w:rPr>
          <w:bCs w:val="0"/>
        </w:rPr>
        <w:t>Покровский</w:t>
      </w:r>
      <w:r>
        <w:rPr>
          <w:bCs w:val="0"/>
        </w:rPr>
        <w:t xml:space="preserve"> сельсовет Новосергиевского района Оренбургской области на 2023 год </w:t>
      </w:r>
    </w:p>
    <w:p w:rsidR="00783A37" w:rsidRDefault="00783A37" w:rsidP="00783A37">
      <w:pPr>
        <w:ind w:right="3684"/>
        <w:jc w:val="both"/>
      </w:pPr>
    </w:p>
    <w:p w:rsidR="00783A37" w:rsidRDefault="00783A37" w:rsidP="00783A37">
      <w:pPr>
        <w:pStyle w:val="a4"/>
        <w:ind w:left="0" w:firstLine="567"/>
        <w:jc w:val="both"/>
        <w:rPr>
          <w:sz w:val="28"/>
          <w:szCs w:val="28"/>
        </w:rPr>
      </w:pPr>
      <w:r>
        <w:rPr>
          <w:sz w:val="28"/>
          <w:szCs w:val="28"/>
        </w:rPr>
        <w:t xml:space="preserve">На основании Федерального закона от 10.01.2002 № 7-ФЗ «Об охране окружающей среды», Федерального закона от 06.10.2003 N 131-ФЗ «Об общих принципах организации местного самоуправления в Российской Федерации", в соответствии с Уставом муниципального образования </w:t>
      </w:r>
      <w:r w:rsidR="00E20C39">
        <w:rPr>
          <w:sz w:val="28"/>
          <w:szCs w:val="28"/>
        </w:rPr>
        <w:t>Покровский</w:t>
      </w:r>
      <w:r>
        <w:rPr>
          <w:sz w:val="28"/>
          <w:szCs w:val="28"/>
        </w:rPr>
        <w:t xml:space="preserve"> сельсовет</w:t>
      </w:r>
      <w:r w:rsidR="00E20C39">
        <w:rPr>
          <w:sz w:val="28"/>
          <w:szCs w:val="28"/>
        </w:rPr>
        <w:t xml:space="preserve"> Новосергиевского района Оренбургской области</w:t>
      </w:r>
      <w:r>
        <w:rPr>
          <w:sz w:val="28"/>
          <w:szCs w:val="28"/>
        </w:rPr>
        <w:t>:</w:t>
      </w:r>
    </w:p>
    <w:p w:rsidR="00783A37" w:rsidRDefault="00783A37" w:rsidP="00783A37">
      <w:pPr>
        <w:pStyle w:val="a4"/>
        <w:ind w:left="0" w:firstLine="567"/>
        <w:jc w:val="both"/>
        <w:rPr>
          <w:sz w:val="28"/>
          <w:szCs w:val="28"/>
        </w:rPr>
      </w:pPr>
      <w:r>
        <w:t xml:space="preserve">1. </w:t>
      </w:r>
      <w:r>
        <w:rPr>
          <w:sz w:val="28"/>
          <w:szCs w:val="28"/>
        </w:rPr>
        <w:t>Утвердить 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территории муниципального образова</w:t>
      </w:r>
      <w:r w:rsidR="00E20C39">
        <w:rPr>
          <w:sz w:val="28"/>
          <w:szCs w:val="28"/>
        </w:rPr>
        <w:t>ния Покровский</w:t>
      </w:r>
      <w:r>
        <w:rPr>
          <w:sz w:val="28"/>
          <w:szCs w:val="28"/>
        </w:rPr>
        <w:t xml:space="preserve">  сельсовет Новосергиевского района Оренбургской области  на 2023 год  согласно приложению.</w:t>
      </w:r>
    </w:p>
    <w:p w:rsidR="00783A37" w:rsidRDefault="00783A37" w:rsidP="00783A37">
      <w:pPr>
        <w:pStyle w:val="a4"/>
        <w:ind w:left="0" w:firstLine="567"/>
        <w:jc w:val="both"/>
        <w:rPr>
          <w:sz w:val="28"/>
          <w:szCs w:val="28"/>
        </w:rPr>
      </w:pPr>
      <w:r>
        <w:rPr>
          <w:sz w:val="28"/>
          <w:szCs w:val="28"/>
        </w:rPr>
        <w:t xml:space="preserve">2. </w:t>
      </w:r>
      <w:proofErr w:type="gramStart"/>
      <w:r>
        <w:rPr>
          <w:sz w:val="28"/>
          <w:szCs w:val="28"/>
        </w:rPr>
        <w:t>Контроль за</w:t>
      </w:r>
      <w:proofErr w:type="gramEnd"/>
      <w:r>
        <w:rPr>
          <w:sz w:val="28"/>
          <w:szCs w:val="28"/>
        </w:rPr>
        <w:t>  исполнением настоящего постановления оставляю за собой.</w:t>
      </w:r>
    </w:p>
    <w:p w:rsidR="00783A37" w:rsidRDefault="00783A37" w:rsidP="00783A37">
      <w:pPr>
        <w:pStyle w:val="a6"/>
        <w:ind w:firstLine="567"/>
        <w:jc w:val="both"/>
        <w:rPr>
          <w:sz w:val="28"/>
          <w:szCs w:val="28"/>
        </w:rPr>
      </w:pPr>
      <w:r>
        <w:rPr>
          <w:bCs/>
        </w:rPr>
        <w:t xml:space="preserve">3. </w:t>
      </w:r>
      <w:r>
        <w:rPr>
          <w:sz w:val="28"/>
          <w:szCs w:val="28"/>
        </w:rPr>
        <w:t xml:space="preserve">Постановление вступает в силу со дня его подписания </w:t>
      </w:r>
      <w:r>
        <w:t xml:space="preserve"> </w:t>
      </w:r>
      <w:r>
        <w:rPr>
          <w:sz w:val="28"/>
          <w:szCs w:val="28"/>
        </w:rPr>
        <w:t>и подлежит размещению на официальном сайте администрации муниц</w:t>
      </w:r>
      <w:r w:rsidR="00E20C39">
        <w:rPr>
          <w:sz w:val="28"/>
          <w:szCs w:val="28"/>
        </w:rPr>
        <w:t>ипального образования Покровский</w:t>
      </w:r>
      <w:r>
        <w:rPr>
          <w:sz w:val="28"/>
          <w:szCs w:val="28"/>
        </w:rPr>
        <w:t xml:space="preserve"> сельсовет </w:t>
      </w:r>
      <w:r w:rsidR="00E20C39">
        <w:rPr>
          <w:sz w:val="28"/>
          <w:szCs w:val="28"/>
        </w:rPr>
        <w:t>покровка56</w:t>
      </w:r>
      <w:r>
        <w:rPr>
          <w:sz w:val="28"/>
          <w:szCs w:val="28"/>
        </w:rPr>
        <w:t>.рф в сети «Интернет».</w:t>
      </w:r>
    </w:p>
    <w:p w:rsidR="00783A37" w:rsidRDefault="00783A37" w:rsidP="00783A37"/>
    <w:p w:rsidR="00783A37" w:rsidRDefault="00783A37" w:rsidP="00783A37">
      <w:pPr>
        <w:ind w:firstLine="540"/>
        <w:jc w:val="both"/>
      </w:pPr>
      <w:r>
        <w:t>Глава муниципального образования</w:t>
      </w:r>
    </w:p>
    <w:p w:rsidR="00783A37" w:rsidRDefault="00E20C39" w:rsidP="00783A37">
      <w:pPr>
        <w:ind w:firstLine="540"/>
        <w:jc w:val="both"/>
      </w:pPr>
      <w:r>
        <w:t>Покровский</w:t>
      </w:r>
      <w:r w:rsidR="00783A37">
        <w:t xml:space="preserve"> сельсовет                      </w:t>
      </w:r>
      <w:r>
        <w:t xml:space="preserve">                            А.А. Панченко</w:t>
      </w:r>
      <w:r w:rsidR="00783A37">
        <w:t xml:space="preserve"> </w:t>
      </w:r>
    </w:p>
    <w:p w:rsidR="00783A37" w:rsidRDefault="00783A37" w:rsidP="00783A37">
      <w:pPr>
        <w:jc w:val="both"/>
      </w:pPr>
    </w:p>
    <w:p w:rsidR="00783A37" w:rsidRDefault="00783A37" w:rsidP="00783A37">
      <w:pPr>
        <w:jc w:val="both"/>
      </w:pPr>
    </w:p>
    <w:p w:rsidR="00783A37" w:rsidRDefault="00783A37" w:rsidP="00783A37">
      <w:pPr>
        <w:spacing w:line="276" w:lineRule="auto"/>
        <w:jc w:val="both"/>
        <w:rPr>
          <w:bCs w:val="0"/>
          <w:lang w:eastAsia="en-US"/>
        </w:rPr>
      </w:pPr>
      <w:r>
        <w:t>Разослано:  прокурору, в дело</w:t>
      </w:r>
      <w:r w:rsidR="00E20C39">
        <w:t>.</w:t>
      </w:r>
      <w:r>
        <w:t xml:space="preserve">       </w:t>
      </w:r>
    </w:p>
    <w:p w:rsidR="00783A37" w:rsidRDefault="00783A37" w:rsidP="00783A37">
      <w:pPr>
        <w:spacing w:line="276" w:lineRule="auto"/>
        <w:rPr>
          <w:bCs w:val="0"/>
          <w:lang w:eastAsia="en-US"/>
        </w:rPr>
      </w:pPr>
    </w:p>
    <w:p w:rsidR="00783A37" w:rsidRDefault="00783A37" w:rsidP="00783A37">
      <w:pPr>
        <w:jc w:val="right"/>
      </w:pPr>
      <w:r>
        <w:lastRenderedPageBreak/>
        <w:t xml:space="preserve">Приложение  </w:t>
      </w:r>
    </w:p>
    <w:p w:rsidR="00783A37" w:rsidRDefault="00783A37" w:rsidP="00783A37">
      <w:pPr>
        <w:jc w:val="right"/>
      </w:pPr>
      <w:r>
        <w:t>к постановлению  администрации</w:t>
      </w:r>
    </w:p>
    <w:p w:rsidR="00783A37" w:rsidRDefault="00783A37" w:rsidP="00783A37">
      <w:pPr>
        <w:jc w:val="right"/>
      </w:pPr>
      <w:r>
        <w:t>муниципального образования</w:t>
      </w:r>
    </w:p>
    <w:p w:rsidR="00783A37" w:rsidRDefault="00E20C39" w:rsidP="00783A37">
      <w:pPr>
        <w:jc w:val="right"/>
      </w:pPr>
      <w:r>
        <w:t>Покровский</w:t>
      </w:r>
      <w:r w:rsidR="00783A37">
        <w:t xml:space="preserve"> сельсовет </w:t>
      </w:r>
    </w:p>
    <w:p w:rsidR="00783A37" w:rsidRDefault="00783A37" w:rsidP="00783A37">
      <w:pPr>
        <w:jc w:val="right"/>
        <w:rPr>
          <w:color w:val="FF0000"/>
        </w:rPr>
      </w:pPr>
      <w:r>
        <w:t xml:space="preserve">от </w:t>
      </w:r>
      <w:r w:rsidR="00E20C39">
        <w:t>18</w:t>
      </w:r>
      <w:r>
        <w:t>.</w:t>
      </w:r>
      <w:r w:rsidR="00E20C39">
        <w:t>01</w:t>
      </w:r>
      <w:r>
        <w:t>.202</w:t>
      </w:r>
      <w:r w:rsidR="00E20C39">
        <w:t>3</w:t>
      </w:r>
      <w:r>
        <w:t xml:space="preserve"> г. № </w:t>
      </w:r>
      <w:r w:rsidR="00E20C39">
        <w:t>08</w:t>
      </w:r>
      <w:r>
        <w:t>-п</w:t>
      </w:r>
    </w:p>
    <w:p w:rsidR="00783A37" w:rsidRDefault="00783A37" w:rsidP="00783A37">
      <w:pPr>
        <w:ind w:right="72" w:firstLine="612"/>
        <w:jc w:val="both"/>
        <w:rPr>
          <w:color w:val="000000"/>
        </w:rPr>
      </w:pPr>
    </w:p>
    <w:p w:rsidR="00783A37" w:rsidRDefault="00783A37" w:rsidP="00783A37">
      <w:pPr>
        <w:ind w:right="5755"/>
        <w:rPr>
          <w:b/>
        </w:rPr>
      </w:pPr>
    </w:p>
    <w:p w:rsidR="00783A37" w:rsidRDefault="00783A37" w:rsidP="00783A37">
      <w:pPr>
        <w:ind w:right="-2"/>
        <w:jc w:val="center"/>
        <w:rPr>
          <w:b/>
        </w:rPr>
      </w:pPr>
      <w:r>
        <w:rPr>
          <w:b/>
        </w:rPr>
        <w:t>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террито</w:t>
      </w:r>
      <w:r w:rsidR="00E20C39">
        <w:rPr>
          <w:b/>
        </w:rPr>
        <w:t>рии муниципального образования Покровский</w:t>
      </w:r>
      <w:r>
        <w:rPr>
          <w:b/>
        </w:rPr>
        <w:t xml:space="preserve">  сельсовет Новосергиевского района Оренбургской</w:t>
      </w:r>
      <w:r>
        <w:t xml:space="preserve"> </w:t>
      </w:r>
      <w:r>
        <w:rPr>
          <w:b/>
        </w:rPr>
        <w:t>области  на 2023 год</w:t>
      </w:r>
    </w:p>
    <w:p w:rsidR="00783A37" w:rsidRDefault="00783A37" w:rsidP="00783A37">
      <w:pPr>
        <w:ind w:right="-2"/>
        <w:jc w:val="center"/>
        <w:rPr>
          <w:b/>
        </w:rPr>
      </w:pP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4853"/>
        <w:gridCol w:w="1844"/>
        <w:gridCol w:w="2092"/>
      </w:tblGrid>
      <w:tr w:rsidR="00783A37" w:rsidRPr="00E03C9C" w:rsidTr="00783A37">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line="276" w:lineRule="auto"/>
              <w:jc w:val="center"/>
              <w:rPr>
                <w:sz w:val="24"/>
                <w:szCs w:val="24"/>
                <w:lang w:eastAsia="en-US"/>
              </w:rPr>
            </w:pPr>
            <w:r w:rsidRPr="00E03C9C">
              <w:rPr>
                <w:b/>
                <w:bCs w:val="0"/>
                <w:sz w:val="24"/>
                <w:szCs w:val="24"/>
                <w:lang w:eastAsia="en-US"/>
              </w:rPr>
              <w:t xml:space="preserve">№ </w:t>
            </w:r>
            <w:proofErr w:type="gramStart"/>
            <w:r w:rsidRPr="00E03C9C">
              <w:rPr>
                <w:b/>
                <w:bCs w:val="0"/>
                <w:sz w:val="24"/>
                <w:szCs w:val="24"/>
                <w:lang w:eastAsia="en-US"/>
              </w:rPr>
              <w:t>п</w:t>
            </w:r>
            <w:proofErr w:type="gramEnd"/>
            <w:r w:rsidRPr="00E03C9C">
              <w:rPr>
                <w:b/>
                <w:bCs w:val="0"/>
                <w:sz w:val="24"/>
                <w:szCs w:val="24"/>
                <w:lang w:eastAsia="en-US"/>
              </w:rPr>
              <w:t>/п</w:t>
            </w:r>
          </w:p>
        </w:tc>
        <w:tc>
          <w:tcPr>
            <w:tcW w:w="4853"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line="276" w:lineRule="auto"/>
              <w:jc w:val="center"/>
              <w:rPr>
                <w:sz w:val="24"/>
                <w:szCs w:val="24"/>
                <w:lang w:eastAsia="en-US"/>
              </w:rPr>
            </w:pPr>
            <w:r w:rsidRPr="00E03C9C">
              <w:rPr>
                <w:b/>
                <w:bCs w:val="0"/>
                <w:sz w:val="24"/>
                <w:szCs w:val="24"/>
                <w:lang w:eastAsia="en-US"/>
              </w:rPr>
              <w:t>Мероприятия</w:t>
            </w:r>
          </w:p>
        </w:tc>
        <w:tc>
          <w:tcPr>
            <w:tcW w:w="1844"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line="276" w:lineRule="auto"/>
              <w:jc w:val="center"/>
              <w:rPr>
                <w:sz w:val="24"/>
                <w:szCs w:val="24"/>
                <w:lang w:eastAsia="en-US"/>
              </w:rPr>
            </w:pPr>
            <w:r w:rsidRPr="00E03C9C">
              <w:rPr>
                <w:b/>
                <w:bCs w:val="0"/>
                <w:sz w:val="24"/>
                <w:szCs w:val="24"/>
                <w:lang w:eastAsia="en-US"/>
              </w:rPr>
              <w:t>Срок</w:t>
            </w:r>
          </w:p>
          <w:p w:rsidR="00783A37" w:rsidRPr="00E03C9C" w:rsidRDefault="00783A37">
            <w:pPr>
              <w:spacing w:line="276" w:lineRule="auto"/>
              <w:jc w:val="center"/>
              <w:rPr>
                <w:sz w:val="24"/>
                <w:szCs w:val="24"/>
                <w:lang w:eastAsia="en-US"/>
              </w:rPr>
            </w:pPr>
            <w:r w:rsidRPr="00E03C9C">
              <w:rPr>
                <w:b/>
                <w:bCs w:val="0"/>
                <w:sz w:val="24"/>
                <w:szCs w:val="24"/>
                <w:lang w:eastAsia="en-US"/>
              </w:rPr>
              <w:t>исполнения</w:t>
            </w:r>
          </w:p>
        </w:tc>
        <w:tc>
          <w:tcPr>
            <w:tcW w:w="209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line="276" w:lineRule="auto"/>
              <w:jc w:val="center"/>
              <w:rPr>
                <w:sz w:val="24"/>
                <w:szCs w:val="24"/>
                <w:lang w:eastAsia="en-US"/>
              </w:rPr>
            </w:pPr>
            <w:r w:rsidRPr="00E03C9C">
              <w:rPr>
                <w:b/>
                <w:bCs w:val="0"/>
                <w:sz w:val="24"/>
                <w:szCs w:val="24"/>
                <w:lang w:eastAsia="en-US"/>
              </w:rPr>
              <w:t>Ответственные исполнители</w:t>
            </w:r>
          </w:p>
        </w:tc>
      </w:tr>
      <w:tr w:rsidR="00783A37" w:rsidRPr="00E03C9C" w:rsidTr="00783A37">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1</w:t>
            </w:r>
          </w:p>
        </w:tc>
        <w:tc>
          <w:tcPr>
            <w:tcW w:w="4853"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rPr>
                <w:sz w:val="24"/>
                <w:szCs w:val="24"/>
                <w:lang w:eastAsia="en-US"/>
              </w:rPr>
            </w:pPr>
            <w:r w:rsidRPr="00E03C9C">
              <w:rPr>
                <w:sz w:val="24"/>
                <w:szCs w:val="24"/>
                <w:lang w:eastAsia="en-US"/>
              </w:rPr>
              <w:t>Информирование  населения муниц</w:t>
            </w:r>
            <w:r w:rsidR="00E20C39">
              <w:rPr>
                <w:sz w:val="24"/>
                <w:szCs w:val="24"/>
                <w:lang w:eastAsia="en-US"/>
              </w:rPr>
              <w:t>ипального образования Покровский</w:t>
            </w:r>
            <w:r w:rsidRPr="00E03C9C">
              <w:rPr>
                <w:sz w:val="24"/>
                <w:szCs w:val="24"/>
                <w:lang w:eastAsia="en-US"/>
              </w:rPr>
              <w:t xml:space="preserve"> сельсовет  об организациях, осуществляющих деятельность по обращению с твердыми коммунальными отходами (далее – ТКО), о местах сбора и графиках вывоза ТКО, размещение тематической информации о правилах  обращения с ТКО  на официальном с</w:t>
            </w:r>
            <w:r w:rsidR="00E20C39">
              <w:rPr>
                <w:sz w:val="24"/>
                <w:szCs w:val="24"/>
                <w:lang w:eastAsia="en-US"/>
              </w:rPr>
              <w:t>айте администрации МО Покровский</w:t>
            </w:r>
            <w:r w:rsidRPr="00E03C9C">
              <w:rPr>
                <w:sz w:val="24"/>
                <w:szCs w:val="24"/>
                <w:lang w:eastAsia="en-US"/>
              </w:rPr>
              <w:t xml:space="preserve">  сельсовет в сети «Интернет»</w:t>
            </w:r>
          </w:p>
        </w:tc>
        <w:tc>
          <w:tcPr>
            <w:tcW w:w="1844"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Постоянно</w:t>
            </w:r>
          </w:p>
        </w:tc>
        <w:tc>
          <w:tcPr>
            <w:tcW w:w="209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 xml:space="preserve">Администрация </w:t>
            </w:r>
          </w:p>
        </w:tc>
      </w:tr>
      <w:tr w:rsidR="00783A37" w:rsidRPr="00E03C9C" w:rsidTr="00783A37">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2</w:t>
            </w:r>
          </w:p>
        </w:tc>
        <w:tc>
          <w:tcPr>
            <w:tcW w:w="4853"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rPr>
                <w:sz w:val="24"/>
                <w:szCs w:val="24"/>
                <w:lang w:eastAsia="en-US"/>
              </w:rPr>
            </w:pPr>
            <w:r w:rsidRPr="00E03C9C">
              <w:rPr>
                <w:sz w:val="24"/>
                <w:szCs w:val="24"/>
                <w:lang w:eastAsia="en-US"/>
              </w:rPr>
              <w:t>Разработка и распространение информационных материалов,  листовок, разъясняющих правила обращения с ТКО, среди населения</w:t>
            </w:r>
          </w:p>
        </w:tc>
        <w:tc>
          <w:tcPr>
            <w:tcW w:w="1844"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Ежеквартально</w:t>
            </w:r>
          </w:p>
        </w:tc>
        <w:tc>
          <w:tcPr>
            <w:tcW w:w="209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 xml:space="preserve">Администрация </w:t>
            </w:r>
          </w:p>
        </w:tc>
      </w:tr>
      <w:tr w:rsidR="00783A37" w:rsidRPr="00E03C9C" w:rsidTr="00783A37">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3</w:t>
            </w:r>
          </w:p>
        </w:tc>
        <w:tc>
          <w:tcPr>
            <w:tcW w:w="4853" w:type="dxa"/>
            <w:tcBorders>
              <w:top w:val="outset" w:sz="6" w:space="0" w:color="auto"/>
              <w:left w:val="outset" w:sz="6" w:space="0" w:color="auto"/>
              <w:bottom w:val="outset" w:sz="6" w:space="0" w:color="auto"/>
              <w:right w:val="outset" w:sz="6" w:space="0" w:color="auto"/>
            </w:tcBorders>
            <w:hideMark/>
          </w:tcPr>
          <w:p w:rsidR="00783A37" w:rsidRPr="00E03C9C" w:rsidRDefault="00783A37" w:rsidP="00E20C39">
            <w:pPr>
              <w:spacing w:before="100" w:beforeAutospacing="1" w:after="100" w:afterAutospacing="1" w:line="276" w:lineRule="auto"/>
              <w:rPr>
                <w:sz w:val="24"/>
                <w:szCs w:val="24"/>
                <w:lang w:eastAsia="en-US"/>
              </w:rPr>
            </w:pPr>
            <w:r w:rsidRPr="00E03C9C">
              <w:rPr>
                <w:sz w:val="24"/>
                <w:szCs w:val="24"/>
                <w:lang w:eastAsia="en-US"/>
              </w:rPr>
              <w:t xml:space="preserve">Оборудование контейнерных площадок в населенных пунктах на территории МО </w:t>
            </w:r>
            <w:r w:rsidR="00E20C39">
              <w:rPr>
                <w:sz w:val="24"/>
                <w:szCs w:val="24"/>
                <w:lang w:eastAsia="en-US"/>
              </w:rPr>
              <w:t>Покровский</w:t>
            </w:r>
            <w:bookmarkStart w:id="0" w:name="_GoBack"/>
            <w:bookmarkEnd w:id="0"/>
            <w:r w:rsidRPr="00E03C9C">
              <w:rPr>
                <w:sz w:val="24"/>
                <w:szCs w:val="24"/>
                <w:lang w:eastAsia="en-US"/>
              </w:rPr>
              <w:t xml:space="preserve"> сельсовет</w:t>
            </w:r>
          </w:p>
        </w:tc>
        <w:tc>
          <w:tcPr>
            <w:tcW w:w="1844"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По отдельному плану</w:t>
            </w:r>
          </w:p>
        </w:tc>
        <w:tc>
          <w:tcPr>
            <w:tcW w:w="209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 xml:space="preserve">Администрация </w:t>
            </w:r>
          </w:p>
        </w:tc>
      </w:tr>
      <w:tr w:rsidR="00783A37" w:rsidRPr="00E03C9C" w:rsidTr="00783A37">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5</w:t>
            </w:r>
          </w:p>
        </w:tc>
        <w:tc>
          <w:tcPr>
            <w:tcW w:w="4853"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rPr>
                <w:sz w:val="24"/>
                <w:szCs w:val="24"/>
                <w:lang w:eastAsia="en-US"/>
              </w:rPr>
            </w:pPr>
            <w:r w:rsidRPr="00E03C9C">
              <w:rPr>
                <w:sz w:val="24"/>
                <w:szCs w:val="24"/>
                <w:lang w:eastAsia="en-US"/>
              </w:rPr>
              <w:t>Проведение рейдов по выявлению несанкционированных свалок, проведение мероприятий, направленных на очистку территории муниципального образования от несанкционированных мест размещения мусора</w:t>
            </w:r>
          </w:p>
        </w:tc>
        <w:tc>
          <w:tcPr>
            <w:tcW w:w="1844"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В течение года</w:t>
            </w:r>
          </w:p>
        </w:tc>
        <w:tc>
          <w:tcPr>
            <w:tcW w:w="209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 xml:space="preserve">Администрация </w:t>
            </w:r>
          </w:p>
        </w:tc>
      </w:tr>
      <w:tr w:rsidR="00783A37" w:rsidRPr="00E03C9C" w:rsidTr="00783A37">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6</w:t>
            </w:r>
          </w:p>
        </w:tc>
        <w:tc>
          <w:tcPr>
            <w:tcW w:w="4853"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rPr>
                <w:sz w:val="24"/>
                <w:szCs w:val="24"/>
                <w:lang w:eastAsia="en-US"/>
              </w:rPr>
            </w:pPr>
            <w:r w:rsidRPr="00E03C9C">
              <w:rPr>
                <w:sz w:val="24"/>
                <w:szCs w:val="24"/>
                <w:lang w:eastAsia="en-US"/>
              </w:rPr>
              <w:t>Проведение бесед на сходах с гражданами по экологическому воспитанию и формированию экологической культуры в области обращения с ТКО, о правилах обращения с ТКО</w:t>
            </w:r>
          </w:p>
        </w:tc>
        <w:tc>
          <w:tcPr>
            <w:tcW w:w="1844"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В течение года</w:t>
            </w:r>
          </w:p>
        </w:tc>
        <w:tc>
          <w:tcPr>
            <w:tcW w:w="209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 xml:space="preserve">Администрация </w:t>
            </w:r>
          </w:p>
        </w:tc>
      </w:tr>
    </w:tbl>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A37"/>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A37"/>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3C9C"/>
    <w:rsid w:val="00E05995"/>
    <w:rsid w:val="00E06146"/>
    <w:rsid w:val="00E068E8"/>
    <w:rsid w:val="00E07F55"/>
    <w:rsid w:val="00E10015"/>
    <w:rsid w:val="00E14D20"/>
    <w:rsid w:val="00E20C39"/>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A37"/>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783A37"/>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783A37"/>
    <w:pPr>
      <w:ind w:left="720"/>
      <w:contextualSpacing/>
    </w:pPr>
    <w:rPr>
      <w:bCs w:val="0"/>
      <w:sz w:val="24"/>
      <w:szCs w:val="24"/>
    </w:rPr>
  </w:style>
  <w:style w:type="character" w:customStyle="1" w:styleId="a5">
    <w:name w:val="Без интервала Знак"/>
    <w:aliases w:val="2 стиль Знак"/>
    <w:link w:val="a6"/>
    <w:uiPriority w:val="99"/>
    <w:locked/>
    <w:rsid w:val="00783A37"/>
    <w:rPr>
      <w:rFonts w:ascii="Times New Roman" w:eastAsia="Times New Roman" w:hAnsi="Times New Roman" w:cs="Times New Roman"/>
      <w:sz w:val="24"/>
      <w:szCs w:val="24"/>
      <w:lang w:eastAsia="ru-RU"/>
    </w:rPr>
  </w:style>
  <w:style w:type="paragraph" w:styleId="a6">
    <w:name w:val="No Spacing"/>
    <w:aliases w:val="2 стиль"/>
    <w:link w:val="a5"/>
    <w:uiPriority w:val="99"/>
    <w:qFormat/>
    <w:rsid w:val="00783A37"/>
    <w:pPr>
      <w:spacing w:after="0" w:line="240" w:lineRule="auto"/>
      <w:contextualSpacing/>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20C39"/>
    <w:rPr>
      <w:rFonts w:ascii="Tahoma" w:hAnsi="Tahoma" w:cs="Tahoma"/>
      <w:sz w:val="16"/>
      <w:szCs w:val="16"/>
    </w:rPr>
  </w:style>
  <w:style w:type="character" w:customStyle="1" w:styleId="a8">
    <w:name w:val="Текст выноски Знак"/>
    <w:basedOn w:val="a0"/>
    <w:link w:val="a7"/>
    <w:uiPriority w:val="99"/>
    <w:semiHidden/>
    <w:rsid w:val="00E20C39"/>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A37"/>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783A37"/>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783A37"/>
    <w:pPr>
      <w:ind w:left="720"/>
      <w:contextualSpacing/>
    </w:pPr>
    <w:rPr>
      <w:bCs w:val="0"/>
      <w:sz w:val="24"/>
      <w:szCs w:val="24"/>
    </w:rPr>
  </w:style>
  <w:style w:type="character" w:customStyle="1" w:styleId="a5">
    <w:name w:val="Без интервала Знак"/>
    <w:aliases w:val="2 стиль Знак"/>
    <w:link w:val="a6"/>
    <w:uiPriority w:val="99"/>
    <w:locked/>
    <w:rsid w:val="00783A37"/>
    <w:rPr>
      <w:rFonts w:ascii="Times New Roman" w:eastAsia="Times New Roman" w:hAnsi="Times New Roman" w:cs="Times New Roman"/>
      <w:sz w:val="24"/>
      <w:szCs w:val="24"/>
      <w:lang w:eastAsia="ru-RU"/>
    </w:rPr>
  </w:style>
  <w:style w:type="paragraph" w:styleId="a6">
    <w:name w:val="No Spacing"/>
    <w:aliases w:val="2 стиль"/>
    <w:link w:val="a5"/>
    <w:uiPriority w:val="99"/>
    <w:qFormat/>
    <w:rsid w:val="00783A37"/>
    <w:pPr>
      <w:spacing w:after="0" w:line="240" w:lineRule="auto"/>
      <w:contextualSpacing/>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20C39"/>
    <w:rPr>
      <w:rFonts w:ascii="Tahoma" w:hAnsi="Tahoma" w:cs="Tahoma"/>
      <w:sz w:val="16"/>
      <w:szCs w:val="16"/>
    </w:rPr>
  </w:style>
  <w:style w:type="character" w:customStyle="1" w:styleId="a8">
    <w:name w:val="Текст выноски Знак"/>
    <w:basedOn w:val="a0"/>
    <w:link w:val="a7"/>
    <w:uiPriority w:val="99"/>
    <w:semiHidden/>
    <w:rsid w:val="00E20C39"/>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93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455</Words>
  <Characters>2598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4</cp:revision>
  <cp:lastPrinted>2023-01-19T07:45:00Z</cp:lastPrinted>
  <dcterms:created xsi:type="dcterms:W3CDTF">2022-12-30T09:45:00Z</dcterms:created>
  <dcterms:modified xsi:type="dcterms:W3CDTF">2023-01-19T07:45:00Z</dcterms:modified>
</cp:coreProperties>
</file>