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3" w:rsidRDefault="00622CDA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2B68F3">
        <w:rPr>
          <w:rFonts w:ascii="Times New Roman" w:hAnsi="Times New Roman"/>
          <w:b/>
        </w:rPr>
        <w:t>АДМИНИСТРАЦИЯ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 СЕЛЬСОВЕТ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2B68F3" w:rsidRDefault="002B68F3" w:rsidP="002B68F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</w:t>
      </w:r>
      <w:r w:rsidR="003002FE">
        <w:rPr>
          <w:rFonts w:ascii="Times New Roman" w:hAnsi="Times New Roman"/>
          <w:sz w:val="28"/>
          <w:szCs w:val="28"/>
        </w:rPr>
        <w:t>2</w:t>
      </w:r>
      <w:r w:rsidR="00622C36">
        <w:rPr>
          <w:rFonts w:ascii="Times New Roman" w:hAnsi="Times New Roman"/>
          <w:sz w:val="28"/>
          <w:szCs w:val="28"/>
        </w:rPr>
        <w:t>1</w:t>
      </w:r>
      <w:r w:rsidR="00622C36">
        <w:rPr>
          <w:rFonts w:ascii="Times New Roman" w:hAnsi="Times New Roman"/>
          <w:sz w:val="28"/>
          <w:szCs w:val="28"/>
          <w:u w:val="single"/>
        </w:rPr>
        <w:t>.05</w:t>
      </w:r>
      <w:r w:rsidR="003002FE">
        <w:rPr>
          <w:rFonts w:ascii="Times New Roman" w:hAnsi="Times New Roman"/>
          <w:sz w:val="28"/>
          <w:szCs w:val="28"/>
          <w:u w:val="single"/>
        </w:rPr>
        <w:t>.2020</w:t>
      </w:r>
      <w:r w:rsidR="00622C36">
        <w:rPr>
          <w:rFonts w:ascii="Times New Roman" w:hAnsi="Times New Roman"/>
          <w:sz w:val="28"/>
          <w:szCs w:val="28"/>
        </w:rPr>
        <w:t xml:space="preserve"> № 55</w:t>
      </w:r>
      <w:r>
        <w:rPr>
          <w:rFonts w:ascii="Times New Roman" w:hAnsi="Times New Roman"/>
          <w:sz w:val="28"/>
          <w:szCs w:val="28"/>
        </w:rPr>
        <w:t>-п</w:t>
      </w:r>
    </w:p>
    <w:p w:rsidR="002B68F3" w:rsidRDefault="002B68F3" w:rsidP="002B6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окровка</w:t>
      </w:r>
      <w:proofErr w:type="spellEnd"/>
    </w:p>
    <w:p w:rsidR="002B68F3" w:rsidRDefault="002B68F3" w:rsidP="002B68F3">
      <w:pPr>
        <w:rPr>
          <w:rFonts w:ascii="Arial" w:hAnsi="Arial" w:cs="Arial"/>
          <w:b/>
          <w:sz w:val="28"/>
          <w:szCs w:val="28"/>
        </w:rPr>
      </w:pPr>
    </w:p>
    <w:p w:rsidR="00622C36" w:rsidRPr="00FC7C72" w:rsidRDefault="00622C36" w:rsidP="00622C36">
      <w:pPr>
        <w:pStyle w:val="ConsPlusNormal"/>
        <w:rPr>
          <w:szCs w:val="24"/>
        </w:rPr>
      </w:pPr>
      <w:r w:rsidRPr="00FC7C72">
        <w:rPr>
          <w:szCs w:val="24"/>
        </w:rPr>
        <w:t>О заключении</w:t>
      </w:r>
      <w:r>
        <w:rPr>
          <w:szCs w:val="24"/>
        </w:rPr>
        <w:t xml:space="preserve"> </w:t>
      </w:r>
      <w:r w:rsidRPr="00FC7C72">
        <w:rPr>
          <w:szCs w:val="24"/>
        </w:rPr>
        <w:t>концессионного соглашения</w:t>
      </w:r>
    </w:p>
    <w:p w:rsidR="00622C36" w:rsidRPr="00FC7C72" w:rsidRDefault="00622C36" w:rsidP="00622C36">
      <w:pPr>
        <w:pStyle w:val="ConsPlusNormal"/>
        <w:rPr>
          <w:szCs w:val="24"/>
        </w:rPr>
      </w:pPr>
      <w:r w:rsidRPr="00FC7C72">
        <w:rPr>
          <w:szCs w:val="24"/>
        </w:rPr>
        <w:t xml:space="preserve">в отношении </w:t>
      </w:r>
      <w:proofErr w:type="gramStart"/>
      <w:r w:rsidRPr="00FC7C72">
        <w:rPr>
          <w:szCs w:val="24"/>
        </w:rPr>
        <w:t>централизованн</w:t>
      </w:r>
      <w:r>
        <w:rPr>
          <w:szCs w:val="24"/>
        </w:rPr>
        <w:t>ых</w:t>
      </w:r>
      <w:proofErr w:type="gramEnd"/>
      <w:r w:rsidRPr="00FC7C72">
        <w:rPr>
          <w:szCs w:val="24"/>
        </w:rPr>
        <w:t xml:space="preserve"> </w:t>
      </w:r>
    </w:p>
    <w:p w:rsidR="00622C36" w:rsidRDefault="00622C36" w:rsidP="00622C36">
      <w:pPr>
        <w:pStyle w:val="ConsPlusNormal"/>
        <w:rPr>
          <w:szCs w:val="24"/>
        </w:rPr>
      </w:pPr>
      <w:r w:rsidRPr="00FC7C72">
        <w:rPr>
          <w:szCs w:val="24"/>
        </w:rPr>
        <w:t>систем</w:t>
      </w:r>
      <w:r>
        <w:rPr>
          <w:szCs w:val="24"/>
        </w:rPr>
        <w:t xml:space="preserve"> холодного</w:t>
      </w:r>
      <w:r w:rsidRPr="00FC7C72">
        <w:rPr>
          <w:szCs w:val="24"/>
        </w:rPr>
        <w:t xml:space="preserve"> водоснабжения</w:t>
      </w:r>
    </w:p>
    <w:p w:rsidR="00622C36" w:rsidRDefault="00622C36" w:rsidP="00622C36">
      <w:pPr>
        <w:pStyle w:val="ConsPlusNormal"/>
        <w:rPr>
          <w:szCs w:val="24"/>
        </w:rPr>
      </w:pPr>
      <w:r>
        <w:rPr>
          <w:szCs w:val="24"/>
        </w:rPr>
        <w:t xml:space="preserve">в </w:t>
      </w:r>
      <w:proofErr w:type="spellStart"/>
      <w:r w:rsidRPr="005F6E00">
        <w:rPr>
          <w:szCs w:val="24"/>
        </w:rPr>
        <w:t>с</w:t>
      </w:r>
      <w:proofErr w:type="gramStart"/>
      <w:r w:rsidRPr="005F6E00">
        <w:rPr>
          <w:szCs w:val="24"/>
        </w:rPr>
        <w:t>.К</w:t>
      </w:r>
      <w:proofErr w:type="gramEnd"/>
      <w:r w:rsidRPr="005F6E00">
        <w:rPr>
          <w:szCs w:val="24"/>
        </w:rPr>
        <w:t>озловка</w:t>
      </w:r>
      <w:proofErr w:type="spellEnd"/>
      <w:r w:rsidRPr="005F6E00">
        <w:rPr>
          <w:szCs w:val="24"/>
        </w:rPr>
        <w:t xml:space="preserve">, </w:t>
      </w:r>
      <w:proofErr w:type="spellStart"/>
      <w:r w:rsidRPr="005F6E00">
        <w:rPr>
          <w:szCs w:val="24"/>
        </w:rPr>
        <w:t>с.Платовский</w:t>
      </w:r>
      <w:proofErr w:type="spellEnd"/>
      <w:r w:rsidRPr="005F6E00">
        <w:rPr>
          <w:szCs w:val="24"/>
        </w:rPr>
        <w:t xml:space="preserve"> Элеватор, </w:t>
      </w:r>
      <w:proofErr w:type="spellStart"/>
      <w:r w:rsidRPr="005F6E00">
        <w:rPr>
          <w:szCs w:val="24"/>
        </w:rPr>
        <w:t>с.Покровка</w:t>
      </w:r>
      <w:proofErr w:type="spellEnd"/>
      <w:r w:rsidRPr="005F6E00">
        <w:rPr>
          <w:szCs w:val="24"/>
        </w:rPr>
        <w:t xml:space="preserve">, </w:t>
      </w:r>
    </w:p>
    <w:p w:rsidR="00622C36" w:rsidRDefault="00622C36" w:rsidP="00622C36">
      <w:pPr>
        <w:pStyle w:val="ConsPlusNormal"/>
        <w:rPr>
          <w:szCs w:val="24"/>
        </w:rPr>
      </w:pPr>
      <w:proofErr w:type="spellStart"/>
      <w:r w:rsidRPr="005F6E00">
        <w:rPr>
          <w:szCs w:val="24"/>
        </w:rPr>
        <w:t>п</w:t>
      </w:r>
      <w:proofErr w:type="gramStart"/>
      <w:r w:rsidRPr="005F6E00">
        <w:rPr>
          <w:szCs w:val="24"/>
        </w:rPr>
        <w:t>.Я</w:t>
      </w:r>
      <w:proofErr w:type="gramEnd"/>
      <w:r w:rsidRPr="005F6E00">
        <w:rPr>
          <w:szCs w:val="24"/>
        </w:rPr>
        <w:t>годный</w:t>
      </w:r>
      <w:proofErr w:type="spellEnd"/>
      <w:r w:rsidRPr="005F6E00">
        <w:rPr>
          <w:szCs w:val="24"/>
        </w:rPr>
        <w:t xml:space="preserve"> Покровского сельсовета </w:t>
      </w:r>
    </w:p>
    <w:p w:rsidR="00622C36" w:rsidRPr="00FC7C72" w:rsidRDefault="00622C36" w:rsidP="00622C36">
      <w:pPr>
        <w:pStyle w:val="ConsPlusNormal"/>
        <w:rPr>
          <w:szCs w:val="24"/>
        </w:rPr>
      </w:pPr>
      <w:r w:rsidRPr="005F6E00">
        <w:rPr>
          <w:szCs w:val="24"/>
        </w:rPr>
        <w:t>Новосергиевского района Оренбургской области</w:t>
      </w:r>
    </w:p>
    <w:p w:rsidR="00622C36" w:rsidRDefault="00622C36" w:rsidP="00622C36">
      <w:pPr>
        <w:pStyle w:val="ConsPlusNormal"/>
        <w:ind w:firstLine="540"/>
      </w:pPr>
    </w:p>
    <w:p w:rsidR="00622C36" w:rsidRDefault="00622C36" w:rsidP="00622C36">
      <w:pPr>
        <w:pStyle w:val="ConsPlusNormal"/>
        <w:ind w:firstLine="540"/>
        <w:jc w:val="both"/>
      </w:pP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 xml:space="preserve">В соответствии с Федеральным </w:t>
      </w:r>
      <w:hyperlink r:id="rId7" w:history="1">
        <w:r w:rsidRPr="00622C36">
          <w:rPr>
            <w:color w:val="0000FF"/>
          </w:rPr>
          <w:t>законом</w:t>
        </w:r>
      </w:hyperlink>
      <w:r w:rsidRPr="00622C36">
        <w:t xml:space="preserve"> от 21 июля 2005г. N 115-ФЗ "О концессионных соглашениях", в целях привлечения внебюджетных инвестиций и эффективного использования имущества, находящегося в собственности муниципального образования Покровский сельсовет Новосергиевского района Оренбургской области  Администрация муниципального образования постановляет:</w:t>
      </w:r>
    </w:p>
    <w:p w:rsidR="00622C36" w:rsidRPr="00622C36" w:rsidRDefault="00622C36" w:rsidP="00622C36">
      <w:pPr>
        <w:pStyle w:val="a3"/>
        <w:widowControl/>
        <w:numPr>
          <w:ilvl w:val="0"/>
          <w:numId w:val="2"/>
        </w:numPr>
        <w:tabs>
          <w:tab w:val="left" w:pos="851"/>
        </w:tabs>
        <w:ind w:left="0" w:firstLine="540"/>
        <w:mirrorIndents/>
        <w:jc w:val="both"/>
        <w:rPr>
          <w:rFonts w:ascii="Times New Roman" w:hAnsi="Times New Roman" w:cs="Times New Roman"/>
        </w:rPr>
      </w:pPr>
      <w:r w:rsidRPr="00622C36">
        <w:rPr>
          <w:rFonts w:ascii="Times New Roman" w:hAnsi="Times New Roman" w:cs="Times New Roman"/>
        </w:rPr>
        <w:t xml:space="preserve">Организовать открытый конкурс на право заключения концессионного соглашения в отношении централизованных систем холодного водоснабжения в </w:t>
      </w:r>
      <w:proofErr w:type="spellStart"/>
      <w:r w:rsidRPr="00622C36">
        <w:rPr>
          <w:rFonts w:ascii="Times New Roman" w:hAnsi="Times New Roman" w:cs="Times New Roman"/>
        </w:rPr>
        <w:t>с</w:t>
      </w:r>
      <w:proofErr w:type="gramStart"/>
      <w:r w:rsidRPr="00622C36">
        <w:rPr>
          <w:rFonts w:ascii="Times New Roman" w:hAnsi="Times New Roman" w:cs="Times New Roman"/>
        </w:rPr>
        <w:t>.К</w:t>
      </w:r>
      <w:proofErr w:type="gramEnd"/>
      <w:r w:rsidRPr="00622C36">
        <w:rPr>
          <w:rFonts w:ascii="Times New Roman" w:hAnsi="Times New Roman" w:cs="Times New Roman"/>
        </w:rPr>
        <w:t>озловка</w:t>
      </w:r>
      <w:proofErr w:type="spellEnd"/>
      <w:r w:rsidRPr="00622C36">
        <w:rPr>
          <w:rFonts w:ascii="Times New Roman" w:hAnsi="Times New Roman" w:cs="Times New Roman"/>
        </w:rPr>
        <w:t xml:space="preserve">, </w:t>
      </w:r>
      <w:proofErr w:type="spellStart"/>
      <w:r w:rsidRPr="00622C36">
        <w:rPr>
          <w:rFonts w:ascii="Times New Roman" w:hAnsi="Times New Roman" w:cs="Times New Roman"/>
        </w:rPr>
        <w:t>с.Платовский</w:t>
      </w:r>
      <w:proofErr w:type="spellEnd"/>
      <w:r w:rsidRPr="00622C36">
        <w:rPr>
          <w:rFonts w:ascii="Times New Roman" w:hAnsi="Times New Roman" w:cs="Times New Roman"/>
        </w:rPr>
        <w:t xml:space="preserve"> Элеватор, </w:t>
      </w:r>
      <w:proofErr w:type="spellStart"/>
      <w:r w:rsidRPr="00622C36">
        <w:rPr>
          <w:rFonts w:ascii="Times New Roman" w:hAnsi="Times New Roman" w:cs="Times New Roman"/>
        </w:rPr>
        <w:t>с.Покровка</w:t>
      </w:r>
      <w:proofErr w:type="spellEnd"/>
      <w:r w:rsidRPr="00622C36">
        <w:rPr>
          <w:rFonts w:ascii="Times New Roman" w:hAnsi="Times New Roman" w:cs="Times New Roman"/>
        </w:rPr>
        <w:t xml:space="preserve">, </w:t>
      </w:r>
      <w:proofErr w:type="spellStart"/>
      <w:r w:rsidRPr="00622C36">
        <w:rPr>
          <w:rFonts w:ascii="Times New Roman" w:hAnsi="Times New Roman" w:cs="Times New Roman"/>
        </w:rPr>
        <w:t>п.Ягодный</w:t>
      </w:r>
      <w:proofErr w:type="spellEnd"/>
      <w:r w:rsidRPr="00622C36">
        <w:rPr>
          <w:rFonts w:ascii="Times New Roman" w:hAnsi="Times New Roman" w:cs="Times New Roman"/>
        </w:rPr>
        <w:t xml:space="preserve"> Покровского сельсовета Новосергиевского района Оренбургской области</w:t>
      </w:r>
      <w:r w:rsidRPr="00622C36">
        <w:rPr>
          <w:rFonts w:ascii="Times New Roman" w:hAnsi="Times New Roman" w:cs="Times New Roman"/>
          <w:sz w:val="23"/>
          <w:szCs w:val="23"/>
        </w:rPr>
        <w:t>.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>2. Принять к сведению, что функциональное назначение объектов, входящих в централизованную систему водоснабжения, при их передаче по концессионному соглашению, не подлежит изменению.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 xml:space="preserve">3. Установить, что полномочия </w:t>
      </w:r>
      <w:proofErr w:type="spellStart"/>
      <w:r w:rsidRPr="00622C36">
        <w:t>концедента</w:t>
      </w:r>
      <w:proofErr w:type="spellEnd"/>
      <w:r w:rsidRPr="00622C36">
        <w:t xml:space="preserve"> при заключении и исполнении концессионного соглашения от имени муниципального образования Покровский сельсовет Новосергиевского района Оренбургской области осуществляет Администрация муниципального образования Покровский сельсовет Новосергиевского района Оренбургской области.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 xml:space="preserve">4. Утвердить конкурсную документацию по проведению конкурса на право заключения концессионного соглашения в отношении объектов концессионного соглашения в  редакции согласно Приложению №  1 к настоящему постановлению. 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>5. Утвердить персональный состав конкурсной комиссии для организации и проведения конкурсов на право заключения концессионных соглашений: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>Председатель комиссии:</w:t>
      </w:r>
      <w:r>
        <w:t xml:space="preserve"> Панченко Александр Александрович</w:t>
      </w:r>
      <w:r w:rsidRPr="00622C36">
        <w:t>;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 xml:space="preserve">Секретарь комиссии: </w:t>
      </w:r>
      <w:proofErr w:type="spellStart"/>
      <w:r>
        <w:t>Смолей</w:t>
      </w:r>
      <w:proofErr w:type="spellEnd"/>
      <w:r>
        <w:t xml:space="preserve"> Татьяна Юрьевна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>Члены комиссии</w:t>
      </w:r>
      <w:proofErr w:type="gramStart"/>
      <w:r w:rsidRPr="00622C36">
        <w:t>:</w:t>
      </w:r>
      <w:proofErr w:type="gramEnd"/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>-</w:t>
      </w:r>
      <w:r>
        <w:t xml:space="preserve"> </w:t>
      </w:r>
      <w:proofErr w:type="spellStart"/>
      <w:r>
        <w:t>Доровских</w:t>
      </w:r>
      <w:proofErr w:type="spellEnd"/>
      <w:r>
        <w:t xml:space="preserve"> Наталья Сергеевна</w:t>
      </w:r>
      <w:r w:rsidRPr="00622C36">
        <w:t>;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 xml:space="preserve">- </w:t>
      </w:r>
      <w:r>
        <w:t>Осипова Нина Николаевна</w:t>
      </w:r>
      <w:r w:rsidRPr="00622C36">
        <w:t>;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 xml:space="preserve">- </w:t>
      </w:r>
      <w:r>
        <w:t>Мирошниченко Елена Геннадьевна.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 xml:space="preserve">6. </w:t>
      </w:r>
      <w:r>
        <w:t>Р</w:t>
      </w:r>
      <w:r w:rsidRPr="00622C36">
        <w:t xml:space="preserve">азместить на официальном сайте в сети "Интернет" муниципального образования Покровский сельсовет Новосергиевского  района Оренбургской области, а также на </w:t>
      </w:r>
      <w:r w:rsidRPr="00622C36">
        <w:lastRenderedPageBreak/>
        <w:t xml:space="preserve">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622C36">
          <w:rPr>
            <w:rStyle w:val="a6"/>
            <w:rFonts w:eastAsia="Courier New"/>
            <w:lang w:val="en-US"/>
          </w:rPr>
          <w:t>www</w:t>
        </w:r>
        <w:r w:rsidRPr="00622C36">
          <w:rPr>
            <w:rStyle w:val="a6"/>
            <w:rFonts w:eastAsia="Courier New"/>
          </w:rPr>
          <w:t>.</w:t>
        </w:r>
        <w:proofErr w:type="spellStart"/>
        <w:r w:rsidRPr="00622C36">
          <w:rPr>
            <w:rStyle w:val="a6"/>
            <w:rFonts w:eastAsia="Courier New"/>
            <w:lang w:val="en-US"/>
          </w:rPr>
          <w:t>torgi</w:t>
        </w:r>
        <w:proofErr w:type="spellEnd"/>
        <w:r w:rsidRPr="00622C36">
          <w:rPr>
            <w:rStyle w:val="a6"/>
            <w:rFonts w:eastAsia="Courier New"/>
          </w:rPr>
          <w:t>.</w:t>
        </w:r>
        <w:proofErr w:type="spellStart"/>
        <w:r w:rsidRPr="00622C36">
          <w:rPr>
            <w:rStyle w:val="a6"/>
            <w:rFonts w:eastAsia="Courier New"/>
            <w:lang w:val="en-US"/>
          </w:rPr>
          <w:t>gov</w:t>
        </w:r>
        <w:proofErr w:type="spellEnd"/>
        <w:r w:rsidRPr="00622C36">
          <w:rPr>
            <w:rStyle w:val="a6"/>
            <w:rFonts w:eastAsia="Courier New"/>
          </w:rPr>
          <w:t>.</w:t>
        </w:r>
        <w:proofErr w:type="spellStart"/>
        <w:r w:rsidRPr="00622C36">
          <w:rPr>
            <w:rStyle w:val="a6"/>
            <w:rFonts w:eastAsia="Courier New"/>
            <w:lang w:val="en-US"/>
          </w:rPr>
          <w:t>ru</w:t>
        </w:r>
        <w:proofErr w:type="spellEnd"/>
      </w:hyperlink>
      <w:r w:rsidRPr="00622C36">
        <w:t xml:space="preserve"> сообщение о проведении открытого конкурса в срок до </w:t>
      </w:r>
      <w:r w:rsidR="00CA7A7F">
        <w:t>12.06.</w:t>
      </w:r>
      <w:r w:rsidRPr="00622C36">
        <w:t>2020.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>7. Заключить в установленном порядке с победителем конкурса концессионное соглашение в отношении объектов концессионного соглашения и иного имущества в редакции согласно Приложению № 1 к конкурсной документации (Приложение № 1 к настоящему Постановлению).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>8. Утвердить:</w:t>
      </w:r>
    </w:p>
    <w:p w:rsidR="00622C36" w:rsidRPr="00622C36" w:rsidRDefault="00622C36" w:rsidP="00622C36">
      <w:pPr>
        <w:shd w:val="clear" w:color="auto" w:fill="FFFFFF"/>
        <w:tabs>
          <w:tab w:val="left" w:pos="5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22C36">
        <w:rPr>
          <w:rFonts w:ascii="Times New Roman" w:hAnsi="Times New Roman" w:cs="Times New Roman"/>
        </w:rPr>
        <w:t>8.1. Срок действия концессионного соглашения: с момента заключения и по 31.12.2025г.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>8.2. Критерии, срок реконструкции объектов концессионного соглашения, условия конкурса на право заключения концессионного соглашения в отношении объектов концессионного соглашения – согласно Приложениям к конкурсной документации (Приложение № 1 к настоящему Постановлению).</w:t>
      </w:r>
    </w:p>
    <w:p w:rsidR="00622C36" w:rsidRPr="00622C36" w:rsidRDefault="00622C36" w:rsidP="00622C36">
      <w:pPr>
        <w:pStyle w:val="ConsPlusNormal"/>
        <w:ind w:firstLine="540"/>
        <w:jc w:val="both"/>
      </w:pPr>
      <w:r w:rsidRPr="00622C36">
        <w:t xml:space="preserve">9. </w:t>
      </w:r>
      <w:proofErr w:type="gramStart"/>
      <w:r w:rsidRPr="00622C36">
        <w:t>Контроль за</w:t>
      </w:r>
      <w:proofErr w:type="gramEnd"/>
      <w:r w:rsidRPr="00622C36">
        <w:t xml:space="preserve"> выполнением настоящего постановления оставляю за собой.</w:t>
      </w:r>
    </w:p>
    <w:p w:rsidR="00622C36" w:rsidRPr="00622C36" w:rsidRDefault="00622C36" w:rsidP="00622C36">
      <w:pPr>
        <w:pStyle w:val="ConsPlusNormal"/>
        <w:ind w:firstLine="540"/>
        <w:jc w:val="both"/>
      </w:pPr>
    </w:p>
    <w:p w:rsidR="00622C36" w:rsidRPr="00622C36" w:rsidRDefault="00622C36" w:rsidP="00622C36">
      <w:pPr>
        <w:pStyle w:val="ConsPlusNormal"/>
        <w:ind w:firstLine="540"/>
        <w:jc w:val="both"/>
      </w:pPr>
    </w:p>
    <w:p w:rsidR="00622C36" w:rsidRPr="00622C36" w:rsidRDefault="00622C36" w:rsidP="00622C36">
      <w:pPr>
        <w:pStyle w:val="ConsPlusNormal"/>
        <w:jc w:val="both"/>
      </w:pPr>
      <w:r w:rsidRPr="00622C36">
        <w:t xml:space="preserve">Глава администрации                      </w:t>
      </w:r>
      <w:r w:rsidRPr="00622C36">
        <w:tab/>
      </w:r>
      <w:r w:rsidRPr="00622C36">
        <w:tab/>
      </w:r>
      <w:r w:rsidRPr="00622C36">
        <w:tab/>
      </w:r>
      <w:r w:rsidRPr="00622C36">
        <w:tab/>
        <w:t>А.А. Панченко</w:t>
      </w:r>
    </w:p>
    <w:p w:rsidR="001248AE" w:rsidRDefault="001248AE" w:rsidP="0062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A7F" w:rsidRDefault="00CA7A7F" w:rsidP="0062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A7F" w:rsidRDefault="00CA7A7F" w:rsidP="0062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A7F" w:rsidRPr="00CA7A7F" w:rsidRDefault="00CA7A7F" w:rsidP="00622C36">
      <w:pPr>
        <w:jc w:val="both"/>
        <w:rPr>
          <w:rFonts w:ascii="Times New Roman" w:hAnsi="Times New Roman" w:cs="Times New Roman"/>
        </w:rPr>
      </w:pPr>
      <w:r w:rsidRPr="00CA7A7F">
        <w:rPr>
          <w:rFonts w:ascii="Times New Roman" w:hAnsi="Times New Roman" w:cs="Times New Roman"/>
        </w:rPr>
        <w:t>Разослано</w:t>
      </w:r>
      <w:r>
        <w:rPr>
          <w:rFonts w:ascii="Times New Roman" w:hAnsi="Times New Roman" w:cs="Times New Roman"/>
        </w:rPr>
        <w:t>: прокурору, в дело, для обнародования.</w:t>
      </w:r>
      <w:bookmarkStart w:id="0" w:name="_GoBack"/>
      <w:bookmarkEnd w:id="0"/>
    </w:p>
    <w:sectPr w:rsidR="00CA7A7F" w:rsidRPr="00CA7A7F" w:rsidSect="00944A84"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308"/>
    <w:multiLevelType w:val="hybridMultilevel"/>
    <w:tmpl w:val="7E88BC88"/>
    <w:lvl w:ilvl="0" w:tplc="3074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631C9F"/>
    <w:multiLevelType w:val="hybridMultilevel"/>
    <w:tmpl w:val="BA82A20A"/>
    <w:lvl w:ilvl="0" w:tplc="F7A2B3C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64"/>
    <w:rsid w:val="001248AE"/>
    <w:rsid w:val="002B68F3"/>
    <w:rsid w:val="003002FE"/>
    <w:rsid w:val="00622C36"/>
    <w:rsid w:val="00622CDA"/>
    <w:rsid w:val="006B7B64"/>
    <w:rsid w:val="00944A84"/>
    <w:rsid w:val="00C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F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22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622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F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22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622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FFC5B545CCD065BC2CA24BE3AFEC3CBCD9CCA3D5090F92C4B860CAB40EB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F833-C52C-4B31-8CD7-07F049C2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2020-05-21T06:12:00Z</cp:lastPrinted>
  <dcterms:created xsi:type="dcterms:W3CDTF">2018-10-11T11:07:00Z</dcterms:created>
  <dcterms:modified xsi:type="dcterms:W3CDTF">2020-05-21T06:13:00Z</dcterms:modified>
</cp:coreProperties>
</file>