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45701" w:rsidRPr="00945701" w:rsidRDefault="00945701" w:rsidP="00945701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5701" w:rsidRPr="00945701" w:rsidRDefault="00BE0CC0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</w:t>
      </w:r>
      <w:r w:rsidR="00945701" w:rsidRPr="0094570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45701" w:rsidRPr="00945701" w:rsidRDefault="00945701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5701" w:rsidRPr="006F5D62" w:rsidRDefault="00BE0CC0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</w:t>
      </w:r>
      <w:r w:rsidR="006F5D6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23г.   № 71</w:t>
      </w:r>
      <w:r w:rsidR="00945701" w:rsidRPr="006F5D62">
        <w:rPr>
          <w:rFonts w:ascii="Times New Roman" w:hAnsi="Times New Roman" w:cs="Times New Roman"/>
          <w:sz w:val="28"/>
          <w:szCs w:val="28"/>
        </w:rPr>
        <w:t>-п</w:t>
      </w:r>
    </w:p>
    <w:p w:rsidR="00945701" w:rsidRPr="00945701" w:rsidRDefault="00D821E2" w:rsidP="00945701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с.Покровка</w:t>
      </w:r>
      <w:proofErr w:type="spellEnd"/>
    </w:p>
    <w:p w:rsidR="00A84857" w:rsidRPr="00981017" w:rsidRDefault="003810C3" w:rsidP="00A8485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3703954</wp:posOffset>
                </wp:positionH>
                <wp:positionV relativeFrom="paragraph">
                  <wp:posOffset>117475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99BA47" id="Прямая соединительная линия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1.65pt,9.25pt" to="291.6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126364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090B3F" id="Прямая соединительная линия 11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4.6pt,9.95pt" to="29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126999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C8927" id="Прямая соединительная линия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" strokeweight=".26mm">
                <v:stroke joinstyle="miter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6"/>
          <w:szCs w:val="6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127000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54825F" id="Прямая соединительная линия 1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A84857" w:rsidRPr="00945701" w:rsidRDefault="00A84857" w:rsidP="006F5D62">
      <w:pPr>
        <w:spacing w:after="0" w:line="240" w:lineRule="auto"/>
        <w:ind w:right="3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5701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проведения мониторинга</w:t>
      </w:r>
      <w:r w:rsidR="00945701" w:rsidRPr="009457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5701">
        <w:rPr>
          <w:rFonts w:ascii="Times New Roman" w:hAnsi="Times New Roman" w:cs="Times New Roman"/>
          <w:color w:val="000000"/>
          <w:sz w:val="26"/>
          <w:szCs w:val="26"/>
        </w:rPr>
        <w:t xml:space="preserve">дебиторской задолженности по платежам в бюджет </w:t>
      </w:r>
      <w:r w:rsidR="0026650B" w:rsidRPr="0094570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E0CC0">
        <w:rPr>
          <w:rFonts w:ascii="Times New Roman" w:hAnsi="Times New Roman" w:cs="Times New Roman"/>
          <w:sz w:val="26"/>
          <w:szCs w:val="26"/>
        </w:rPr>
        <w:t xml:space="preserve">Покровский </w:t>
      </w:r>
      <w:r w:rsidR="0026650B" w:rsidRPr="00945701">
        <w:rPr>
          <w:rFonts w:ascii="Times New Roman" w:hAnsi="Times New Roman" w:cs="Times New Roman"/>
          <w:sz w:val="26"/>
          <w:szCs w:val="26"/>
        </w:rPr>
        <w:t xml:space="preserve">сельсовет Новосергиевского района Оренбургской области </w:t>
      </w:r>
      <w:r w:rsidRPr="00945701">
        <w:rPr>
          <w:rFonts w:ascii="Times New Roman" w:hAnsi="Times New Roman" w:cs="Times New Roman"/>
          <w:color w:val="000000"/>
          <w:sz w:val="26"/>
          <w:szCs w:val="26"/>
        </w:rPr>
        <w:t xml:space="preserve">и принятия мер по ее </w:t>
      </w:r>
      <w:r w:rsidR="0026650B" w:rsidRPr="0094570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5701">
        <w:rPr>
          <w:rFonts w:ascii="Times New Roman" w:hAnsi="Times New Roman" w:cs="Times New Roman"/>
          <w:color w:val="000000"/>
          <w:sz w:val="26"/>
          <w:szCs w:val="26"/>
        </w:rPr>
        <w:t>урегулированию</w:t>
      </w:r>
      <w:r w:rsidRPr="009457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84857" w:rsidRPr="00945701" w:rsidRDefault="00A84857" w:rsidP="0094570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84857" w:rsidRPr="00945701" w:rsidRDefault="00A84857" w:rsidP="00945701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со статьями 154, 160.1 Бюджетного кодекса Российской Федерации, в целях обеспечения исполнения бюджета </w:t>
      </w:r>
      <w:r w:rsidR="00945701"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BE0CC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Покровский </w:t>
      </w:r>
      <w:r w:rsidR="00945701"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сельсовет Новосергиевского района Оренбургской области </w:t>
      </w:r>
      <w:r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реализации полномочий по взысканию задолженности по платежам в бюджет</w:t>
      </w:r>
      <w:r w:rsidR="00945701" w:rsidRPr="0094570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E0CC0">
        <w:rPr>
          <w:rFonts w:ascii="Times New Roman" w:hAnsi="Times New Roman" w:cs="Times New Roman"/>
          <w:sz w:val="26"/>
          <w:szCs w:val="26"/>
        </w:rPr>
        <w:t>Покровский</w:t>
      </w:r>
      <w:r w:rsidR="00945701" w:rsidRPr="00945701">
        <w:rPr>
          <w:rFonts w:ascii="Times New Roman" w:hAnsi="Times New Roman" w:cs="Times New Roman"/>
          <w:sz w:val="26"/>
          <w:szCs w:val="26"/>
        </w:rPr>
        <w:t xml:space="preserve"> сельсовет Новосергиевского района Оренбургской области</w:t>
      </w:r>
      <w:r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A84857" w:rsidRPr="00945701" w:rsidRDefault="00A84857" w:rsidP="009810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Утвердить Порядок проведения мониторинга дебиторской задолженности по платежам в бюджет </w:t>
      </w:r>
      <w:r w:rsidR="00BE0CC0">
        <w:rPr>
          <w:rFonts w:ascii="Times New Roman" w:hAnsi="Times New Roman" w:cs="Times New Roman"/>
          <w:sz w:val="26"/>
          <w:szCs w:val="26"/>
        </w:rPr>
        <w:t>муниципального образования Покровский</w:t>
      </w:r>
      <w:r w:rsidR="00945701" w:rsidRPr="0094570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94570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принятия мер по ее урегулированию (далее - Порядок) согласно приложению.</w:t>
      </w:r>
    </w:p>
    <w:p w:rsidR="00A84857" w:rsidRPr="00CF55E3" w:rsidRDefault="00A84857" w:rsidP="0098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5701">
        <w:rPr>
          <w:rFonts w:ascii="Times New Roman" w:hAnsi="Times New Roman" w:cs="Times New Roman"/>
          <w:sz w:val="26"/>
          <w:szCs w:val="26"/>
          <w:lang w:eastAsia="ru-RU"/>
        </w:rPr>
        <w:t>2. Определить уполномоченным органом, ответственным за проведение мониторинга дебиторской задолженности по платежам в бюджет</w:t>
      </w:r>
      <w:r w:rsidR="00945701" w:rsidRPr="0094570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E0CC0">
        <w:rPr>
          <w:rFonts w:ascii="Times New Roman" w:hAnsi="Times New Roman" w:cs="Times New Roman"/>
          <w:sz w:val="26"/>
          <w:szCs w:val="26"/>
        </w:rPr>
        <w:t>Покровский</w:t>
      </w:r>
      <w:r w:rsidR="00945701" w:rsidRPr="0094570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45701">
        <w:rPr>
          <w:rFonts w:ascii="Times New Roman" w:hAnsi="Times New Roman" w:cs="Times New Roman"/>
          <w:sz w:val="26"/>
          <w:szCs w:val="26"/>
          <w:lang w:eastAsia="ru-RU"/>
        </w:rPr>
        <w:t xml:space="preserve"> и принятия мер по ее урегулированию,</w:t>
      </w:r>
      <w:r w:rsidR="00945701" w:rsidRPr="0094570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45701" w:rsidRPr="00945701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образования </w:t>
      </w:r>
      <w:r w:rsidR="00BE0CC0">
        <w:rPr>
          <w:rFonts w:ascii="Times New Roman" w:hAnsi="Times New Roman" w:cs="Times New Roman"/>
          <w:sz w:val="26"/>
          <w:szCs w:val="26"/>
        </w:rPr>
        <w:t>Покровский</w:t>
      </w:r>
      <w:r w:rsidR="00945701" w:rsidRPr="0094570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945701" w:rsidRPr="00CF55E3">
        <w:rPr>
          <w:rFonts w:ascii="Times New Roman" w:hAnsi="Times New Roman" w:cs="Times New Roman"/>
          <w:sz w:val="26"/>
          <w:szCs w:val="26"/>
        </w:rPr>
        <w:t>Новосергиевского района Оренбургской области</w:t>
      </w:r>
      <w:r w:rsidRPr="00CF55E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F55E3" w:rsidRPr="00CF55E3" w:rsidRDefault="00CF55E3" w:rsidP="00CF55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CF55E3" w:rsidRPr="00CF55E3" w:rsidRDefault="00CF55E3" w:rsidP="00CF55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BE0CC0">
        <w:rPr>
          <w:rFonts w:ascii="Times New Roman" w:eastAsia="Times New Roman" w:hAnsi="Times New Roman" w:cs="Times New Roman"/>
          <w:color w:val="000000"/>
          <w:sz w:val="26"/>
          <w:szCs w:val="26"/>
        </w:rPr>
        <w:t>Покровский</w:t>
      </w: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</w:t>
      </w:r>
      <w:r w:rsidR="00BE0CC0">
        <w:rPr>
          <w:rFonts w:ascii="Times New Roman" w:eastAsia="Times New Roman" w:hAnsi="Times New Roman" w:cs="Times New Roman"/>
          <w:color w:val="000000"/>
          <w:sz w:val="26"/>
          <w:szCs w:val="26"/>
        </w:rPr>
        <w:t>покровка</w:t>
      </w:r>
      <w:r w:rsidR="0078512D">
        <w:rPr>
          <w:rFonts w:ascii="Times New Roman" w:eastAsia="Times New Roman" w:hAnsi="Times New Roman" w:cs="Times New Roman"/>
          <w:color w:val="000000"/>
          <w:sz w:val="26"/>
          <w:szCs w:val="26"/>
        </w:rPr>
        <w:t>56</w:t>
      </w:r>
      <w:bookmarkStart w:id="0" w:name="_GoBack"/>
      <w:bookmarkEnd w:id="0"/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.рф в сети «Интернет».</w:t>
      </w:r>
    </w:p>
    <w:p w:rsidR="00CF55E3" w:rsidRDefault="00CF55E3" w:rsidP="00CF5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7B7" w:rsidRPr="00CF55E3" w:rsidRDefault="00C747B7" w:rsidP="00CF5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55E3" w:rsidRPr="00CF55E3" w:rsidRDefault="00CF55E3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муниципального образования  </w:t>
      </w:r>
    </w:p>
    <w:p w:rsidR="00CF55E3" w:rsidRPr="00CF55E3" w:rsidRDefault="00BE0CC0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Покровский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                               </w:t>
      </w:r>
      <w:r w:rsid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E65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А.А</w:t>
      </w:r>
      <w:r w:rsidR="00E65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Панченко</w:t>
      </w:r>
    </w:p>
    <w:p w:rsidR="00CF55E3" w:rsidRPr="00CF55E3" w:rsidRDefault="00CF55E3" w:rsidP="00CF55E3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55E3" w:rsidRPr="00CF55E3" w:rsidRDefault="00CF55E3" w:rsidP="00CF55E3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6E7" w:rsidRDefault="00CF55E3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Разослано:  прокурору, в дело</w:t>
      </w:r>
      <w:r w:rsidR="009D4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финансовый отдел </w:t>
      </w:r>
      <w:r w:rsidR="009D44CA" w:rsidRPr="009D4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муниципального образования </w:t>
      </w:r>
      <w:proofErr w:type="spellStart"/>
      <w:r w:rsidR="009D44CA" w:rsidRPr="009D44CA">
        <w:rPr>
          <w:rFonts w:ascii="Times New Roman" w:eastAsia="Times New Roman" w:hAnsi="Times New Roman" w:cs="Times New Roman"/>
          <w:color w:val="000000"/>
          <w:sz w:val="26"/>
          <w:szCs w:val="26"/>
        </w:rPr>
        <w:t>Новосергиевский</w:t>
      </w:r>
      <w:proofErr w:type="spellEnd"/>
      <w:r w:rsidR="009D44CA" w:rsidRPr="009D44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 Оренбургской области</w:t>
      </w: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</w:p>
    <w:p w:rsidR="00CF55E3" w:rsidRPr="00CF55E3" w:rsidRDefault="00CF55E3" w:rsidP="009D4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D821E2" w:rsidRDefault="00D821E2" w:rsidP="00CF55E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55E3" w:rsidRPr="00CF55E3" w:rsidRDefault="00CF55E3" w:rsidP="00CF55E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 </w:t>
      </w:r>
    </w:p>
    <w:p w:rsidR="00CF55E3" w:rsidRPr="00CF55E3" w:rsidRDefault="00CF55E3" w:rsidP="00CF55E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 администрации</w:t>
      </w:r>
    </w:p>
    <w:p w:rsidR="00CF55E3" w:rsidRPr="00CF55E3" w:rsidRDefault="00CF55E3" w:rsidP="00CF55E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CF55E3" w:rsidRPr="00CF55E3" w:rsidRDefault="003810C3" w:rsidP="00CF55E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Покровский             </w:t>
      </w:r>
      <w:r w:rsidR="00CF55E3" w:rsidRPr="00CF55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</w:t>
      </w:r>
    </w:p>
    <w:p w:rsidR="00A84857" w:rsidRDefault="00E65CAC" w:rsidP="0017243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25</w:t>
      </w:r>
      <w:r w:rsidR="0017243F">
        <w:rPr>
          <w:rFonts w:ascii="Times New Roman" w:eastAsia="Times New Roman" w:hAnsi="Times New Roman" w:cs="Times New Roman"/>
          <w:color w:val="000000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.2023 г. № 71</w:t>
      </w:r>
      <w:r w:rsidR="0017243F"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</w:p>
    <w:p w:rsidR="0017243F" w:rsidRPr="0017243F" w:rsidRDefault="0017243F" w:rsidP="0017243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1A79" w:rsidRPr="0017243F" w:rsidRDefault="00FA1A79" w:rsidP="00172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Порядок</w:t>
      </w:r>
    </w:p>
    <w:p w:rsidR="00FA1A79" w:rsidRPr="0017243F" w:rsidRDefault="00FA1A79" w:rsidP="00172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проведения мониторинга дебиторской задолженности</w:t>
      </w:r>
    </w:p>
    <w:p w:rsidR="00FA1A79" w:rsidRPr="0017243F" w:rsidRDefault="00FA1A79" w:rsidP="00172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по платежам в бюджет</w:t>
      </w:r>
      <w:r w:rsidR="00CF4180" w:rsidRPr="0017243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65CAC">
        <w:rPr>
          <w:rFonts w:ascii="Times New Roman" w:hAnsi="Times New Roman" w:cs="Times New Roman"/>
          <w:sz w:val="26"/>
          <w:szCs w:val="26"/>
        </w:rPr>
        <w:t>Покровский</w:t>
      </w:r>
      <w:r w:rsidR="00CF4180" w:rsidRPr="0017243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7243F">
        <w:rPr>
          <w:rFonts w:ascii="Times New Roman" w:hAnsi="Times New Roman" w:cs="Times New Roman"/>
          <w:sz w:val="26"/>
          <w:szCs w:val="26"/>
        </w:rPr>
        <w:t xml:space="preserve"> и принятия мер</w:t>
      </w:r>
      <w:r w:rsidR="00CF4180" w:rsidRPr="0017243F">
        <w:rPr>
          <w:rFonts w:ascii="Times New Roman" w:hAnsi="Times New Roman" w:cs="Times New Roman"/>
          <w:sz w:val="26"/>
          <w:szCs w:val="26"/>
        </w:rPr>
        <w:t xml:space="preserve"> </w:t>
      </w:r>
      <w:r w:rsidRPr="0017243F">
        <w:rPr>
          <w:rFonts w:ascii="Times New Roman" w:hAnsi="Times New Roman" w:cs="Times New Roman"/>
          <w:sz w:val="26"/>
          <w:szCs w:val="26"/>
        </w:rPr>
        <w:t>по ее урегулированию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1. Настоящий Порядок определяет правила проведения мониторинга дебиторс</w:t>
      </w:r>
      <w:r w:rsidR="002A1015" w:rsidRPr="0017243F">
        <w:rPr>
          <w:rFonts w:ascii="Times New Roman" w:hAnsi="Times New Roman" w:cs="Times New Roman"/>
          <w:sz w:val="26"/>
          <w:szCs w:val="26"/>
        </w:rPr>
        <w:t>кой задолженности по платежам в</w:t>
      </w:r>
      <w:r w:rsidRPr="0017243F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65CAC">
        <w:rPr>
          <w:rFonts w:ascii="Times New Roman" w:hAnsi="Times New Roman" w:cs="Times New Roman"/>
          <w:sz w:val="26"/>
          <w:szCs w:val="26"/>
        </w:rPr>
        <w:t>Покровский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7243F">
        <w:rPr>
          <w:rFonts w:ascii="Times New Roman" w:hAnsi="Times New Roman" w:cs="Times New Roman"/>
          <w:sz w:val="26"/>
          <w:szCs w:val="26"/>
        </w:rPr>
        <w:t xml:space="preserve"> и принятия мер по ее урегулированию (далее - мониторинг).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2. В настоящем Порядке под отчетным годом понимается текущий финансовый год.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3. Мониторинг проводится в целях обеспечения устойчивого поступления доходов в бюджет</w:t>
      </w:r>
      <w:r w:rsidR="002A1015" w:rsidRPr="0017243F">
        <w:rPr>
          <w:sz w:val="26"/>
          <w:szCs w:val="26"/>
        </w:rPr>
        <w:t xml:space="preserve"> </w:t>
      </w:r>
      <w:r w:rsidR="002A1015" w:rsidRPr="0017243F">
        <w:rPr>
          <w:rFonts w:ascii="Times New Roman" w:hAnsi="Times New Roman" w:cs="Times New Roman"/>
          <w:sz w:val="26"/>
          <w:szCs w:val="26"/>
        </w:rPr>
        <w:t>муниц</w:t>
      </w:r>
      <w:r w:rsidR="008F26E7">
        <w:rPr>
          <w:rFonts w:ascii="Times New Roman" w:hAnsi="Times New Roman" w:cs="Times New Roman"/>
          <w:sz w:val="26"/>
          <w:szCs w:val="26"/>
        </w:rPr>
        <w:t>и</w:t>
      </w:r>
      <w:r w:rsidR="00E65CAC">
        <w:rPr>
          <w:rFonts w:ascii="Times New Roman" w:hAnsi="Times New Roman" w:cs="Times New Roman"/>
          <w:sz w:val="26"/>
          <w:szCs w:val="26"/>
        </w:rPr>
        <w:t>пального образования Покровский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7243F">
        <w:rPr>
          <w:rFonts w:ascii="Times New Roman" w:hAnsi="Times New Roman" w:cs="Times New Roman"/>
          <w:sz w:val="26"/>
          <w:szCs w:val="26"/>
        </w:rPr>
        <w:t>, повышения качества управления дебиторской задолженнос</w:t>
      </w:r>
      <w:r w:rsidR="00E65CAC">
        <w:rPr>
          <w:rFonts w:ascii="Times New Roman" w:hAnsi="Times New Roman" w:cs="Times New Roman"/>
          <w:sz w:val="26"/>
          <w:szCs w:val="26"/>
        </w:rPr>
        <w:t>тью по платежам</w:t>
      </w:r>
      <w:r w:rsidRPr="0017243F">
        <w:rPr>
          <w:rFonts w:ascii="Times New Roman" w:hAnsi="Times New Roman" w:cs="Times New Roman"/>
          <w:sz w:val="26"/>
          <w:szCs w:val="26"/>
        </w:rPr>
        <w:t>, в том числе путем обеспечения реализации следующих мероприятий: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выявление дебиторской задолженности по платежам;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недопущение образования новой дебиторской задолженности по платежам;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взыскание дебиторской задолженности по платежам в досудебном порядке;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принудительное взыскание дебиторской задолженности по платежам;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4. Предметом мониторинга являются: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1) дебиторская задолженность по видам платежей, подлежащих зачислению в бюджет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65CAC">
        <w:rPr>
          <w:rFonts w:ascii="Times New Roman" w:hAnsi="Times New Roman" w:cs="Times New Roman"/>
          <w:sz w:val="26"/>
          <w:szCs w:val="26"/>
        </w:rPr>
        <w:t>Покровский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7243F">
        <w:rPr>
          <w:rFonts w:ascii="Times New Roman" w:hAnsi="Times New Roman" w:cs="Times New Roman"/>
          <w:sz w:val="26"/>
          <w:szCs w:val="26"/>
        </w:rPr>
        <w:t>: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задолженность по уплате налоговых обязательств;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отсроченные и рассроченные платежи по налогам;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дебиторская задолженность по неналоговым доходам;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2) меры, принятые главными администраторами по урегулированию дебиторской задолженности по платежам.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5.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6. В составе отсроченных и рассроченных платежей по налогам 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7. В составе дебиторской задолженности по неналоговым доходам учитываются: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lastRenderedPageBreak/>
        <w:t>доходы от использования имущества, находящегося в собственности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65CAC">
        <w:rPr>
          <w:rFonts w:ascii="Times New Roman" w:hAnsi="Times New Roman" w:cs="Times New Roman"/>
          <w:sz w:val="26"/>
          <w:szCs w:val="26"/>
        </w:rPr>
        <w:t>Покровский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7243F">
        <w:rPr>
          <w:rFonts w:ascii="Times New Roman" w:hAnsi="Times New Roman" w:cs="Times New Roman"/>
          <w:sz w:val="26"/>
          <w:szCs w:val="26"/>
        </w:rPr>
        <w:t>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платежи при пользовании природными ресурсами;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доходы от оказания платных услуг и компенсации затрат государства;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доходы от продажи материальных и нематериальных активов;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административные платежи и сборы;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штрафы, санкции, возмещение ущерба.</w:t>
      </w:r>
    </w:p>
    <w:p w:rsidR="00FA1A79" w:rsidRPr="0017243F" w:rsidRDefault="00FA1A79" w:rsidP="002A1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 xml:space="preserve">8. Мониторинг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Управлением Федеральной налоговой службы по Оренбургской области в 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образования </w:t>
      </w:r>
      <w:r w:rsidR="00E65CAC">
        <w:rPr>
          <w:rFonts w:ascii="Times New Roman" w:hAnsi="Times New Roman" w:cs="Times New Roman"/>
          <w:sz w:val="26"/>
          <w:szCs w:val="26"/>
        </w:rPr>
        <w:t>Покровский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сельсовет Новосергиевского района Оренбургской области </w:t>
      </w:r>
      <w:r w:rsidRPr="0017243F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финансов Российской Федерации и Федеральной налоговой службы от 30 июня 2008 года N 65н/ММ-3-1/295@ </w:t>
      </w:r>
      <w:r w:rsidR="00296C3C" w:rsidRPr="0017243F">
        <w:rPr>
          <w:rFonts w:ascii="Times New Roman" w:hAnsi="Times New Roman" w:cs="Times New Roman"/>
          <w:sz w:val="26"/>
          <w:szCs w:val="26"/>
        </w:rPr>
        <w:t>«</w:t>
      </w:r>
      <w:r w:rsidRPr="0017243F">
        <w:rPr>
          <w:rFonts w:ascii="Times New Roman" w:hAnsi="Times New Roman" w:cs="Times New Roman"/>
          <w:sz w:val="26"/>
          <w:szCs w:val="26"/>
        </w:rPr>
        <w:t xml:space="preserve">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12"/>
          <w:attr w:name="Year" w:val="2004"/>
        </w:smartTagPr>
        <w:r w:rsidRPr="0017243F">
          <w:rPr>
            <w:rFonts w:ascii="Times New Roman" w:hAnsi="Times New Roman" w:cs="Times New Roman"/>
            <w:sz w:val="26"/>
            <w:szCs w:val="26"/>
          </w:rPr>
          <w:t xml:space="preserve">12 августа </w:t>
        </w:r>
        <w:smartTag w:uri="urn:schemas-microsoft-com:office:smarttags" w:element="metricconverter">
          <w:smartTagPr>
            <w:attr w:name="ProductID" w:val="2004 г"/>
          </w:smartTagPr>
          <w:r w:rsidRPr="0017243F">
            <w:rPr>
              <w:rFonts w:ascii="Times New Roman" w:hAnsi="Times New Roman" w:cs="Times New Roman"/>
              <w:sz w:val="26"/>
              <w:szCs w:val="26"/>
            </w:rPr>
            <w:t>2004 г</w:t>
          </w:r>
        </w:smartTag>
        <w:r w:rsidRPr="0017243F">
          <w:rPr>
            <w:rFonts w:ascii="Times New Roman" w:hAnsi="Times New Roman" w:cs="Times New Roman"/>
            <w:sz w:val="26"/>
            <w:szCs w:val="26"/>
          </w:rPr>
          <w:t>.</w:t>
        </w:r>
      </w:smartTag>
      <w:r w:rsidRPr="0017243F">
        <w:rPr>
          <w:rFonts w:ascii="Times New Roman" w:hAnsi="Times New Roman" w:cs="Times New Roman"/>
          <w:sz w:val="26"/>
          <w:szCs w:val="26"/>
        </w:rPr>
        <w:t xml:space="preserve"> N 410</w:t>
      </w:r>
      <w:r w:rsidR="00296C3C" w:rsidRPr="0017243F">
        <w:rPr>
          <w:rFonts w:ascii="Times New Roman" w:hAnsi="Times New Roman" w:cs="Times New Roman"/>
          <w:sz w:val="26"/>
          <w:szCs w:val="26"/>
        </w:rPr>
        <w:t>»</w:t>
      </w:r>
      <w:r w:rsidRPr="0017243F">
        <w:rPr>
          <w:rFonts w:ascii="Times New Roman" w:hAnsi="Times New Roman" w:cs="Times New Roman"/>
          <w:sz w:val="26"/>
          <w:szCs w:val="26"/>
        </w:rPr>
        <w:t xml:space="preserve"> (далее - информация).</w:t>
      </w:r>
    </w:p>
    <w:p w:rsidR="002A1015" w:rsidRPr="0017243F" w:rsidRDefault="00FA1A79" w:rsidP="002A1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5"/>
      <w:bookmarkEnd w:id="1"/>
      <w:r w:rsidRPr="0017243F">
        <w:rPr>
          <w:rFonts w:ascii="Times New Roman" w:hAnsi="Times New Roman" w:cs="Times New Roman"/>
          <w:sz w:val="26"/>
          <w:szCs w:val="26"/>
        </w:rPr>
        <w:t xml:space="preserve">9. Мониторинг задолженности по доходам от уплаты государственной пошлины, неналоговым доходам бюджета 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65CAC">
        <w:rPr>
          <w:rFonts w:ascii="Times New Roman" w:hAnsi="Times New Roman" w:cs="Times New Roman"/>
          <w:sz w:val="26"/>
          <w:szCs w:val="26"/>
        </w:rPr>
        <w:t>Покровский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7243F">
        <w:rPr>
          <w:rFonts w:ascii="Times New Roman" w:hAnsi="Times New Roman" w:cs="Times New Roman"/>
          <w:sz w:val="26"/>
          <w:szCs w:val="26"/>
        </w:rPr>
        <w:t xml:space="preserve">и принятия мер по ее урегулированию проводится на основании сведений, предоставленных главными администраторами в </w:t>
      </w:r>
      <w:r w:rsidR="002A1015" w:rsidRPr="0017243F">
        <w:rPr>
          <w:rFonts w:ascii="Times New Roman" w:hAnsi="Times New Roman" w:cs="Times New Roman"/>
          <w:sz w:val="26"/>
          <w:szCs w:val="26"/>
        </w:rPr>
        <w:t>администрацию муниц</w:t>
      </w:r>
      <w:r w:rsidR="008F26E7">
        <w:rPr>
          <w:rFonts w:ascii="Times New Roman" w:hAnsi="Times New Roman" w:cs="Times New Roman"/>
          <w:sz w:val="26"/>
          <w:szCs w:val="26"/>
        </w:rPr>
        <w:t>и</w:t>
      </w:r>
      <w:r w:rsidR="00E65CAC">
        <w:rPr>
          <w:rFonts w:ascii="Times New Roman" w:hAnsi="Times New Roman" w:cs="Times New Roman"/>
          <w:sz w:val="26"/>
          <w:szCs w:val="26"/>
        </w:rPr>
        <w:t>пального образования Покровский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сельсовет Новосергиевского района Оренбургской области:</w:t>
      </w:r>
    </w:p>
    <w:p w:rsidR="00FA1A79" w:rsidRPr="0017243F" w:rsidRDefault="00FA1A79" w:rsidP="002A10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 xml:space="preserve">о суммах дебиторской задолженности по платежам в бюджет 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65CAC">
        <w:rPr>
          <w:rFonts w:ascii="Times New Roman" w:hAnsi="Times New Roman" w:cs="Times New Roman"/>
          <w:sz w:val="26"/>
          <w:szCs w:val="26"/>
        </w:rPr>
        <w:t>Покровский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7243F">
        <w:rPr>
          <w:rFonts w:ascii="Times New Roman" w:hAnsi="Times New Roman" w:cs="Times New Roman"/>
          <w:sz w:val="26"/>
          <w:szCs w:val="26"/>
        </w:rPr>
        <w:t>по кодам видов доходов в соответствии с бюджетной классификацией Российской Федерации, по форме согласно приложению N 1 к настоящему Порядку. Суммы дебиторской задолженности по платежам в бюджет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65CAC">
        <w:rPr>
          <w:rFonts w:ascii="Times New Roman" w:hAnsi="Times New Roman" w:cs="Times New Roman"/>
          <w:sz w:val="26"/>
          <w:szCs w:val="26"/>
        </w:rPr>
        <w:t>Покровский</w:t>
      </w:r>
      <w:r w:rsidR="008F26E7">
        <w:rPr>
          <w:rFonts w:ascii="Times New Roman" w:hAnsi="Times New Roman" w:cs="Times New Roman"/>
          <w:sz w:val="26"/>
          <w:szCs w:val="26"/>
        </w:rPr>
        <w:t xml:space="preserve"> </w:t>
      </w:r>
      <w:r w:rsidR="002A1015" w:rsidRPr="0017243F">
        <w:rPr>
          <w:rFonts w:ascii="Times New Roman" w:hAnsi="Times New Roman" w:cs="Times New Roman"/>
          <w:sz w:val="26"/>
          <w:szCs w:val="26"/>
        </w:rPr>
        <w:t>сельсовет</w:t>
      </w:r>
      <w:r w:rsidRPr="0017243F">
        <w:rPr>
          <w:rFonts w:ascii="Times New Roman" w:hAnsi="Times New Roman" w:cs="Times New Roman"/>
          <w:sz w:val="26"/>
          <w:szCs w:val="26"/>
        </w:rPr>
        <w:t xml:space="preserve">, указанные в предоставленных сведениях, должны соответствовать данным о суммах дебиторской задолженности, указанным в форме бюджетной отчетности 0503169 </w:t>
      </w:r>
      <w:r w:rsidR="00296C3C" w:rsidRPr="0017243F">
        <w:rPr>
          <w:rFonts w:ascii="Times New Roman" w:hAnsi="Times New Roman" w:cs="Times New Roman"/>
          <w:sz w:val="26"/>
          <w:szCs w:val="26"/>
        </w:rPr>
        <w:t>«</w:t>
      </w:r>
      <w:r w:rsidRPr="0017243F">
        <w:rPr>
          <w:rFonts w:ascii="Times New Roman" w:hAnsi="Times New Roman" w:cs="Times New Roman"/>
          <w:sz w:val="26"/>
          <w:szCs w:val="26"/>
        </w:rPr>
        <w:t>Сведения по дебиторской и кредиторской задолженности</w:t>
      </w:r>
      <w:r w:rsidR="00296C3C" w:rsidRPr="0017243F">
        <w:rPr>
          <w:rFonts w:ascii="Times New Roman" w:hAnsi="Times New Roman" w:cs="Times New Roman"/>
          <w:sz w:val="26"/>
          <w:szCs w:val="26"/>
        </w:rPr>
        <w:t>»</w:t>
      </w:r>
      <w:r w:rsidRPr="0017243F">
        <w:rPr>
          <w:rFonts w:ascii="Times New Roman" w:hAnsi="Times New Roman" w:cs="Times New Roman"/>
          <w:sz w:val="26"/>
          <w:szCs w:val="26"/>
        </w:rPr>
        <w:t xml:space="preserve">, предусмотренной приказом Министерства финансов Российской Федерации от 28.12.2010 N 191-н </w:t>
      </w:r>
      <w:r w:rsidR="00296C3C" w:rsidRPr="0017243F">
        <w:rPr>
          <w:rFonts w:ascii="Times New Roman" w:hAnsi="Times New Roman" w:cs="Times New Roman"/>
          <w:sz w:val="26"/>
          <w:szCs w:val="26"/>
        </w:rPr>
        <w:t>«</w:t>
      </w:r>
      <w:r w:rsidRPr="0017243F">
        <w:rPr>
          <w:rFonts w:ascii="Times New Roman" w:hAnsi="Times New Roman" w:cs="Times New Roman"/>
          <w:sz w:val="26"/>
          <w:szCs w:val="26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96C3C" w:rsidRPr="0017243F">
        <w:rPr>
          <w:rFonts w:ascii="Times New Roman" w:hAnsi="Times New Roman" w:cs="Times New Roman"/>
          <w:sz w:val="26"/>
          <w:szCs w:val="26"/>
        </w:rPr>
        <w:t>»</w:t>
      </w:r>
      <w:r w:rsidRPr="0017243F">
        <w:rPr>
          <w:rFonts w:ascii="Times New Roman" w:hAnsi="Times New Roman" w:cs="Times New Roman"/>
          <w:sz w:val="26"/>
          <w:szCs w:val="26"/>
        </w:rPr>
        <w:t>;</w:t>
      </w:r>
    </w:p>
    <w:p w:rsidR="00296C3C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о принятых мерах, направленных на урегулирование дебиторской задолженности по платежам в бюджет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65CAC">
        <w:rPr>
          <w:rFonts w:ascii="Times New Roman" w:hAnsi="Times New Roman" w:cs="Times New Roman"/>
          <w:sz w:val="26"/>
          <w:szCs w:val="26"/>
        </w:rPr>
        <w:t>Покровский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7243F">
        <w:rPr>
          <w:rFonts w:ascii="Times New Roman" w:hAnsi="Times New Roman" w:cs="Times New Roman"/>
          <w:sz w:val="26"/>
          <w:szCs w:val="26"/>
        </w:rPr>
        <w:t>, по форме согласно приложению N 2</w:t>
      </w:r>
      <w:r w:rsidR="00296C3C" w:rsidRPr="0017243F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10. Сведения, указанные в пункте 9 настоящего Порядка (далее - сведения), главные администраторы предоставляют: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за первый квартал, полугодие, девять месяцев - не позднее 23 числа месяца, следующего за истекшим отчетным периодом;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за отчетный год, нарастающим итогом начиная с начала отчетного года - не позднее 15 февраля года, следующего за отчетным годом.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 xml:space="preserve">11. </w:t>
      </w:r>
      <w:r w:rsidR="002A1015" w:rsidRPr="0017243F">
        <w:rPr>
          <w:rFonts w:ascii="Times New Roman" w:hAnsi="Times New Roman" w:cs="Times New Roman"/>
          <w:sz w:val="26"/>
          <w:szCs w:val="26"/>
        </w:rPr>
        <w:t>Администрация муниципального образов</w:t>
      </w:r>
      <w:r w:rsidR="00E65CAC">
        <w:rPr>
          <w:rFonts w:ascii="Times New Roman" w:hAnsi="Times New Roman" w:cs="Times New Roman"/>
          <w:sz w:val="26"/>
          <w:szCs w:val="26"/>
        </w:rPr>
        <w:t>ания Покровский</w:t>
      </w:r>
      <w:r w:rsidR="002A1015" w:rsidRPr="0017243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2A1015" w:rsidRPr="0017243F">
        <w:rPr>
          <w:rFonts w:ascii="Times New Roman" w:hAnsi="Times New Roman" w:cs="Times New Roman"/>
          <w:sz w:val="26"/>
          <w:szCs w:val="26"/>
        </w:rPr>
        <w:lastRenderedPageBreak/>
        <w:t xml:space="preserve">Новосергиевского района Оренбургской области </w:t>
      </w:r>
      <w:r w:rsidRPr="0017243F">
        <w:rPr>
          <w:rFonts w:ascii="Times New Roman" w:hAnsi="Times New Roman" w:cs="Times New Roman"/>
          <w:sz w:val="26"/>
          <w:szCs w:val="26"/>
        </w:rPr>
        <w:t>систематизирует, анализирует и обобщает полученные сведения и информацию.</w:t>
      </w:r>
    </w:p>
    <w:p w:rsidR="00FA1A79" w:rsidRPr="0017243F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 xml:space="preserve">Результаты мониторинга дебиторской задолженности по неналоговым доходам бюджета </w:t>
      </w:r>
      <w:r w:rsidR="00CE7B0B" w:rsidRPr="0017243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65CAC">
        <w:rPr>
          <w:rFonts w:ascii="Times New Roman" w:hAnsi="Times New Roman" w:cs="Times New Roman"/>
          <w:sz w:val="26"/>
          <w:szCs w:val="26"/>
        </w:rPr>
        <w:t>Покровский</w:t>
      </w:r>
      <w:r w:rsidR="00CE7B0B" w:rsidRPr="0017243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7243F">
        <w:rPr>
          <w:rFonts w:ascii="Times New Roman" w:hAnsi="Times New Roman" w:cs="Times New Roman"/>
          <w:sz w:val="26"/>
          <w:szCs w:val="26"/>
        </w:rPr>
        <w:t xml:space="preserve">используются при составлении и исполнении бюджета </w:t>
      </w:r>
      <w:r w:rsidR="00CE7B0B" w:rsidRPr="0017243F">
        <w:rPr>
          <w:rFonts w:ascii="Times New Roman" w:hAnsi="Times New Roman" w:cs="Times New Roman"/>
          <w:sz w:val="26"/>
          <w:szCs w:val="26"/>
        </w:rPr>
        <w:t>муниц</w:t>
      </w:r>
      <w:r w:rsidR="008F26E7">
        <w:rPr>
          <w:rFonts w:ascii="Times New Roman" w:hAnsi="Times New Roman" w:cs="Times New Roman"/>
          <w:sz w:val="26"/>
          <w:szCs w:val="26"/>
        </w:rPr>
        <w:t>и</w:t>
      </w:r>
      <w:r w:rsidR="00E65CAC">
        <w:rPr>
          <w:rFonts w:ascii="Times New Roman" w:hAnsi="Times New Roman" w:cs="Times New Roman"/>
          <w:sz w:val="26"/>
          <w:szCs w:val="26"/>
        </w:rPr>
        <w:t>пального образования Покровский</w:t>
      </w:r>
      <w:r w:rsidR="00CE7B0B" w:rsidRPr="0017243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7243F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период.</w:t>
      </w:r>
    </w:p>
    <w:p w:rsidR="00FA1A79" w:rsidRPr="0017243F" w:rsidRDefault="00FA1A79" w:rsidP="00CE7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 xml:space="preserve">Информация о результатах мониторинга за отчетный год размещается на официальном сайте </w:t>
      </w:r>
      <w:r w:rsidR="00CE7B0B" w:rsidRPr="0017243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E65CAC">
        <w:rPr>
          <w:rFonts w:ascii="Times New Roman" w:hAnsi="Times New Roman" w:cs="Times New Roman"/>
          <w:sz w:val="26"/>
          <w:szCs w:val="26"/>
        </w:rPr>
        <w:t>Покровский</w:t>
      </w:r>
      <w:r w:rsidR="00CE7B0B" w:rsidRPr="0017243F">
        <w:rPr>
          <w:rFonts w:ascii="Times New Roman" w:hAnsi="Times New Roman" w:cs="Times New Roman"/>
          <w:sz w:val="26"/>
          <w:szCs w:val="26"/>
        </w:rPr>
        <w:t xml:space="preserve"> сельсовет Новосергиевского района Оренбургской области </w:t>
      </w:r>
      <w:r w:rsidRPr="0017243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в срок не позднее 28 февраля года, следующего за отчетным годом.</w:t>
      </w:r>
    </w:p>
    <w:p w:rsidR="00FA1A79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CAC" w:rsidRDefault="00E65CAC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CAC" w:rsidRDefault="00E65CAC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3F" w:rsidRPr="00981017" w:rsidRDefault="0017243F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79" w:rsidRPr="0017243F" w:rsidRDefault="00FA1A79" w:rsidP="00981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Приложение</w:t>
      </w:r>
      <w:r w:rsidR="00AA687D" w:rsidRPr="0017243F">
        <w:rPr>
          <w:rFonts w:ascii="Times New Roman" w:hAnsi="Times New Roman" w:cs="Times New Roman"/>
          <w:sz w:val="26"/>
          <w:szCs w:val="26"/>
        </w:rPr>
        <w:t xml:space="preserve"> № </w:t>
      </w:r>
      <w:r w:rsidRPr="0017243F">
        <w:rPr>
          <w:rFonts w:ascii="Times New Roman" w:hAnsi="Times New Roman" w:cs="Times New Roman"/>
          <w:sz w:val="26"/>
          <w:szCs w:val="26"/>
        </w:rPr>
        <w:t>1</w:t>
      </w:r>
    </w:p>
    <w:p w:rsidR="00FA1A79" w:rsidRPr="0017243F" w:rsidRDefault="00FA1A79" w:rsidP="009810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к Порядку</w:t>
      </w:r>
    </w:p>
    <w:p w:rsidR="00FA1A79" w:rsidRPr="0017243F" w:rsidRDefault="00FA1A79" w:rsidP="009810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проведения мониторинга</w:t>
      </w:r>
    </w:p>
    <w:p w:rsidR="00FA1A79" w:rsidRPr="0017243F" w:rsidRDefault="00FA1A79" w:rsidP="009810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дебиторской задолженности</w:t>
      </w:r>
    </w:p>
    <w:p w:rsidR="00CE7B0B" w:rsidRPr="0017243F" w:rsidRDefault="00FA1A79" w:rsidP="009810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по платежам в  бюджет</w:t>
      </w:r>
      <w:r w:rsidR="00CE7B0B" w:rsidRPr="001724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B0B" w:rsidRPr="0017243F" w:rsidRDefault="00CE7B0B" w:rsidP="009810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FA1A79" w:rsidRPr="0017243F" w:rsidRDefault="00E65CAC" w:rsidP="009810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Покровский</w:t>
      </w:r>
      <w:r w:rsidR="00CE7B0B" w:rsidRPr="0017243F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FA1A79" w:rsidRPr="0017243F" w:rsidRDefault="00FA1A79" w:rsidP="0098101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и принятия мер по ее урегулированию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981017">
        <w:rPr>
          <w:rFonts w:ascii="Times New Roman" w:hAnsi="Times New Roman" w:cs="Times New Roman"/>
          <w:sz w:val="24"/>
          <w:szCs w:val="24"/>
        </w:rPr>
        <w:t>Сведения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о дебиторской задолженности по платежам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CE7B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65CAC">
        <w:rPr>
          <w:rFonts w:ascii="Times New Roman" w:hAnsi="Times New Roman" w:cs="Times New Roman"/>
          <w:sz w:val="24"/>
          <w:szCs w:val="24"/>
        </w:rPr>
        <w:t>Покровский</w:t>
      </w:r>
      <w:r w:rsidR="00CE7B0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81017">
        <w:rPr>
          <w:rFonts w:ascii="Times New Roman" w:hAnsi="Times New Roman" w:cs="Times New Roman"/>
          <w:sz w:val="24"/>
          <w:szCs w:val="24"/>
        </w:rPr>
        <w:t>по кодам видов доходов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(наименование главного администратора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доходов)</w:t>
      </w:r>
    </w:p>
    <w:p w:rsidR="00FA1A79" w:rsidRPr="00981017" w:rsidRDefault="00FA1A79" w:rsidP="009810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069"/>
        <w:gridCol w:w="992"/>
        <w:gridCol w:w="992"/>
        <w:gridCol w:w="851"/>
        <w:gridCol w:w="850"/>
        <w:gridCol w:w="851"/>
        <w:gridCol w:w="1275"/>
        <w:gridCol w:w="1134"/>
        <w:gridCol w:w="851"/>
      </w:tblGrid>
      <w:tr w:rsidR="00FA1A79" w:rsidRPr="00AA687D" w:rsidTr="00031142">
        <w:tc>
          <w:tcPr>
            <w:tcW w:w="553" w:type="dxa"/>
            <w:vMerge w:val="restart"/>
          </w:tcPr>
          <w:p w:rsidR="00FA1A79" w:rsidRPr="00AA687D" w:rsidRDefault="00FA1A79" w:rsidP="00CE7B0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69" w:type="dxa"/>
            <w:vMerge w:val="restart"/>
          </w:tcPr>
          <w:p w:rsidR="00FA1A79" w:rsidRPr="00AA687D" w:rsidRDefault="00FA1A79" w:rsidP="00CE7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w:anchor="P177">
              <w:r w:rsidRPr="00AA68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FA1A79" w:rsidRPr="00AA687D" w:rsidRDefault="00FA1A79" w:rsidP="00CE7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- всего на начало отчетного года</w:t>
            </w:r>
          </w:p>
        </w:tc>
        <w:tc>
          <w:tcPr>
            <w:tcW w:w="992" w:type="dxa"/>
            <w:vMerge w:val="restart"/>
          </w:tcPr>
          <w:p w:rsidR="00FA1A79" w:rsidRPr="00AA687D" w:rsidRDefault="00FA1A79" w:rsidP="00CE7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- всего на отчетную дату</w:t>
            </w:r>
          </w:p>
        </w:tc>
        <w:tc>
          <w:tcPr>
            <w:tcW w:w="2552" w:type="dxa"/>
            <w:gridSpan w:val="3"/>
          </w:tcPr>
          <w:p w:rsidR="00FA1A79" w:rsidRPr="00AA687D" w:rsidRDefault="00FA1A79" w:rsidP="00CE7B0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FA1A79" w:rsidRPr="00AA687D" w:rsidRDefault="00FA1A79" w:rsidP="00CE7B0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1134" w:type="dxa"/>
            <w:vMerge w:val="restart"/>
          </w:tcPr>
          <w:p w:rsidR="00FA1A79" w:rsidRPr="00AA687D" w:rsidRDefault="00FA1A79" w:rsidP="00CE7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FA1A79" w:rsidRPr="00AA687D" w:rsidRDefault="00FA1A79" w:rsidP="00CE7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(гр. 4 - гр. 3)</w:t>
            </w:r>
          </w:p>
        </w:tc>
        <w:tc>
          <w:tcPr>
            <w:tcW w:w="851" w:type="dxa"/>
            <w:vMerge w:val="restart"/>
          </w:tcPr>
          <w:p w:rsidR="00FA1A79" w:rsidRPr="00AA687D" w:rsidRDefault="00FA1A79" w:rsidP="00CE7B0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FA1A79" w:rsidRPr="00AA687D" w:rsidTr="00031142">
        <w:tc>
          <w:tcPr>
            <w:tcW w:w="553" w:type="dxa"/>
            <w:vMerge/>
          </w:tcPr>
          <w:p w:rsidR="00FA1A79" w:rsidRPr="00AA687D" w:rsidRDefault="00FA1A79" w:rsidP="00CE7B0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FA1A79" w:rsidRPr="00AA687D" w:rsidRDefault="00FA1A79" w:rsidP="00CE7B0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1A79" w:rsidRPr="00AA687D" w:rsidRDefault="00FA1A79" w:rsidP="00CE7B0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1A79" w:rsidRPr="00AA687D" w:rsidRDefault="00FA1A79" w:rsidP="00CE7B0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AA687D" w:rsidRDefault="00FA1A79" w:rsidP="00CE7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</w:tcPr>
          <w:p w:rsidR="00FA1A79" w:rsidRPr="00AA687D" w:rsidRDefault="00FA1A79" w:rsidP="00CE7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долгосрочная задолженность</w:t>
            </w:r>
          </w:p>
        </w:tc>
        <w:tc>
          <w:tcPr>
            <w:tcW w:w="851" w:type="dxa"/>
          </w:tcPr>
          <w:p w:rsidR="00FA1A79" w:rsidRPr="00AA687D" w:rsidRDefault="00FA1A79" w:rsidP="00CE7B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275" w:type="dxa"/>
            <w:vMerge/>
          </w:tcPr>
          <w:p w:rsidR="00FA1A79" w:rsidRPr="00AA687D" w:rsidRDefault="00FA1A79" w:rsidP="00CE7B0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1A79" w:rsidRPr="00AA687D" w:rsidRDefault="00FA1A79" w:rsidP="00CE7B0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1A79" w:rsidRPr="00AA687D" w:rsidRDefault="00FA1A79" w:rsidP="00CE7B0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AA687D" w:rsidTr="00031142">
        <w:tc>
          <w:tcPr>
            <w:tcW w:w="553" w:type="dxa"/>
          </w:tcPr>
          <w:p w:rsidR="00FA1A79" w:rsidRPr="00AA687D" w:rsidRDefault="00FA1A79" w:rsidP="00CE7B0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FA1A79" w:rsidRPr="00AA687D" w:rsidRDefault="00FA1A79" w:rsidP="00AA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A79" w:rsidRPr="00AA687D" w:rsidRDefault="00FA1A79" w:rsidP="00AA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A79" w:rsidRPr="00AA687D" w:rsidRDefault="00FA1A79" w:rsidP="00AA68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1A79" w:rsidRPr="00AA687D" w:rsidRDefault="00FA1A79" w:rsidP="00AA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1A79" w:rsidRPr="00AA687D" w:rsidRDefault="00FA1A79" w:rsidP="00AA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A1A79" w:rsidRPr="00AA687D" w:rsidRDefault="00FA1A79" w:rsidP="00AA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A1A79" w:rsidRPr="00AA687D" w:rsidRDefault="00FA1A79" w:rsidP="00AA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A1A79" w:rsidRPr="00AA687D" w:rsidRDefault="00FA1A79" w:rsidP="00AA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A1A79" w:rsidRPr="00AA687D" w:rsidRDefault="00FA1A79" w:rsidP="00AA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A79" w:rsidRPr="00AA687D" w:rsidTr="00031142">
        <w:tc>
          <w:tcPr>
            <w:tcW w:w="553" w:type="dxa"/>
          </w:tcPr>
          <w:p w:rsidR="00FA1A79" w:rsidRPr="00AA687D" w:rsidRDefault="0017243F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AA687D" w:rsidTr="00031142">
        <w:tc>
          <w:tcPr>
            <w:tcW w:w="553" w:type="dxa"/>
          </w:tcPr>
          <w:p w:rsidR="00FA1A79" w:rsidRPr="00AA687D" w:rsidRDefault="0017243F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AA687D" w:rsidTr="00031142">
        <w:tc>
          <w:tcPr>
            <w:tcW w:w="1622" w:type="dxa"/>
            <w:gridSpan w:val="2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AA687D" w:rsidTr="00031142">
        <w:tc>
          <w:tcPr>
            <w:tcW w:w="1622" w:type="dxa"/>
            <w:gridSpan w:val="2"/>
          </w:tcPr>
          <w:p w:rsidR="00FA1A79" w:rsidRPr="00AA687D" w:rsidRDefault="00FA1A79" w:rsidP="00172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Сумма списанной безнадежной задолженности на отчетную дату, нарастающим итогом с начала отчетного года</w:t>
            </w:r>
          </w:p>
        </w:tc>
        <w:tc>
          <w:tcPr>
            <w:tcW w:w="992" w:type="dxa"/>
          </w:tcPr>
          <w:p w:rsidR="00FA1A79" w:rsidRPr="00AA687D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A79" w:rsidRPr="00AA687D" w:rsidRDefault="00FA1A79" w:rsidP="00172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1A79" w:rsidRPr="00AA687D" w:rsidRDefault="00FA1A79" w:rsidP="0017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A1A79" w:rsidRPr="00AA687D" w:rsidRDefault="00FA1A79" w:rsidP="0017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A1A79" w:rsidRPr="00AA687D" w:rsidRDefault="00FA1A79" w:rsidP="0017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FA1A79" w:rsidRPr="00AA687D" w:rsidRDefault="00FA1A79" w:rsidP="0017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A1A79" w:rsidRPr="00AA687D" w:rsidRDefault="00FA1A79" w:rsidP="0017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A1A79" w:rsidRPr="00AA687D" w:rsidRDefault="00FA1A79" w:rsidP="0017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7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7"/>
      <w:bookmarkEnd w:id="3"/>
      <w:r w:rsidRPr="00981017">
        <w:rPr>
          <w:rFonts w:ascii="Times New Roman" w:hAnsi="Times New Roman" w:cs="Times New Roman"/>
          <w:sz w:val="24"/>
          <w:szCs w:val="24"/>
        </w:rPr>
        <w:t>&lt;1&gt; 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  <w:p w:rsidR="00AA687D" w:rsidRDefault="00AA687D" w:rsidP="00981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87D" w:rsidRDefault="00AA687D" w:rsidP="00981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43F" w:rsidRDefault="0017243F" w:rsidP="0098101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87D" w:rsidRPr="0017243F" w:rsidRDefault="00AA687D" w:rsidP="00AA687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A687D" w:rsidRPr="0017243F" w:rsidRDefault="00AA687D" w:rsidP="00AA687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к Порядку</w:t>
      </w:r>
    </w:p>
    <w:p w:rsidR="00AA687D" w:rsidRPr="0017243F" w:rsidRDefault="00AA687D" w:rsidP="00AA687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проведения мониторинга</w:t>
      </w:r>
    </w:p>
    <w:p w:rsidR="00AA687D" w:rsidRPr="0017243F" w:rsidRDefault="00AA687D" w:rsidP="00AA687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дебиторской задолженности</w:t>
      </w:r>
    </w:p>
    <w:p w:rsidR="00AA687D" w:rsidRPr="0017243F" w:rsidRDefault="00AA687D" w:rsidP="00AA687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 xml:space="preserve">по платежам в  бюджет </w:t>
      </w:r>
    </w:p>
    <w:p w:rsidR="00AA687D" w:rsidRPr="0017243F" w:rsidRDefault="00AA687D" w:rsidP="00AA687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AA687D" w:rsidRPr="0017243F" w:rsidRDefault="00E65CAC" w:rsidP="00AA687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Покровский</w:t>
      </w:r>
      <w:r w:rsidR="00AA687D" w:rsidRPr="0017243F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AA687D" w:rsidRPr="0017243F" w:rsidRDefault="00AA687D" w:rsidP="00AA687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7243F">
        <w:rPr>
          <w:rFonts w:ascii="Times New Roman" w:hAnsi="Times New Roman" w:cs="Times New Roman"/>
          <w:sz w:val="26"/>
          <w:szCs w:val="26"/>
        </w:rPr>
        <w:t>и принятия мер по ее урегулированию</w:t>
      </w:r>
    </w:p>
    <w:p w:rsidR="00FA1A79" w:rsidRPr="00981017" w:rsidRDefault="00FA1A79" w:rsidP="0017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A79" w:rsidRPr="00981017" w:rsidRDefault="00FA1A79" w:rsidP="00172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90"/>
      <w:bookmarkEnd w:id="4"/>
      <w:r w:rsidRPr="00981017">
        <w:rPr>
          <w:rFonts w:ascii="Times New Roman" w:hAnsi="Times New Roman" w:cs="Times New Roman"/>
          <w:sz w:val="24"/>
          <w:szCs w:val="24"/>
        </w:rPr>
        <w:t>Сведения</w:t>
      </w:r>
    </w:p>
    <w:p w:rsidR="00FA1A79" w:rsidRPr="00981017" w:rsidRDefault="00FA1A79" w:rsidP="00172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о принятых мерах, направленных на урегулирование</w:t>
      </w:r>
    </w:p>
    <w:p w:rsidR="00FA1A79" w:rsidRPr="00981017" w:rsidRDefault="00FA1A79" w:rsidP="00172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дебиторс</w:t>
      </w:r>
      <w:r w:rsidR="00AA687D">
        <w:rPr>
          <w:rFonts w:ascii="Times New Roman" w:hAnsi="Times New Roman" w:cs="Times New Roman"/>
          <w:sz w:val="24"/>
          <w:szCs w:val="24"/>
        </w:rPr>
        <w:t>кой задолженности по платежам в</w:t>
      </w:r>
      <w:r w:rsidRPr="0098101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A687D" w:rsidRPr="00AA687D">
        <w:rPr>
          <w:rFonts w:ascii="Times New Roman" w:hAnsi="Times New Roman" w:cs="Times New Roman"/>
          <w:sz w:val="24"/>
          <w:szCs w:val="24"/>
        </w:rPr>
        <w:t xml:space="preserve"> </w:t>
      </w:r>
      <w:r w:rsidR="00AA68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65CAC">
        <w:rPr>
          <w:rFonts w:ascii="Times New Roman" w:hAnsi="Times New Roman" w:cs="Times New Roman"/>
          <w:sz w:val="24"/>
          <w:szCs w:val="24"/>
        </w:rPr>
        <w:t>Покровский</w:t>
      </w:r>
      <w:r w:rsidR="00AA687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(наименование главного администратора</w:t>
      </w:r>
    </w:p>
    <w:p w:rsidR="00FA1A79" w:rsidRPr="00981017" w:rsidRDefault="00FA1A79" w:rsidP="009810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1017">
        <w:rPr>
          <w:rFonts w:ascii="Times New Roman" w:hAnsi="Times New Roman" w:cs="Times New Roman"/>
          <w:sz w:val="24"/>
          <w:szCs w:val="24"/>
        </w:rPr>
        <w:t>доходов)</w:t>
      </w:r>
    </w:p>
    <w:p w:rsidR="00FA1A79" w:rsidRPr="00981017" w:rsidRDefault="00FA1A79" w:rsidP="009810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587"/>
        <w:gridCol w:w="2218"/>
      </w:tblGrid>
      <w:tr w:rsidR="00FA1A79" w:rsidRPr="00981017" w:rsidTr="00AA687D">
        <w:tc>
          <w:tcPr>
            <w:tcW w:w="5613" w:type="dxa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FA1A79" w:rsidRPr="00981017" w:rsidRDefault="00FA1A79" w:rsidP="00AA687D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A1A79" w:rsidRPr="00981017" w:rsidRDefault="00FA1A79" w:rsidP="00AA687D">
            <w:pPr>
              <w:pStyle w:val="ConsPlusNormal"/>
              <w:ind w:hanging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2218" w:type="dxa"/>
          </w:tcPr>
          <w:p w:rsidR="00FA1A79" w:rsidRPr="00981017" w:rsidRDefault="00FA1A79" w:rsidP="00AA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A1A79" w:rsidRPr="00981017" w:rsidRDefault="00FA1A79" w:rsidP="00AA687D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A1A79" w:rsidRPr="00981017" w:rsidTr="00AA687D">
        <w:tc>
          <w:tcPr>
            <w:tcW w:w="5613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17243F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  <w:vAlign w:val="center"/>
          </w:tcPr>
          <w:p w:rsidR="00FA1A79" w:rsidRPr="00981017" w:rsidRDefault="00FA1A79" w:rsidP="0017243F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A79" w:rsidRPr="00981017" w:rsidTr="00AA687D">
        <w:tc>
          <w:tcPr>
            <w:tcW w:w="5613" w:type="dxa"/>
          </w:tcPr>
          <w:p w:rsidR="00FA1A79" w:rsidRPr="00981017" w:rsidRDefault="00FA1A79" w:rsidP="0017243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AA687D">
        <w:tc>
          <w:tcPr>
            <w:tcW w:w="5613" w:type="dxa"/>
          </w:tcPr>
          <w:p w:rsidR="00FA1A79" w:rsidRPr="00981017" w:rsidRDefault="00FA1A79" w:rsidP="0017243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Принятые меры: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AA687D">
        <w:tc>
          <w:tcPr>
            <w:tcW w:w="5613" w:type="dxa"/>
          </w:tcPr>
          <w:p w:rsidR="00FA1A79" w:rsidRPr="00981017" w:rsidRDefault="00FA1A79" w:rsidP="0017243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AA687D">
        <w:tc>
          <w:tcPr>
            <w:tcW w:w="5613" w:type="dxa"/>
          </w:tcPr>
          <w:p w:rsidR="00FA1A79" w:rsidRPr="00981017" w:rsidRDefault="00FA1A79" w:rsidP="0017243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AA687D">
        <w:tc>
          <w:tcPr>
            <w:tcW w:w="5613" w:type="dxa"/>
          </w:tcPr>
          <w:p w:rsidR="00FA1A79" w:rsidRPr="00981017" w:rsidRDefault="00FA1A79" w:rsidP="0017243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AA687D">
        <w:tc>
          <w:tcPr>
            <w:tcW w:w="5613" w:type="dxa"/>
          </w:tcPr>
          <w:p w:rsidR="00FA1A79" w:rsidRPr="00981017" w:rsidRDefault="00FA1A79" w:rsidP="0017243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AA687D">
        <w:tc>
          <w:tcPr>
            <w:tcW w:w="5613" w:type="dxa"/>
          </w:tcPr>
          <w:p w:rsidR="00FA1A79" w:rsidRPr="00981017" w:rsidRDefault="00FA1A79" w:rsidP="0017243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поступлений в бюджет </w:t>
            </w:r>
            <w:r w:rsidR="00AA68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AA687D">
              <w:rPr>
                <w:rFonts w:ascii="Times New Roman" w:hAnsi="Times New Roman" w:cs="Times New Roman"/>
                <w:sz w:val="24"/>
                <w:szCs w:val="24"/>
              </w:rPr>
              <w:t>Рыбкинский</w:t>
            </w:r>
            <w:proofErr w:type="spellEnd"/>
            <w:r w:rsidR="00AA68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- всего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8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AA687D">
        <w:tc>
          <w:tcPr>
            <w:tcW w:w="5613" w:type="dxa"/>
          </w:tcPr>
          <w:p w:rsidR="00FA1A79" w:rsidRPr="00981017" w:rsidRDefault="00FA1A79" w:rsidP="0017243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AA687D">
        <w:tc>
          <w:tcPr>
            <w:tcW w:w="5613" w:type="dxa"/>
          </w:tcPr>
          <w:p w:rsidR="00FA1A79" w:rsidRPr="00981017" w:rsidRDefault="00FA1A79" w:rsidP="0017243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8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79" w:rsidRPr="00981017" w:rsidTr="00AA687D">
        <w:tc>
          <w:tcPr>
            <w:tcW w:w="5613" w:type="dxa"/>
          </w:tcPr>
          <w:p w:rsidR="00FA1A79" w:rsidRPr="00981017" w:rsidRDefault="00FA1A79" w:rsidP="0017243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587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8" w:type="dxa"/>
            <w:vAlign w:val="center"/>
          </w:tcPr>
          <w:p w:rsidR="00FA1A79" w:rsidRPr="00981017" w:rsidRDefault="00FA1A79" w:rsidP="0098101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79" w:rsidRPr="00981017" w:rsidRDefault="00FA1A79" w:rsidP="00172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A1A79" w:rsidRPr="00981017" w:rsidSect="007A0A6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79"/>
    <w:rsid w:val="00031142"/>
    <w:rsid w:val="000C648D"/>
    <w:rsid w:val="0017243F"/>
    <w:rsid w:val="00216BD5"/>
    <w:rsid w:val="0025657A"/>
    <w:rsid w:val="0026650B"/>
    <w:rsid w:val="00296C3C"/>
    <w:rsid w:val="002A1015"/>
    <w:rsid w:val="002A625D"/>
    <w:rsid w:val="00316C1F"/>
    <w:rsid w:val="003810C3"/>
    <w:rsid w:val="003C0E3E"/>
    <w:rsid w:val="004F3CD0"/>
    <w:rsid w:val="005F43DE"/>
    <w:rsid w:val="006C6CD8"/>
    <w:rsid w:val="006F5D62"/>
    <w:rsid w:val="0078512D"/>
    <w:rsid w:val="007A0A62"/>
    <w:rsid w:val="008F26E7"/>
    <w:rsid w:val="00945701"/>
    <w:rsid w:val="00981017"/>
    <w:rsid w:val="009D44CA"/>
    <w:rsid w:val="00A84857"/>
    <w:rsid w:val="00AA687D"/>
    <w:rsid w:val="00B46586"/>
    <w:rsid w:val="00BE0CC0"/>
    <w:rsid w:val="00C747B7"/>
    <w:rsid w:val="00CE7B0B"/>
    <w:rsid w:val="00CF4180"/>
    <w:rsid w:val="00CF55E3"/>
    <w:rsid w:val="00D27F47"/>
    <w:rsid w:val="00D821E2"/>
    <w:rsid w:val="00DF4EB5"/>
    <w:rsid w:val="00E123B6"/>
    <w:rsid w:val="00E50D19"/>
    <w:rsid w:val="00E65CAC"/>
    <w:rsid w:val="00EE6AD0"/>
    <w:rsid w:val="00F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user</cp:lastModifiedBy>
  <cp:revision>6</cp:revision>
  <dcterms:created xsi:type="dcterms:W3CDTF">2023-09-25T07:02:00Z</dcterms:created>
  <dcterms:modified xsi:type="dcterms:W3CDTF">2023-09-25T10:40:00Z</dcterms:modified>
</cp:coreProperties>
</file>