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8C" w:rsidRDefault="00C6528C" w:rsidP="00C6528C">
      <w:pPr>
        <w:pStyle w:val="ab"/>
        <w:ind w:left="708"/>
        <w:jc w:val="left"/>
        <w:rPr>
          <w:color w:val="000000"/>
        </w:rPr>
      </w:pPr>
    </w:p>
    <w:p w:rsidR="00C6528C" w:rsidRDefault="00C6528C" w:rsidP="00C6528C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28C" w:rsidRDefault="00C6528C" w:rsidP="00C6528C">
      <w:pPr>
        <w:pStyle w:val="ab"/>
        <w:jc w:val="left"/>
      </w:pPr>
      <w:r>
        <w:t>МУНИЦИПАЛЬНОГО ОБРАЗОВАНИЯ</w:t>
      </w:r>
    </w:p>
    <w:p w:rsidR="00C6528C" w:rsidRDefault="00C6528C" w:rsidP="00C6528C">
      <w:pPr>
        <w:pStyle w:val="ab"/>
        <w:jc w:val="left"/>
      </w:pPr>
      <w:r>
        <w:t xml:space="preserve">        ПОКРОВСКИЙ СЕЛЬСОВЕТ</w:t>
      </w:r>
    </w:p>
    <w:p w:rsidR="00C6528C" w:rsidRDefault="00C6528C" w:rsidP="00C6528C">
      <w:pPr>
        <w:pStyle w:val="ab"/>
        <w:jc w:val="left"/>
      </w:pPr>
      <w:r>
        <w:t xml:space="preserve">   НОВОСЕРГИЕВСКОГО РАЙОНА</w:t>
      </w:r>
    </w:p>
    <w:p w:rsidR="00C6528C" w:rsidRDefault="00C6528C" w:rsidP="00C6528C">
      <w:pPr>
        <w:pStyle w:val="ab"/>
        <w:jc w:val="left"/>
      </w:pPr>
      <w:r>
        <w:t xml:space="preserve">       ОРЕНБУРГСКОЙ ОБЛАСТИ</w:t>
      </w:r>
    </w:p>
    <w:p w:rsidR="00C6528C" w:rsidRDefault="00C6528C" w:rsidP="00C6528C">
      <w:pPr>
        <w:pStyle w:val="a9"/>
        <w:rPr>
          <w:lang w:val="ru-RU"/>
        </w:rPr>
      </w:pPr>
    </w:p>
    <w:p w:rsidR="00C6528C" w:rsidRDefault="00C6528C" w:rsidP="00C6528C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   </w:t>
      </w:r>
      <w:r>
        <w:rPr>
          <w:sz w:val="36"/>
          <w:szCs w:val="36"/>
        </w:rPr>
        <w:t>РЕШЕНИЕ</w:t>
      </w:r>
    </w:p>
    <w:p w:rsidR="00C6528C" w:rsidRDefault="00C6528C" w:rsidP="00C6528C">
      <w:pPr>
        <w:pStyle w:val="a9"/>
        <w:rPr>
          <w:lang w:val="ru-RU"/>
        </w:rPr>
      </w:pPr>
    </w:p>
    <w:p w:rsidR="00C6528C" w:rsidRDefault="00C6528C" w:rsidP="00C6528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C6528C" w:rsidRDefault="00C6528C" w:rsidP="00C6528C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 xml:space="preserve">от  02.08.2019 г  №  64/1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C6528C" w:rsidRDefault="00C6528C" w:rsidP="00C6528C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2019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C6528C" w:rsidRDefault="00C6528C" w:rsidP="00C6528C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 годов»</w:t>
      </w:r>
    </w:p>
    <w:p w:rsidR="00C6528C" w:rsidRDefault="00C6528C" w:rsidP="00C6528C">
      <w:pPr>
        <w:rPr>
          <w:b/>
          <w:bCs/>
          <w:lang w:val="ru-RU"/>
        </w:rPr>
      </w:pPr>
    </w:p>
    <w:p w:rsidR="00C6528C" w:rsidRDefault="00C6528C" w:rsidP="00C652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в решение Совета депутатов от 24.12.2018 г № 52/1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Оренбургской области на 2019 год и на плановый период 2020-2021 годов».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образования Покровский сельсовет  на 2019 год;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общий объем доходов бюджета муниципального образования Покровский сельсовет – в сумме 24 288,4</w:t>
      </w:r>
      <w:r>
        <w:rPr>
          <w:sz w:val="20"/>
          <w:szCs w:val="2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общий объем расходов бюджета муниципального образования Покровский сельсовет – в сумме 26 183,1 тыс. рублей;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дефицит бюджета – в сумме 1894,7 тыс. рублей;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3. Приложение № 4 «Ведомственная структура расходов местного бюджета на 2019 год и плановый период 2020 и 2021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» изложить в новой редакции (прилагается).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плановый период 2020 и 2021 годов» изложить в новой редакции (прилагается).</w:t>
      </w:r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6. Приложение № 10 «Распределение расходов местного бюджета на 2019 год и плановый период 2020-2021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A51066" w:rsidRDefault="00A51066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7. Решение вступает в силу после его обнародования на официальном сайте администрации Покровского сельсовета в сети «Интернет».</w:t>
      </w:r>
      <w:bookmarkStart w:id="0" w:name="_GoBack"/>
      <w:bookmarkEnd w:id="0"/>
    </w:p>
    <w:p w:rsidR="00C6528C" w:rsidRDefault="00C6528C" w:rsidP="00C652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 xml:space="preserve">  </w:t>
      </w:r>
    </w:p>
    <w:p w:rsidR="00C6528C" w:rsidRDefault="00C6528C" w:rsidP="00C6528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C6528C" w:rsidRDefault="00C6528C" w:rsidP="00C6528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C6528C" w:rsidRDefault="00C6528C" w:rsidP="00C6528C">
      <w:pPr>
        <w:jc w:val="both"/>
        <w:rPr>
          <w:sz w:val="20"/>
          <w:szCs w:val="20"/>
          <w:lang w:val="ru-RU"/>
        </w:rPr>
      </w:pPr>
    </w:p>
    <w:p w:rsidR="00C6528C" w:rsidRDefault="00C6528C" w:rsidP="00C6528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</w:t>
      </w:r>
      <w:proofErr w:type="spellStart"/>
      <w:r>
        <w:rPr>
          <w:sz w:val="20"/>
          <w:szCs w:val="20"/>
          <w:lang w:val="ru-RU"/>
        </w:rPr>
        <w:t>райфо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орготделу</w:t>
      </w:r>
      <w:proofErr w:type="spellEnd"/>
      <w:r>
        <w:rPr>
          <w:sz w:val="20"/>
          <w:szCs w:val="20"/>
          <w:lang w:val="ru-RU"/>
        </w:rPr>
        <w:t xml:space="preserve"> администрации Новосергиевского района, прокурору</w:t>
      </w:r>
    </w:p>
    <w:p w:rsidR="00C6528C" w:rsidRDefault="00C6528C" w:rsidP="00C6528C">
      <w:pPr>
        <w:jc w:val="both"/>
        <w:rPr>
          <w:sz w:val="20"/>
          <w:szCs w:val="20"/>
          <w:lang w:val="ru-RU"/>
        </w:rPr>
      </w:pPr>
    </w:p>
    <w:p w:rsidR="00C6528C" w:rsidRDefault="00C6528C" w:rsidP="00C6528C">
      <w:pPr>
        <w:tabs>
          <w:tab w:val="left" w:pos="8295"/>
        </w:tabs>
        <w:rPr>
          <w:lang w:val="ru-RU"/>
        </w:rPr>
      </w:pPr>
    </w:p>
    <w:p w:rsidR="00C6528C" w:rsidRDefault="00C6528C" w:rsidP="00C6528C">
      <w:pPr>
        <w:tabs>
          <w:tab w:val="left" w:pos="8295"/>
        </w:tabs>
        <w:rPr>
          <w:lang w:val="ru-RU"/>
        </w:rPr>
      </w:pPr>
    </w:p>
    <w:p w:rsidR="00C6528C" w:rsidRDefault="00C6528C" w:rsidP="00C6528C">
      <w:pPr>
        <w:tabs>
          <w:tab w:val="left" w:pos="8295"/>
        </w:tabs>
        <w:rPr>
          <w:lang w:val="ru-RU"/>
        </w:rPr>
      </w:pPr>
    </w:p>
    <w:p w:rsidR="00C6528C" w:rsidRDefault="00C6528C" w:rsidP="00C6528C">
      <w:pPr>
        <w:tabs>
          <w:tab w:val="left" w:pos="8295"/>
        </w:tabs>
        <w:rPr>
          <w:lang w:val="ru-RU"/>
        </w:rPr>
      </w:pP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C6528C" w:rsidRDefault="00C6528C" w:rsidP="00C6528C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02.08.2019 г. № 64/1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C6528C" w:rsidRDefault="00C6528C" w:rsidP="00C6528C">
      <w:pPr>
        <w:tabs>
          <w:tab w:val="left" w:pos="8295"/>
        </w:tabs>
        <w:jc w:val="center"/>
        <w:rPr>
          <w:lang w:val="ru-RU"/>
        </w:rPr>
      </w:pPr>
    </w:p>
    <w:p w:rsidR="00C6528C" w:rsidRDefault="00C6528C" w:rsidP="00C6528C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C6528C" w:rsidRDefault="00C6528C" w:rsidP="00C6528C">
      <w:pPr>
        <w:tabs>
          <w:tab w:val="left" w:pos="8295"/>
        </w:tabs>
        <w:jc w:val="center"/>
        <w:rPr>
          <w:lang w:val="ru-RU"/>
        </w:rPr>
      </w:pPr>
    </w:p>
    <w:p w:rsidR="00C6528C" w:rsidRDefault="00C6528C" w:rsidP="00C6528C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расходов РФ, в тыс. </w:t>
      </w:r>
      <w:proofErr w:type="spellStart"/>
      <w:r>
        <w:rPr>
          <w:lang w:val="ru-RU"/>
        </w:rPr>
        <w:t>руб</w:t>
      </w:r>
      <w:proofErr w:type="spellEnd"/>
    </w:p>
    <w:p w:rsidR="00C6528C" w:rsidRDefault="00C6528C" w:rsidP="00C6528C">
      <w:pPr>
        <w:tabs>
          <w:tab w:val="left" w:pos="829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C6528C" w:rsidTr="00C6528C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2021 год</w:t>
            </w:r>
          </w:p>
        </w:tc>
      </w:tr>
      <w:tr w:rsidR="00C6528C" w:rsidTr="00C6528C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5526,7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C6528C" w:rsidTr="00C6528C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4293,7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4293,7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C6528C" w:rsidTr="00C6528C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C6528C" w:rsidTr="00C6528C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C6528C" w:rsidTr="00C6528C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C6528C" w:rsidTr="00C6528C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фонды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C6528C" w:rsidTr="00C6528C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C6528C" w:rsidTr="00C6528C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C6528C" w:rsidTr="00C6528C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12866,7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органов </w:t>
            </w:r>
            <w:r>
              <w:rPr>
                <w:sz w:val="20"/>
                <w:szCs w:val="20"/>
                <w:lang w:val="ru-RU"/>
              </w:rPr>
              <w:lastRenderedPageBreak/>
              <w:t>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12508,7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C6528C" w:rsidTr="00C6528C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12508,7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C6528C" w:rsidTr="00C6528C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12508,7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C6528C" w:rsidTr="00C6528C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6528C" w:rsidTr="00C6528C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6528C" w:rsidTr="00C6528C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6528C" w:rsidTr="00C6528C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C6528C" w:rsidTr="00C6528C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C6528C" w:rsidTr="00C6528C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6528C" w:rsidTr="00C6528C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6528C" w:rsidTr="00C6528C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6528C" w:rsidTr="00C6528C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5181,8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C6528C" w:rsidTr="00C6528C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C6528C" w:rsidTr="00C6528C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42 0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6182,5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C6528C" w:rsidTr="00C6528C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528C" w:rsidTr="00C6528C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</w:tr>
    </w:tbl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5985"/>
        </w:tabs>
        <w:rPr>
          <w:lang w:val="ru-RU"/>
        </w:rPr>
      </w:pP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C6528C" w:rsidRDefault="00C6528C" w:rsidP="00C6528C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02.08.2019 г. № 64/1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C6528C" w:rsidRDefault="00C6528C" w:rsidP="00C6528C">
      <w:pPr>
        <w:tabs>
          <w:tab w:val="left" w:pos="5985"/>
        </w:tabs>
        <w:jc w:val="center"/>
        <w:rPr>
          <w:b/>
          <w:lang w:val="ru-RU"/>
        </w:rPr>
      </w:pPr>
    </w:p>
    <w:p w:rsidR="00C6528C" w:rsidRDefault="00C6528C" w:rsidP="00C6528C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C6528C" w:rsidRDefault="00C6528C" w:rsidP="00C6528C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C6528C" w:rsidTr="00C6528C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2021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C6528C" w:rsidTr="00C6528C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5523,7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C6528C" w:rsidTr="00C6528C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C6528C" w:rsidTr="00C6528C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4293,7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4293,7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4293,7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C6528C" w:rsidTr="00C6528C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968,2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C6528C" w:rsidTr="00C6528C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C6528C" w:rsidTr="00C6528C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</w:t>
            </w:r>
            <w:r>
              <w:rPr>
                <w:sz w:val="20"/>
                <w:szCs w:val="20"/>
                <w:lang w:val="ru-RU"/>
              </w:rPr>
              <w:lastRenderedPageBreak/>
              <w:t>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C6528C" w:rsidTr="00C6528C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C6528C" w:rsidTr="00C6528C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C6528C" w:rsidTr="00C6528C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C6528C" w:rsidTr="00C6528C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12866,7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12508,7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C6528C" w:rsidTr="00C6528C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12508,7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C6528C" w:rsidTr="00C6528C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Покровский сельсовет на </w:t>
            </w:r>
            <w:r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12508,7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2513,6</w:t>
            </w:r>
          </w:p>
        </w:tc>
      </w:tr>
      <w:tr w:rsidR="00C6528C" w:rsidTr="00C6528C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6528C" w:rsidTr="00C6528C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6528C" w:rsidTr="00C6528C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6528C" w:rsidTr="00C6528C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C6528C" w:rsidTr="00C6528C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C6528C" w:rsidTr="00C6528C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6528C" w:rsidTr="00C6528C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6528C" w:rsidTr="00C6528C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6528C" w:rsidTr="00C6528C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4181,8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C6528C" w:rsidTr="00C6528C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4181,8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C6528C" w:rsidTr="00C6528C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4181,3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42 0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6182,5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4190,5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6528C" w:rsidTr="00C6528C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C6528C" w:rsidTr="00C6528C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  <w:tr w:rsidR="00C6528C" w:rsidTr="00C6528C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28C" w:rsidRDefault="00C6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  <w:tc>
          <w:tcPr>
            <w:tcW w:w="775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C6528C" w:rsidRDefault="00C6528C">
            <w:pPr>
              <w:jc w:val="right"/>
              <w:rPr>
                <w:sz w:val="20"/>
                <w:szCs w:val="20"/>
              </w:rPr>
            </w:pPr>
          </w:p>
        </w:tc>
      </w:tr>
    </w:tbl>
    <w:p w:rsidR="00C6528C" w:rsidRDefault="00C6528C" w:rsidP="00C6528C">
      <w:pPr>
        <w:tabs>
          <w:tab w:val="left" w:pos="5985"/>
        </w:tabs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tabs>
          <w:tab w:val="left" w:pos="7995"/>
        </w:tabs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rPr>
          <w:lang w:val="ru-RU"/>
        </w:rPr>
      </w:pP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C6528C" w:rsidRDefault="00C6528C" w:rsidP="00C6528C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C6528C" w:rsidRDefault="00C6528C" w:rsidP="00C6528C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02.08.2019 г. № 64/1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C6528C" w:rsidRDefault="00C6528C" w:rsidP="00C6528C">
      <w:pPr>
        <w:tabs>
          <w:tab w:val="left" w:pos="8190"/>
        </w:tabs>
        <w:jc w:val="right"/>
        <w:rPr>
          <w:lang w:val="ru-RU"/>
        </w:rPr>
      </w:pPr>
    </w:p>
    <w:p w:rsidR="00C6528C" w:rsidRDefault="00C6528C" w:rsidP="00C6528C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C6528C" w:rsidRDefault="00C6528C" w:rsidP="00C6528C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2019  год и плановый период 2020-2021 г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C6528C" w:rsidRPr="00A51066" w:rsidTr="00C6528C">
        <w:trPr>
          <w:gridAfter w:val="10"/>
          <w:wAfter w:w="10113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 год</w:t>
            </w:r>
          </w:p>
        </w:tc>
      </w:tr>
      <w:tr w:rsidR="00C6528C" w:rsidTr="00C6528C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6528C" w:rsidTr="00C6528C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5526,7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C6528C" w:rsidTr="00C6528C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C6528C" w:rsidTr="00C6528C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4293,7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C6528C" w:rsidTr="00C6528C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C6528C" w:rsidTr="00C6528C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6528C" w:rsidTr="00C6528C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208,4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C6528C" w:rsidTr="00C6528C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C6528C" w:rsidTr="00C6528C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C6528C" w:rsidTr="00C6528C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2627,1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12866,7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3013,6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12508,7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2513,6</w:t>
            </w:r>
          </w:p>
        </w:tc>
      </w:tr>
      <w:tr w:rsidR="00C6528C" w:rsidTr="00C6528C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C6528C" w:rsidTr="00C6528C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4190,5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4190,5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C6528C" w:rsidTr="00C6528C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528C" w:rsidRDefault="00C6528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26 183,1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18 703,6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6528C" w:rsidRDefault="00C6528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18 524,7</w:t>
            </w:r>
          </w:p>
        </w:tc>
      </w:tr>
    </w:tbl>
    <w:p w:rsidR="00C6528C" w:rsidRDefault="00C6528C" w:rsidP="00C6528C">
      <w:pPr>
        <w:rPr>
          <w:lang w:val="ru-RU"/>
        </w:rPr>
        <w:sectPr w:rsidR="00C6528C">
          <w:pgSz w:w="11906" w:h="16838"/>
          <w:pgMar w:top="851" w:right="567" w:bottom="737" w:left="1418" w:header="709" w:footer="709" w:gutter="0"/>
          <w:cols w:space="720"/>
        </w:sectPr>
      </w:pPr>
    </w:p>
    <w:p w:rsidR="00C6528C" w:rsidRDefault="00C6528C" w:rsidP="00C6528C">
      <w:pPr>
        <w:rPr>
          <w:lang w:val="ru-RU"/>
        </w:rPr>
        <w:sectPr w:rsidR="00C6528C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C6528C" w:rsidRDefault="00C6528C" w:rsidP="00C6528C">
      <w:pPr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E"/>
    <w:rsid w:val="001248AE"/>
    <w:rsid w:val="00206C4E"/>
    <w:rsid w:val="00A51066"/>
    <w:rsid w:val="00C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65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28C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528C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2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65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5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28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C65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652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65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2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C6528C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C6528C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C6528C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C652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C6528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6528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C652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6528C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C652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652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65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6528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6528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6528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C6528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rsid w:val="00C65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C6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65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28C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528C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2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65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5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28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C65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652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65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2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C6528C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C6528C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C6528C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C652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C6528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6528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C652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6528C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C652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652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65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6528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6528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6528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65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C6528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rsid w:val="00C65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C6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6160</Words>
  <Characters>35116</Characters>
  <Application>Microsoft Office Word</Application>
  <DocSecurity>0</DocSecurity>
  <Lines>292</Lines>
  <Paragraphs>82</Paragraphs>
  <ScaleCrop>false</ScaleCrop>
  <Company/>
  <LinksUpToDate>false</LinksUpToDate>
  <CharactersWithSpaces>41194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2019-08-19T12:02:00Z</dcterms:created>
  <dcterms:modified xsi:type="dcterms:W3CDTF">2019-08-21T04:40:00Z</dcterms:modified>
</cp:coreProperties>
</file>