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jc w:val="center"/>
        <w:tblInd w:w="70" w:type="dxa"/>
        <w:tblLayout w:type="fixed"/>
        <w:tblCellMar>
          <w:left w:w="70" w:type="dxa"/>
          <w:right w:w="70" w:type="dxa"/>
        </w:tblCellMar>
        <w:tblLook w:val="04A0" w:firstRow="1" w:lastRow="0" w:firstColumn="1" w:lastColumn="0" w:noHBand="0" w:noVBand="1"/>
      </w:tblPr>
      <w:tblGrid>
        <w:gridCol w:w="4323"/>
        <w:gridCol w:w="850"/>
        <w:gridCol w:w="4397"/>
      </w:tblGrid>
      <w:tr w:rsidR="00DB269F" w:rsidTr="00DB269F">
        <w:trPr>
          <w:trHeight w:val="2038"/>
          <w:jc w:val="center"/>
        </w:trPr>
        <w:tc>
          <w:tcPr>
            <w:tcW w:w="4322" w:type="dxa"/>
          </w:tcPr>
          <w:p w:rsidR="00DB269F" w:rsidRDefault="00DB269F">
            <w:pPr>
              <w:suppressAutoHyphens w:val="0"/>
              <w:jc w:val="center"/>
              <w:rPr>
                <w:rFonts w:eastAsia="Calibri"/>
                <w:b/>
                <w:sz w:val="22"/>
                <w:szCs w:val="20"/>
                <w:lang w:eastAsia="en-US"/>
              </w:rPr>
            </w:pPr>
            <w:r>
              <w:rPr>
                <w:rFonts w:eastAsia="Calibri"/>
                <w:b/>
                <w:sz w:val="22"/>
                <w:szCs w:val="20"/>
                <w:lang w:eastAsia="en-US"/>
              </w:rPr>
              <w:t>АДМИНИСТРАЦИЯ</w:t>
            </w:r>
          </w:p>
          <w:p w:rsidR="00DB269F" w:rsidRDefault="00DB269F">
            <w:pPr>
              <w:suppressAutoHyphens w:val="0"/>
              <w:jc w:val="center"/>
              <w:rPr>
                <w:rFonts w:eastAsia="Calibri"/>
                <w:b/>
                <w:sz w:val="22"/>
                <w:szCs w:val="20"/>
                <w:lang w:eastAsia="en-US"/>
              </w:rPr>
            </w:pPr>
            <w:r>
              <w:rPr>
                <w:rFonts w:eastAsia="Calibri"/>
                <w:b/>
                <w:sz w:val="22"/>
                <w:szCs w:val="20"/>
                <w:lang w:eastAsia="en-US"/>
              </w:rPr>
              <w:t>МУНИЦИПАЛЬНОГО ОБРАЗОВАНИЯ</w:t>
            </w:r>
          </w:p>
          <w:p w:rsidR="00DB269F" w:rsidRDefault="00F7770F">
            <w:pPr>
              <w:suppressAutoHyphens w:val="0"/>
              <w:jc w:val="center"/>
              <w:rPr>
                <w:rFonts w:eastAsia="Calibri"/>
                <w:b/>
                <w:sz w:val="22"/>
                <w:szCs w:val="20"/>
                <w:lang w:eastAsia="en-US"/>
              </w:rPr>
            </w:pPr>
            <w:r>
              <w:rPr>
                <w:rFonts w:eastAsia="Calibri"/>
                <w:b/>
                <w:sz w:val="22"/>
                <w:szCs w:val="20"/>
                <w:lang w:eastAsia="en-US"/>
              </w:rPr>
              <w:t>ПОКРОВСКИЙ СЕЛЬСОВЕТ</w:t>
            </w:r>
          </w:p>
          <w:p w:rsidR="00DB269F" w:rsidRDefault="00DB269F">
            <w:pPr>
              <w:suppressAutoHyphens w:val="0"/>
              <w:jc w:val="center"/>
              <w:rPr>
                <w:rFonts w:eastAsia="Calibri"/>
                <w:b/>
                <w:sz w:val="22"/>
                <w:szCs w:val="20"/>
                <w:lang w:eastAsia="en-US"/>
              </w:rPr>
            </w:pPr>
            <w:r>
              <w:rPr>
                <w:rFonts w:eastAsia="Calibri"/>
                <w:b/>
                <w:sz w:val="22"/>
                <w:szCs w:val="20"/>
                <w:lang w:eastAsia="en-US"/>
              </w:rPr>
              <w:t>НОВОСЕРГИЕВСКОГО РАЙОНА</w:t>
            </w:r>
          </w:p>
          <w:p w:rsidR="00DB269F" w:rsidRDefault="00DB269F">
            <w:pPr>
              <w:suppressAutoHyphens w:val="0"/>
              <w:jc w:val="center"/>
              <w:rPr>
                <w:rFonts w:eastAsia="Calibri"/>
                <w:b/>
                <w:sz w:val="22"/>
                <w:szCs w:val="20"/>
                <w:lang w:eastAsia="en-US"/>
              </w:rPr>
            </w:pPr>
            <w:r>
              <w:rPr>
                <w:rFonts w:eastAsia="Calibri"/>
                <w:b/>
                <w:sz w:val="22"/>
                <w:szCs w:val="20"/>
                <w:lang w:eastAsia="en-US"/>
              </w:rPr>
              <w:t>ОРЕНБУРГСКОЙ ОБЛАСТИ</w:t>
            </w:r>
          </w:p>
          <w:p w:rsidR="00DB269F" w:rsidRDefault="00DB269F">
            <w:pPr>
              <w:suppressAutoHyphens w:val="0"/>
              <w:rPr>
                <w:rFonts w:eastAsia="Calibri"/>
                <w:b/>
                <w:szCs w:val="22"/>
                <w:lang w:eastAsia="en-US"/>
              </w:rPr>
            </w:pPr>
          </w:p>
          <w:p w:rsidR="00DB269F" w:rsidRDefault="00DB269F">
            <w:pPr>
              <w:suppressAutoHyphens w:val="0"/>
              <w:jc w:val="center"/>
              <w:rPr>
                <w:rFonts w:eastAsia="Calibri"/>
                <w:lang w:eastAsia="en-US"/>
              </w:rPr>
            </w:pPr>
            <w:r>
              <w:rPr>
                <w:rFonts w:eastAsia="Calibri"/>
                <w:b/>
                <w:sz w:val="28"/>
                <w:lang w:eastAsia="en-US"/>
              </w:rPr>
              <w:t>ПОСТАНОВЛЕНИЕ</w:t>
            </w:r>
          </w:p>
        </w:tc>
        <w:tc>
          <w:tcPr>
            <w:tcW w:w="850" w:type="dxa"/>
          </w:tcPr>
          <w:p w:rsidR="00DB269F" w:rsidRDefault="00DB269F">
            <w:pPr>
              <w:suppressAutoHyphens w:val="0"/>
              <w:rPr>
                <w:rFonts w:eastAsia="Calibri"/>
                <w:sz w:val="22"/>
                <w:szCs w:val="22"/>
                <w:lang w:eastAsia="en-US"/>
              </w:rPr>
            </w:pPr>
          </w:p>
        </w:tc>
        <w:tc>
          <w:tcPr>
            <w:tcW w:w="4396" w:type="dxa"/>
          </w:tcPr>
          <w:p w:rsidR="00DB269F" w:rsidRDefault="00DB269F">
            <w:pPr>
              <w:suppressAutoHyphens w:val="0"/>
              <w:rPr>
                <w:rFonts w:eastAsia="Calibri"/>
                <w:sz w:val="28"/>
                <w:szCs w:val="22"/>
                <w:lang w:eastAsia="en-US"/>
              </w:rPr>
            </w:pPr>
          </w:p>
          <w:p w:rsidR="00DB269F" w:rsidRDefault="00DB269F">
            <w:pPr>
              <w:suppressAutoHyphens w:val="0"/>
              <w:rPr>
                <w:rFonts w:eastAsia="Calibri"/>
                <w:sz w:val="28"/>
                <w:szCs w:val="22"/>
                <w:lang w:eastAsia="en-US"/>
              </w:rPr>
            </w:pPr>
          </w:p>
        </w:tc>
      </w:tr>
      <w:tr w:rsidR="00DB269F" w:rsidTr="00DB269F">
        <w:trPr>
          <w:trHeight w:val="850"/>
          <w:jc w:val="center"/>
        </w:trPr>
        <w:tc>
          <w:tcPr>
            <w:tcW w:w="4322" w:type="dxa"/>
          </w:tcPr>
          <w:p w:rsidR="00DB269F" w:rsidRDefault="00DB269F">
            <w:pPr>
              <w:suppressAutoHyphens w:val="0"/>
              <w:jc w:val="center"/>
              <w:rPr>
                <w:rFonts w:eastAsia="Calibri"/>
                <w:lang w:eastAsia="en-US"/>
              </w:rPr>
            </w:pPr>
          </w:p>
          <w:p w:rsidR="00DB269F" w:rsidRDefault="00F7770F">
            <w:pPr>
              <w:suppressAutoHyphens w:val="0"/>
              <w:jc w:val="center"/>
              <w:rPr>
                <w:rFonts w:eastAsia="Calibri"/>
                <w:b/>
                <w:sz w:val="28"/>
                <w:lang w:eastAsia="en-US"/>
              </w:rPr>
            </w:pPr>
            <w:r>
              <w:rPr>
                <w:rFonts w:eastAsia="Calibri"/>
                <w:sz w:val="28"/>
                <w:u w:val="single"/>
                <w:lang w:eastAsia="en-US"/>
              </w:rPr>
              <w:t>16.11.2015 г.</w:t>
            </w:r>
            <w:r w:rsidR="00DB269F">
              <w:rPr>
                <w:rFonts w:eastAsia="Calibri"/>
                <w:b/>
                <w:sz w:val="28"/>
                <w:lang w:eastAsia="en-US"/>
              </w:rPr>
              <w:t xml:space="preserve"> № </w:t>
            </w:r>
            <w:r>
              <w:rPr>
                <w:rFonts w:eastAsia="Calibri"/>
                <w:b/>
                <w:sz w:val="28"/>
                <w:lang w:eastAsia="en-US"/>
              </w:rPr>
              <w:t>77-п</w:t>
            </w:r>
          </w:p>
          <w:p w:rsidR="00DB269F" w:rsidRDefault="00DB269F">
            <w:pPr>
              <w:suppressAutoHyphens w:val="0"/>
              <w:jc w:val="center"/>
              <w:rPr>
                <w:rFonts w:eastAsia="Calibri"/>
                <w:sz w:val="28"/>
                <w:lang w:eastAsia="en-US"/>
              </w:rPr>
            </w:pPr>
            <w:r>
              <w:rPr>
                <w:rFonts w:eastAsia="Calibri"/>
                <w:sz w:val="28"/>
                <w:lang w:eastAsia="en-US"/>
              </w:rPr>
              <w:t>___________________</w:t>
            </w:r>
          </w:p>
          <w:p w:rsidR="00DB269F" w:rsidRDefault="00DB269F">
            <w:pPr>
              <w:suppressAutoHyphens w:val="0"/>
              <w:jc w:val="center"/>
              <w:rPr>
                <w:rFonts w:eastAsia="Calibri"/>
                <w:lang w:eastAsia="en-US"/>
              </w:rPr>
            </w:pPr>
          </w:p>
          <w:p w:rsidR="00DB269F" w:rsidRDefault="00DB269F">
            <w:pPr>
              <w:suppressAutoHyphens w:val="0"/>
              <w:jc w:val="both"/>
              <w:rPr>
                <w:rFonts w:eastAsia="Calibri"/>
                <w:sz w:val="22"/>
                <w:szCs w:val="22"/>
                <w:lang w:eastAsia="en-US"/>
              </w:rPr>
            </w:pPr>
            <w:r>
              <w:rPr>
                <w:rFonts w:eastAsia="Calibri"/>
                <w:sz w:val="22"/>
                <w:szCs w:val="22"/>
                <w:lang w:eastAsia="en-US"/>
              </w:rPr>
              <w:t>Об утверждении административного регламента предоставление муниципальной услуги «Заключение соглашений о перераспределении земельных участков»</w:t>
            </w:r>
          </w:p>
        </w:tc>
        <w:tc>
          <w:tcPr>
            <w:tcW w:w="850" w:type="dxa"/>
          </w:tcPr>
          <w:p w:rsidR="00DB269F" w:rsidRDefault="00DB269F">
            <w:pPr>
              <w:suppressAutoHyphens w:val="0"/>
              <w:rPr>
                <w:rFonts w:eastAsia="Calibri"/>
                <w:sz w:val="22"/>
                <w:szCs w:val="22"/>
                <w:lang w:eastAsia="en-US"/>
              </w:rPr>
            </w:pPr>
          </w:p>
        </w:tc>
        <w:tc>
          <w:tcPr>
            <w:tcW w:w="4396" w:type="dxa"/>
          </w:tcPr>
          <w:p w:rsidR="00DB269F" w:rsidRDefault="00DB269F">
            <w:pPr>
              <w:suppressAutoHyphens w:val="0"/>
              <w:rPr>
                <w:rFonts w:eastAsia="Calibri"/>
                <w:sz w:val="22"/>
                <w:szCs w:val="22"/>
                <w:lang w:eastAsia="en-US"/>
              </w:rPr>
            </w:pPr>
          </w:p>
        </w:tc>
      </w:tr>
    </w:tbl>
    <w:p w:rsidR="00DB269F" w:rsidRDefault="00DB269F" w:rsidP="00DB269F">
      <w:pPr>
        <w:suppressAutoHyphens w:val="0"/>
        <w:spacing w:after="200" w:line="276" w:lineRule="auto"/>
        <w:rPr>
          <w:rFonts w:ascii="Calibri" w:eastAsia="Calibri" w:hAnsi="Calibri"/>
          <w:sz w:val="22"/>
          <w:szCs w:val="22"/>
          <w:lang w:eastAsia="en-US"/>
        </w:rPr>
      </w:pPr>
    </w:p>
    <w:p w:rsidR="00DB269F" w:rsidRDefault="00DB269F" w:rsidP="00DB269F">
      <w:pPr>
        <w:suppressAutoHyphens w:val="0"/>
        <w:ind w:firstLine="851"/>
        <w:jc w:val="both"/>
        <w:rPr>
          <w:rFonts w:eastAsia="Calibri"/>
          <w:sz w:val="28"/>
          <w:szCs w:val="28"/>
          <w:lang w:eastAsia="en-US"/>
        </w:rPr>
      </w:pPr>
      <w:proofErr w:type="gramStart"/>
      <w:r>
        <w:rPr>
          <w:rFonts w:eastAsia="Calibri"/>
          <w:sz w:val="28"/>
          <w:szCs w:val="28"/>
          <w:lang w:eastAsia="en-US"/>
        </w:rPr>
        <w:t>В соответствии со ст. 14  Федерального  Закона  от  06.10.2003  № 131–ФЗ «Об общих принципах организации местного самоуправления в РФ», с Федеральным законом от 27.07.2010 № 210-ФЗ «Об организации предоставления государственных и муниципальных услуг», Уставом муниципальн</w:t>
      </w:r>
      <w:r w:rsidR="00F7770F">
        <w:rPr>
          <w:rFonts w:eastAsia="Calibri"/>
          <w:sz w:val="28"/>
          <w:szCs w:val="28"/>
          <w:lang w:eastAsia="en-US"/>
        </w:rPr>
        <w:t>ого образования Покровский сельсовет</w:t>
      </w:r>
      <w:r>
        <w:rPr>
          <w:rFonts w:eastAsia="Calibri"/>
          <w:sz w:val="28"/>
          <w:szCs w:val="28"/>
          <w:lang w:eastAsia="en-US"/>
        </w:rPr>
        <w:t>, и в целях повышения качества исполнения и доступности оформления прав на земельные участки физическим и юридическим лицам, администрация муниципального о</w:t>
      </w:r>
      <w:r w:rsidR="00F7770F">
        <w:rPr>
          <w:rFonts w:eastAsia="Calibri"/>
          <w:sz w:val="28"/>
          <w:szCs w:val="28"/>
          <w:lang w:eastAsia="en-US"/>
        </w:rPr>
        <w:t xml:space="preserve">бразования Покровский сельсовет </w:t>
      </w:r>
      <w:r>
        <w:rPr>
          <w:rFonts w:eastAsia="Calibri"/>
          <w:sz w:val="28"/>
          <w:szCs w:val="28"/>
          <w:lang w:eastAsia="en-US"/>
        </w:rPr>
        <w:t>постановляет:</w:t>
      </w:r>
      <w:proofErr w:type="gramEnd"/>
    </w:p>
    <w:p w:rsidR="00DB269F" w:rsidRDefault="00DB269F" w:rsidP="00DB269F">
      <w:pPr>
        <w:suppressAutoHyphens w:val="0"/>
        <w:jc w:val="both"/>
        <w:rPr>
          <w:rFonts w:eastAsia="Calibri"/>
          <w:sz w:val="28"/>
          <w:szCs w:val="28"/>
          <w:lang w:eastAsia="en-US"/>
        </w:rPr>
      </w:pPr>
      <w:r>
        <w:rPr>
          <w:rFonts w:eastAsia="Calibri"/>
          <w:sz w:val="28"/>
          <w:szCs w:val="28"/>
          <w:lang w:eastAsia="en-US"/>
        </w:rPr>
        <w:t>1. Утвердить административный регламент предоставления муниципальной услуги «Заключение соглашений о перераспределении земельных участков, находящегося в муниципальной собственности или государс</w:t>
      </w:r>
      <w:r w:rsidR="00F7770F">
        <w:rPr>
          <w:rFonts w:eastAsia="Calibri"/>
          <w:sz w:val="28"/>
          <w:szCs w:val="28"/>
          <w:lang w:eastAsia="en-US"/>
        </w:rPr>
        <w:t>твенная собственность на которые</w:t>
      </w:r>
      <w:r>
        <w:rPr>
          <w:rFonts w:eastAsia="Calibri"/>
          <w:sz w:val="28"/>
          <w:szCs w:val="28"/>
          <w:lang w:eastAsia="en-US"/>
        </w:rPr>
        <w:t xml:space="preserve"> не разграничена, и земельных участков находящихся в частной собственности», согласно приложению №1.</w:t>
      </w:r>
    </w:p>
    <w:p w:rsidR="00DB269F" w:rsidRDefault="00DB269F" w:rsidP="00DB269F">
      <w:pPr>
        <w:tabs>
          <w:tab w:val="left" w:pos="0"/>
        </w:tabs>
        <w:suppressAutoHyphens w:val="0"/>
        <w:overflowPunct w:val="0"/>
        <w:autoSpaceDE w:val="0"/>
        <w:autoSpaceDN w:val="0"/>
        <w:adjustRightInd w:val="0"/>
        <w:jc w:val="both"/>
        <w:textAlignment w:val="baseline"/>
        <w:rPr>
          <w:rFonts w:eastAsia="Calibri"/>
          <w:sz w:val="28"/>
          <w:szCs w:val="22"/>
          <w:lang w:eastAsia="en-US"/>
        </w:rPr>
      </w:pPr>
      <w:r>
        <w:rPr>
          <w:rFonts w:eastAsia="Calibri"/>
          <w:sz w:val="28"/>
          <w:szCs w:val="28"/>
          <w:lang w:eastAsia="en-US"/>
        </w:rPr>
        <w:t>2.</w:t>
      </w:r>
      <w:r>
        <w:rPr>
          <w:rFonts w:eastAsia="Calibri"/>
          <w:sz w:val="28"/>
          <w:szCs w:val="22"/>
          <w:lang w:eastAsia="en-US"/>
        </w:rPr>
        <w:t xml:space="preserve"> </w:t>
      </w:r>
      <w:proofErr w:type="gramStart"/>
      <w:r>
        <w:rPr>
          <w:rFonts w:eastAsia="Calibri"/>
          <w:sz w:val="28"/>
          <w:szCs w:val="22"/>
          <w:lang w:eastAsia="en-US"/>
        </w:rPr>
        <w:t>Ко</w:t>
      </w:r>
      <w:r>
        <w:rPr>
          <w:rFonts w:eastAsia="Calibri"/>
          <w:sz w:val="28"/>
          <w:szCs w:val="28"/>
          <w:lang w:eastAsia="en-US"/>
        </w:rPr>
        <w:t>нтроль за</w:t>
      </w:r>
      <w:proofErr w:type="gramEnd"/>
      <w:r>
        <w:rPr>
          <w:rFonts w:eastAsia="Calibri"/>
          <w:sz w:val="28"/>
          <w:szCs w:val="28"/>
          <w:lang w:eastAsia="en-US"/>
        </w:rPr>
        <w:t xml:space="preserve"> исполнением настоящего постановления оставляю за собой.</w:t>
      </w:r>
    </w:p>
    <w:p w:rsidR="00DB269F" w:rsidRDefault="00DB269F" w:rsidP="00DB269F">
      <w:pPr>
        <w:suppressAutoHyphens w:val="0"/>
        <w:jc w:val="both"/>
        <w:rPr>
          <w:rFonts w:eastAsia="Calibri"/>
          <w:color w:val="000000"/>
          <w:sz w:val="28"/>
          <w:szCs w:val="28"/>
          <w:lang w:eastAsia="en-US"/>
        </w:rPr>
      </w:pPr>
      <w:r>
        <w:rPr>
          <w:rFonts w:eastAsia="Calibri"/>
          <w:color w:val="000000"/>
          <w:sz w:val="28"/>
          <w:szCs w:val="28"/>
          <w:lang w:eastAsia="en-US"/>
        </w:rPr>
        <w:t>3. Постановление вступает в силу после его офиц</w:t>
      </w:r>
      <w:r w:rsidR="00F7770F">
        <w:rPr>
          <w:rFonts w:eastAsia="Calibri"/>
          <w:color w:val="000000"/>
          <w:sz w:val="28"/>
          <w:szCs w:val="28"/>
          <w:lang w:eastAsia="en-US"/>
        </w:rPr>
        <w:t>иального обнародования</w:t>
      </w:r>
      <w:r>
        <w:rPr>
          <w:rFonts w:eastAsia="Calibri"/>
          <w:color w:val="000000"/>
          <w:sz w:val="28"/>
          <w:szCs w:val="28"/>
          <w:lang w:eastAsia="en-US"/>
        </w:rPr>
        <w:t>.</w:t>
      </w:r>
    </w:p>
    <w:p w:rsidR="00DB269F" w:rsidRDefault="00DB269F" w:rsidP="00DB269F">
      <w:pPr>
        <w:suppressAutoHyphens w:val="0"/>
        <w:jc w:val="both"/>
        <w:rPr>
          <w:rFonts w:eastAsia="Calibri"/>
          <w:color w:val="000000"/>
          <w:sz w:val="28"/>
          <w:szCs w:val="28"/>
          <w:lang w:eastAsia="en-US"/>
        </w:rPr>
      </w:pPr>
    </w:p>
    <w:p w:rsidR="00F7770F" w:rsidRDefault="00F7770F" w:rsidP="00DB269F">
      <w:pPr>
        <w:suppressAutoHyphens w:val="0"/>
        <w:rPr>
          <w:rFonts w:eastAsia="Calibri"/>
          <w:sz w:val="28"/>
          <w:szCs w:val="28"/>
          <w:lang w:eastAsia="en-US"/>
        </w:rPr>
      </w:pPr>
    </w:p>
    <w:p w:rsidR="00F7770F" w:rsidRDefault="00F7770F" w:rsidP="00DB269F">
      <w:pPr>
        <w:suppressAutoHyphens w:val="0"/>
        <w:rPr>
          <w:rFonts w:eastAsia="Calibri"/>
          <w:sz w:val="28"/>
          <w:szCs w:val="28"/>
          <w:lang w:eastAsia="en-US"/>
        </w:rPr>
      </w:pPr>
    </w:p>
    <w:p w:rsidR="00DB269F" w:rsidRDefault="00DB269F" w:rsidP="00DB269F">
      <w:pPr>
        <w:suppressAutoHyphens w:val="0"/>
        <w:rPr>
          <w:rFonts w:eastAsia="Calibri"/>
          <w:sz w:val="28"/>
          <w:szCs w:val="28"/>
          <w:lang w:eastAsia="en-US"/>
        </w:rPr>
      </w:pPr>
      <w:r>
        <w:rPr>
          <w:rFonts w:eastAsia="Calibri"/>
          <w:sz w:val="28"/>
          <w:szCs w:val="28"/>
          <w:lang w:eastAsia="en-US"/>
        </w:rPr>
        <w:t>Глава администрации МО</w:t>
      </w:r>
    </w:p>
    <w:p w:rsidR="00DB269F" w:rsidRDefault="00F7770F" w:rsidP="00DB269F">
      <w:pPr>
        <w:suppressAutoHyphens w:val="0"/>
        <w:rPr>
          <w:rFonts w:eastAsia="Calibri"/>
          <w:sz w:val="28"/>
          <w:szCs w:val="28"/>
          <w:lang w:eastAsia="en-US"/>
        </w:rPr>
      </w:pPr>
      <w:r>
        <w:rPr>
          <w:rFonts w:eastAsia="Calibri"/>
          <w:sz w:val="28"/>
          <w:szCs w:val="28"/>
          <w:lang w:eastAsia="en-US"/>
        </w:rPr>
        <w:t>Покровский сельсовет</w:t>
      </w:r>
      <w:r w:rsidR="00DB269F">
        <w:rPr>
          <w:rFonts w:eastAsia="Calibri"/>
          <w:sz w:val="28"/>
          <w:szCs w:val="28"/>
          <w:lang w:eastAsia="en-US"/>
        </w:rPr>
        <w:tab/>
      </w:r>
      <w:r w:rsidR="00DB269F">
        <w:rPr>
          <w:rFonts w:eastAsia="Calibri"/>
          <w:sz w:val="28"/>
          <w:szCs w:val="28"/>
          <w:lang w:eastAsia="en-US"/>
        </w:rPr>
        <w:tab/>
      </w:r>
      <w:r w:rsidR="00DB269F">
        <w:rPr>
          <w:rFonts w:eastAsia="Calibri"/>
          <w:sz w:val="28"/>
          <w:szCs w:val="28"/>
          <w:lang w:eastAsia="en-US"/>
        </w:rPr>
        <w:tab/>
      </w:r>
      <w:r w:rsidR="00DB269F">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t xml:space="preserve">        </w:t>
      </w:r>
      <w:proofErr w:type="spellStart"/>
      <w:r>
        <w:rPr>
          <w:rFonts w:eastAsia="Calibri"/>
          <w:sz w:val="28"/>
          <w:szCs w:val="28"/>
          <w:lang w:eastAsia="en-US"/>
        </w:rPr>
        <w:t>А.А.Панченко</w:t>
      </w:r>
      <w:proofErr w:type="spellEnd"/>
    </w:p>
    <w:p w:rsidR="00DB269F" w:rsidRDefault="00DB269F" w:rsidP="00DB269F">
      <w:pPr>
        <w:suppressAutoHyphens w:val="0"/>
        <w:spacing w:after="200" w:line="276" w:lineRule="auto"/>
        <w:rPr>
          <w:rFonts w:ascii="Calibri" w:eastAsia="Calibri" w:hAnsi="Calibri"/>
          <w:sz w:val="22"/>
          <w:szCs w:val="22"/>
          <w:lang w:eastAsia="en-US"/>
        </w:rPr>
      </w:pPr>
    </w:p>
    <w:p w:rsidR="00DB269F" w:rsidRDefault="00DB269F" w:rsidP="00DB269F">
      <w:pPr>
        <w:suppressAutoHyphens w:val="0"/>
        <w:spacing w:after="200" w:line="276" w:lineRule="auto"/>
        <w:rPr>
          <w:rFonts w:ascii="Calibri" w:eastAsia="Calibri" w:hAnsi="Calibri"/>
          <w:sz w:val="22"/>
          <w:szCs w:val="22"/>
          <w:lang w:eastAsia="en-US"/>
        </w:rPr>
      </w:pPr>
    </w:p>
    <w:p w:rsidR="00F7770F" w:rsidRDefault="00F7770F" w:rsidP="00F7770F">
      <w:pPr>
        <w:suppressAutoHyphens w:val="0"/>
        <w:jc w:val="both"/>
        <w:rPr>
          <w:rFonts w:eastAsia="Calibri"/>
          <w:sz w:val="28"/>
          <w:szCs w:val="28"/>
          <w:lang w:eastAsia="en-US"/>
        </w:rPr>
      </w:pPr>
      <w:r>
        <w:rPr>
          <w:rFonts w:eastAsia="Calibri"/>
          <w:color w:val="000000"/>
          <w:sz w:val="28"/>
          <w:szCs w:val="28"/>
          <w:lang w:eastAsia="en-US"/>
        </w:rPr>
        <w:t>Разослано: в дело, комиссии, прокурору.</w:t>
      </w:r>
    </w:p>
    <w:p w:rsidR="00F7770F" w:rsidRDefault="00F7770F" w:rsidP="00F7770F">
      <w:pPr>
        <w:suppressAutoHyphens w:val="0"/>
        <w:spacing w:after="200" w:line="276" w:lineRule="auto"/>
        <w:rPr>
          <w:rFonts w:ascii="Calibri" w:eastAsia="Calibri" w:hAnsi="Calibri"/>
          <w:sz w:val="22"/>
          <w:szCs w:val="22"/>
          <w:lang w:eastAsia="en-US"/>
        </w:rPr>
      </w:pPr>
    </w:p>
    <w:p w:rsidR="00DB269F" w:rsidRDefault="00DB269F" w:rsidP="00F7770F">
      <w:pPr>
        <w:widowControl w:val="0"/>
        <w:autoSpaceDE w:val="0"/>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both"/>
        <w:rPr>
          <w:sz w:val="23"/>
          <w:szCs w:val="23"/>
        </w:rPr>
      </w:pPr>
      <w:r>
        <w:rPr>
          <w:sz w:val="23"/>
          <w:szCs w:val="23"/>
        </w:rPr>
        <w:t xml:space="preserve">                                                                                                                 Приложение № 1</w:t>
      </w:r>
    </w:p>
    <w:p w:rsidR="00DB269F" w:rsidRDefault="00DB269F" w:rsidP="00DB269F">
      <w:pPr>
        <w:widowControl w:val="0"/>
        <w:autoSpaceDE w:val="0"/>
        <w:jc w:val="both"/>
        <w:rPr>
          <w:sz w:val="23"/>
          <w:szCs w:val="23"/>
        </w:rPr>
      </w:pPr>
      <w:r>
        <w:rPr>
          <w:sz w:val="23"/>
          <w:szCs w:val="23"/>
        </w:rPr>
        <w:t xml:space="preserve">                                                                                                                 к постановлению главы</w:t>
      </w:r>
    </w:p>
    <w:p w:rsidR="00DB269F" w:rsidRDefault="00DB269F" w:rsidP="00DB269F">
      <w:pPr>
        <w:widowControl w:val="0"/>
        <w:autoSpaceDE w:val="0"/>
        <w:jc w:val="both"/>
        <w:rPr>
          <w:sz w:val="23"/>
          <w:szCs w:val="23"/>
        </w:rPr>
      </w:pPr>
      <w:r>
        <w:rPr>
          <w:sz w:val="23"/>
          <w:szCs w:val="23"/>
        </w:rPr>
        <w:t xml:space="preserve">                                                                                                       </w:t>
      </w:r>
      <w:r w:rsidR="00F7770F">
        <w:rPr>
          <w:sz w:val="23"/>
          <w:szCs w:val="23"/>
        </w:rPr>
        <w:t xml:space="preserve">          Покровского сельсовета</w:t>
      </w:r>
    </w:p>
    <w:p w:rsidR="00DB269F" w:rsidRDefault="00DB269F" w:rsidP="00DB269F">
      <w:pPr>
        <w:widowControl w:val="0"/>
        <w:autoSpaceDE w:val="0"/>
        <w:jc w:val="both"/>
        <w:rPr>
          <w:sz w:val="23"/>
          <w:szCs w:val="23"/>
        </w:rPr>
      </w:pPr>
      <w:r>
        <w:rPr>
          <w:sz w:val="23"/>
          <w:szCs w:val="23"/>
        </w:rPr>
        <w:t xml:space="preserve">                                                                                                                 </w:t>
      </w:r>
      <w:r w:rsidR="00F7770F">
        <w:rPr>
          <w:sz w:val="23"/>
          <w:szCs w:val="23"/>
        </w:rPr>
        <w:t>от 16.11.2015 г. № 76-п</w:t>
      </w:r>
    </w:p>
    <w:p w:rsidR="00DB269F" w:rsidRDefault="00DB269F" w:rsidP="00DB269F">
      <w:pPr>
        <w:widowControl w:val="0"/>
        <w:autoSpaceDE w:val="0"/>
        <w:jc w:val="center"/>
        <w:rPr>
          <w:b/>
          <w:bCs/>
          <w:sz w:val="23"/>
          <w:szCs w:val="23"/>
        </w:rPr>
      </w:pPr>
      <w:bookmarkStart w:id="0" w:name="Par39"/>
      <w:bookmarkEnd w:id="0"/>
    </w:p>
    <w:p w:rsidR="00DB269F" w:rsidRDefault="00DB269F" w:rsidP="00DB269F">
      <w:pPr>
        <w:widowControl w:val="0"/>
        <w:autoSpaceDE w:val="0"/>
        <w:jc w:val="center"/>
        <w:rPr>
          <w:b/>
          <w:bCs/>
          <w:sz w:val="23"/>
          <w:szCs w:val="23"/>
        </w:rPr>
      </w:pPr>
      <w:r>
        <w:rPr>
          <w:b/>
          <w:bCs/>
          <w:sz w:val="23"/>
          <w:szCs w:val="23"/>
        </w:rPr>
        <w:t>АДМИНИСТРАТИВНЫЙ РЕГЛАМЕНТ</w:t>
      </w:r>
    </w:p>
    <w:p w:rsidR="00DB269F" w:rsidRDefault="00DB269F" w:rsidP="00DB269F">
      <w:pPr>
        <w:widowControl w:val="0"/>
        <w:autoSpaceDE w:val="0"/>
        <w:jc w:val="center"/>
        <w:rPr>
          <w:b/>
          <w:bCs/>
          <w:sz w:val="23"/>
          <w:szCs w:val="23"/>
        </w:rPr>
      </w:pPr>
      <w:r>
        <w:rPr>
          <w:b/>
          <w:bCs/>
          <w:sz w:val="23"/>
          <w:szCs w:val="23"/>
        </w:rPr>
        <w:t xml:space="preserve">ПРЕДОСТАВЛЕНИЯ МУНИЦИПАЛЬНОЙ УСЛУГИ </w:t>
      </w:r>
    </w:p>
    <w:p w:rsidR="00DB269F" w:rsidRDefault="00DB269F" w:rsidP="00DB269F">
      <w:pPr>
        <w:widowControl w:val="0"/>
        <w:autoSpaceDE w:val="0"/>
        <w:jc w:val="center"/>
        <w:rPr>
          <w:bCs/>
          <w:sz w:val="23"/>
          <w:szCs w:val="23"/>
        </w:rPr>
      </w:pPr>
      <w:r>
        <w:rPr>
          <w:b/>
          <w:bCs/>
          <w:sz w:val="23"/>
          <w:szCs w:val="23"/>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DB269F" w:rsidRDefault="00DB269F" w:rsidP="00DB269F">
      <w:pPr>
        <w:widowControl w:val="0"/>
        <w:autoSpaceDE w:val="0"/>
        <w:jc w:val="center"/>
        <w:rPr>
          <w:bCs/>
          <w:sz w:val="23"/>
          <w:szCs w:val="23"/>
        </w:rPr>
      </w:pPr>
    </w:p>
    <w:p w:rsidR="00DB269F" w:rsidRDefault="00DB269F" w:rsidP="00DB269F">
      <w:pPr>
        <w:widowControl w:val="0"/>
        <w:autoSpaceDE w:val="0"/>
        <w:jc w:val="center"/>
        <w:rPr>
          <w:sz w:val="23"/>
          <w:szCs w:val="23"/>
        </w:rPr>
      </w:pPr>
      <w:r>
        <w:rPr>
          <w:sz w:val="23"/>
          <w:szCs w:val="23"/>
        </w:rPr>
        <w:t>1. ОБЩИЕ ПОЛОЖЕНИЯ</w:t>
      </w:r>
    </w:p>
    <w:p w:rsidR="00DB269F" w:rsidRDefault="00DB269F" w:rsidP="00DB269F">
      <w:pPr>
        <w:widowControl w:val="0"/>
        <w:autoSpaceDE w:val="0"/>
        <w:jc w:val="both"/>
        <w:rPr>
          <w:sz w:val="23"/>
          <w:szCs w:val="23"/>
        </w:rPr>
      </w:pPr>
    </w:p>
    <w:p w:rsidR="00DB269F" w:rsidRDefault="00DB269F" w:rsidP="00DB269F">
      <w:pPr>
        <w:widowControl w:val="0"/>
        <w:autoSpaceDE w:val="0"/>
        <w:ind w:firstLine="540"/>
        <w:jc w:val="both"/>
        <w:rPr>
          <w:sz w:val="23"/>
          <w:szCs w:val="23"/>
        </w:rPr>
      </w:pPr>
      <w:r>
        <w:rPr>
          <w:sz w:val="23"/>
          <w:szCs w:val="23"/>
        </w:rPr>
        <w:t xml:space="preserve">1.1. </w:t>
      </w:r>
      <w:proofErr w:type="gramStart"/>
      <w:r>
        <w:rPr>
          <w:sz w:val="23"/>
          <w:szCs w:val="23"/>
        </w:rPr>
        <w:t xml:space="preserve">Административный регламент предоставления муниципальной услуги </w:t>
      </w:r>
      <w:r>
        <w:rPr>
          <w:bCs/>
          <w:sz w:val="23"/>
          <w:szCs w:val="23"/>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r>
        <w:rPr>
          <w:sz w:val="23"/>
          <w:szCs w:val="23"/>
        </w:rPr>
        <w:t xml:space="preserve">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муниципального </w:t>
      </w:r>
      <w:r w:rsidR="00F7770F">
        <w:rPr>
          <w:sz w:val="23"/>
          <w:szCs w:val="23"/>
        </w:rPr>
        <w:t>образования "Покровский сельсовет</w:t>
      </w:r>
      <w:r>
        <w:rPr>
          <w:sz w:val="23"/>
          <w:szCs w:val="23"/>
        </w:rPr>
        <w:t>".</w:t>
      </w:r>
      <w:proofErr w:type="gramEnd"/>
    </w:p>
    <w:p w:rsidR="00DB269F" w:rsidRDefault="00DB269F" w:rsidP="00DB269F">
      <w:pPr>
        <w:widowControl w:val="0"/>
        <w:autoSpaceDE w:val="0"/>
        <w:ind w:firstLine="540"/>
        <w:jc w:val="both"/>
        <w:rPr>
          <w:sz w:val="23"/>
          <w:szCs w:val="23"/>
        </w:rPr>
      </w:pPr>
      <w:r>
        <w:rPr>
          <w:sz w:val="23"/>
          <w:szCs w:val="23"/>
        </w:rPr>
        <w:t>1.2. В целях реализации прав заявителей на территории муниципального о</w:t>
      </w:r>
      <w:r w:rsidR="00F7770F">
        <w:rPr>
          <w:sz w:val="23"/>
          <w:szCs w:val="23"/>
        </w:rPr>
        <w:t>бразования      "Покровский сельсовет</w:t>
      </w:r>
      <w:r>
        <w:rPr>
          <w:sz w:val="23"/>
          <w:szCs w:val="23"/>
        </w:rPr>
        <w:t xml:space="preserve">" осуществляется последовательный переход к предоставлению муниципальной услуги в электронной форме посредством выполнения пяти ключевых этапов, предусмотренных </w:t>
      </w:r>
      <w:hyperlink r:id="rId5" w:history="1">
        <w:r>
          <w:rPr>
            <w:rStyle w:val="a3"/>
            <w:sz w:val="23"/>
            <w:szCs w:val="23"/>
          </w:rPr>
          <w:t>Распоряжением</w:t>
        </w:r>
      </w:hyperlink>
      <w:r>
        <w:rPr>
          <w:sz w:val="23"/>
          <w:szCs w:val="23"/>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DB269F" w:rsidRDefault="00DB269F" w:rsidP="00DB269F">
      <w:pPr>
        <w:widowControl w:val="0"/>
        <w:autoSpaceDE w:val="0"/>
        <w:ind w:firstLine="540"/>
        <w:jc w:val="both"/>
        <w:rPr>
          <w:sz w:val="23"/>
          <w:szCs w:val="23"/>
        </w:rPr>
      </w:pPr>
      <w:bookmarkStart w:id="1" w:name="Par53"/>
      <w:bookmarkEnd w:id="1"/>
      <w:r>
        <w:rPr>
          <w:sz w:val="23"/>
          <w:szCs w:val="23"/>
        </w:rPr>
        <w:t>1.3. Настоящий административный регламент определяет порядок и процедуры предоставления муниципальной услуги, соответствующие второму этапу реализации плана перехода на предоставление муниципальной услуги в электронном виде.</w:t>
      </w:r>
    </w:p>
    <w:p w:rsidR="00DB269F" w:rsidRDefault="00DB269F" w:rsidP="00DB269F">
      <w:pPr>
        <w:widowControl w:val="0"/>
        <w:autoSpaceDE w:val="0"/>
        <w:ind w:firstLine="540"/>
        <w:jc w:val="both"/>
        <w:rPr>
          <w:sz w:val="23"/>
          <w:szCs w:val="23"/>
        </w:rPr>
      </w:pPr>
      <w:r>
        <w:rPr>
          <w:sz w:val="23"/>
          <w:szCs w:val="23"/>
        </w:rPr>
        <w:t>1.4. В соответствии с положениями регламента осуществляется:</w:t>
      </w:r>
    </w:p>
    <w:p w:rsidR="00DB269F" w:rsidRDefault="00DB269F" w:rsidP="00DB269F">
      <w:pPr>
        <w:widowControl w:val="0"/>
        <w:autoSpaceDE w:val="0"/>
        <w:ind w:firstLine="540"/>
        <w:jc w:val="both"/>
        <w:rPr>
          <w:sz w:val="23"/>
          <w:szCs w:val="23"/>
        </w:rPr>
      </w:pPr>
      <w:r>
        <w:rPr>
          <w:sz w:val="23"/>
          <w:szCs w:val="23"/>
        </w:rPr>
        <w:t>-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p>
    <w:p w:rsidR="00DB269F" w:rsidRDefault="00DB269F" w:rsidP="00DB269F">
      <w:pPr>
        <w:widowControl w:val="0"/>
        <w:autoSpaceDE w:val="0"/>
        <w:ind w:firstLine="540"/>
        <w:jc w:val="both"/>
        <w:rPr>
          <w:sz w:val="23"/>
          <w:szCs w:val="23"/>
        </w:rPr>
      </w:pPr>
      <w:r>
        <w:rPr>
          <w:sz w:val="23"/>
          <w:szCs w:val="23"/>
        </w:rPr>
        <w:t>- организация предоставления заявителю дистанционно форм документов, необходимых для получения муниципальной услуги.</w:t>
      </w:r>
    </w:p>
    <w:p w:rsidR="00DB269F" w:rsidRDefault="00DB269F" w:rsidP="00DB269F">
      <w:pPr>
        <w:widowControl w:val="0"/>
        <w:autoSpaceDE w:val="0"/>
        <w:ind w:firstLine="540"/>
        <w:jc w:val="both"/>
        <w:rPr>
          <w:sz w:val="23"/>
          <w:szCs w:val="23"/>
        </w:rPr>
      </w:pPr>
      <w:r>
        <w:rPr>
          <w:sz w:val="23"/>
          <w:szCs w:val="23"/>
        </w:rPr>
        <w:t>Каждый последующий этап перехода регулируется путем внесения соответствующих изменений в настоящий административный регламент.</w:t>
      </w:r>
    </w:p>
    <w:p w:rsidR="00DB269F" w:rsidRDefault="00DB269F" w:rsidP="00DB269F">
      <w:pPr>
        <w:widowControl w:val="0"/>
        <w:autoSpaceDE w:val="0"/>
        <w:ind w:firstLine="540"/>
        <w:jc w:val="both"/>
        <w:rPr>
          <w:sz w:val="23"/>
          <w:szCs w:val="23"/>
        </w:rPr>
      </w:pPr>
      <w:r>
        <w:rPr>
          <w:sz w:val="23"/>
          <w:szCs w:val="23"/>
        </w:rPr>
        <w:t>1.5. Требования к порядку информирования о правилах предоставления муниципальной услуги.</w:t>
      </w:r>
    </w:p>
    <w:p w:rsidR="00DB269F" w:rsidRDefault="00DB269F" w:rsidP="00DB269F">
      <w:pPr>
        <w:widowControl w:val="0"/>
        <w:autoSpaceDE w:val="0"/>
        <w:ind w:firstLine="540"/>
        <w:jc w:val="both"/>
        <w:rPr>
          <w:sz w:val="23"/>
          <w:szCs w:val="23"/>
        </w:rPr>
      </w:pPr>
      <w:bookmarkStart w:id="2" w:name="Par65"/>
      <w:bookmarkEnd w:id="2"/>
      <w:r>
        <w:rPr>
          <w:sz w:val="23"/>
          <w:szCs w:val="23"/>
        </w:rPr>
        <w:t>1.5.1. Для получения информации о процедурах предоставления муниципальной услуги заявители обращаются в админист</w:t>
      </w:r>
      <w:r w:rsidR="00D869FD">
        <w:rPr>
          <w:sz w:val="23"/>
          <w:szCs w:val="23"/>
        </w:rPr>
        <w:t>рацию Покровского сельсовета</w:t>
      </w:r>
      <w:r>
        <w:rPr>
          <w:sz w:val="23"/>
          <w:szCs w:val="23"/>
        </w:rPr>
        <w:t xml:space="preserve"> в устной или письменной форме, согласно реквизитам, указанным в </w:t>
      </w:r>
      <w:hyperlink r:id="rId6" w:anchor="Par520" w:history="1">
        <w:r>
          <w:rPr>
            <w:rStyle w:val="a3"/>
            <w:color w:val="auto"/>
            <w:sz w:val="23"/>
            <w:szCs w:val="23"/>
          </w:rPr>
          <w:t>приложении 1</w:t>
        </w:r>
      </w:hyperlink>
      <w:r>
        <w:rPr>
          <w:sz w:val="23"/>
          <w:szCs w:val="23"/>
        </w:rPr>
        <w:t xml:space="preserve"> к настоящему административному регламенту, по телефону, электронной почте, на официальный сайт муниципального</w:t>
      </w:r>
      <w:r w:rsidR="00D869FD">
        <w:rPr>
          <w:sz w:val="23"/>
          <w:szCs w:val="23"/>
        </w:rPr>
        <w:t xml:space="preserve"> образования "Покровский сельсовет</w:t>
      </w:r>
      <w:r>
        <w:rPr>
          <w:sz w:val="23"/>
          <w:szCs w:val="23"/>
        </w:rPr>
        <w:t>"</w:t>
      </w:r>
      <w:proofErr w:type="gramStart"/>
      <w:r>
        <w:rPr>
          <w:sz w:val="23"/>
          <w:szCs w:val="23"/>
        </w:rPr>
        <w:t xml:space="preserve"> .</w:t>
      </w:r>
      <w:proofErr w:type="gramEnd"/>
    </w:p>
    <w:p w:rsidR="00DB269F" w:rsidRDefault="00DB269F" w:rsidP="00DB269F">
      <w:pPr>
        <w:widowControl w:val="0"/>
        <w:autoSpaceDE w:val="0"/>
        <w:ind w:firstLine="540"/>
        <w:jc w:val="both"/>
        <w:rPr>
          <w:sz w:val="23"/>
          <w:szCs w:val="23"/>
        </w:rPr>
      </w:pPr>
      <w:r>
        <w:rPr>
          <w:sz w:val="23"/>
          <w:szCs w:val="23"/>
        </w:rPr>
        <w:t>1.5.2. Информирование о порядке предоставления муниципальной услуги, а также о ходе предоставления услуги осуществляется непосредственно специалистами а</w:t>
      </w:r>
      <w:r w:rsidR="00D869FD">
        <w:rPr>
          <w:sz w:val="23"/>
          <w:szCs w:val="23"/>
        </w:rPr>
        <w:t>дминистрации МО Покровский сельсовет</w:t>
      </w:r>
      <w:r>
        <w:rPr>
          <w:sz w:val="23"/>
          <w:szCs w:val="23"/>
        </w:rPr>
        <w:t xml:space="preserve"> по адресу, а также номерам телефонов, указанным в </w:t>
      </w:r>
      <w:hyperlink r:id="rId7" w:anchor="Par520" w:history="1">
        <w:r>
          <w:rPr>
            <w:rStyle w:val="a3"/>
            <w:sz w:val="23"/>
            <w:szCs w:val="23"/>
          </w:rPr>
          <w:t>приложении N 1</w:t>
        </w:r>
      </w:hyperlink>
      <w:r>
        <w:rPr>
          <w:sz w:val="23"/>
          <w:szCs w:val="23"/>
        </w:rPr>
        <w:t xml:space="preserve"> к настоящему административному регламенту.</w:t>
      </w:r>
    </w:p>
    <w:p w:rsidR="00DB269F" w:rsidRDefault="00DB269F" w:rsidP="00DB269F">
      <w:pPr>
        <w:widowControl w:val="0"/>
        <w:autoSpaceDE w:val="0"/>
        <w:ind w:firstLine="540"/>
        <w:jc w:val="both"/>
        <w:rPr>
          <w:sz w:val="23"/>
          <w:szCs w:val="23"/>
        </w:rPr>
      </w:pPr>
      <w:r>
        <w:rPr>
          <w:sz w:val="23"/>
          <w:szCs w:val="23"/>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DB269F" w:rsidRDefault="00DB269F" w:rsidP="00DB269F">
      <w:pPr>
        <w:widowControl w:val="0"/>
        <w:autoSpaceDE w:val="0"/>
        <w:ind w:firstLine="540"/>
        <w:jc w:val="both"/>
        <w:rPr>
          <w:sz w:val="23"/>
          <w:szCs w:val="23"/>
        </w:rPr>
      </w:pPr>
      <w:r>
        <w:rPr>
          <w:sz w:val="23"/>
          <w:szCs w:val="23"/>
        </w:rPr>
        <w:t xml:space="preserve">Ответ на телефонный звонок должен начинаться с информации о наименовании органа, </w:t>
      </w:r>
      <w:r>
        <w:rPr>
          <w:sz w:val="23"/>
          <w:szCs w:val="23"/>
        </w:rPr>
        <w:lastRenderedPageBreak/>
        <w:t>в который обратился заявитель, фамилии, имени, отчестве и должности специалиста, принявшего телефонный звонок.</w:t>
      </w:r>
    </w:p>
    <w:p w:rsidR="00DB269F" w:rsidRDefault="00DB269F" w:rsidP="00DB269F">
      <w:pPr>
        <w:widowControl w:val="0"/>
        <w:autoSpaceDE w:val="0"/>
        <w:ind w:firstLine="540"/>
        <w:jc w:val="both"/>
        <w:rPr>
          <w:sz w:val="23"/>
          <w:szCs w:val="23"/>
        </w:rPr>
      </w:pPr>
      <w:r>
        <w:rPr>
          <w:sz w:val="23"/>
          <w:szCs w:val="23"/>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B269F" w:rsidRDefault="00DB269F" w:rsidP="00DB269F">
      <w:pPr>
        <w:widowControl w:val="0"/>
        <w:autoSpaceDE w:val="0"/>
        <w:ind w:firstLine="540"/>
        <w:jc w:val="both"/>
        <w:rPr>
          <w:sz w:val="23"/>
          <w:szCs w:val="23"/>
        </w:rPr>
      </w:pPr>
      <w:r>
        <w:rPr>
          <w:sz w:val="23"/>
          <w:szCs w:val="23"/>
        </w:rPr>
        <w:t>Индивидуальное устное информирование каждого заявителя специалистом отдела осуществляется не более 10 минут.</w:t>
      </w:r>
    </w:p>
    <w:p w:rsidR="00DB269F" w:rsidRDefault="00DB269F" w:rsidP="00DB269F">
      <w:pPr>
        <w:widowControl w:val="0"/>
        <w:autoSpaceDE w:val="0"/>
        <w:ind w:firstLine="540"/>
        <w:jc w:val="both"/>
        <w:rPr>
          <w:sz w:val="23"/>
          <w:szCs w:val="23"/>
        </w:rPr>
      </w:pPr>
      <w:r>
        <w:rPr>
          <w:sz w:val="23"/>
          <w:szCs w:val="23"/>
        </w:rPr>
        <w:t>1.5.3. Порядок письменного информирования.</w:t>
      </w:r>
    </w:p>
    <w:p w:rsidR="00DB269F" w:rsidRDefault="00DB269F" w:rsidP="00DB269F">
      <w:pPr>
        <w:widowControl w:val="0"/>
        <w:autoSpaceDE w:val="0"/>
        <w:ind w:firstLine="540"/>
        <w:jc w:val="both"/>
        <w:rPr>
          <w:sz w:val="23"/>
          <w:szCs w:val="23"/>
        </w:rPr>
      </w:pPr>
      <w:r>
        <w:rPr>
          <w:sz w:val="23"/>
          <w:szCs w:val="23"/>
        </w:rPr>
        <w:t xml:space="preserve">1.5.3.1.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а также на официальный портал муниципального </w:t>
      </w:r>
      <w:r w:rsidR="00D52729">
        <w:rPr>
          <w:sz w:val="23"/>
          <w:szCs w:val="23"/>
        </w:rPr>
        <w:t>образования "Покровский сельсовет</w:t>
      </w:r>
      <w:r>
        <w:rPr>
          <w:sz w:val="23"/>
          <w:szCs w:val="23"/>
        </w:rPr>
        <w:t xml:space="preserve">" на адреса, указанные в </w:t>
      </w:r>
      <w:hyperlink r:id="rId8" w:anchor="Par520" w:history="1">
        <w:r>
          <w:rPr>
            <w:rStyle w:val="a3"/>
            <w:sz w:val="23"/>
            <w:szCs w:val="23"/>
          </w:rPr>
          <w:t>приложении 1</w:t>
        </w:r>
      </w:hyperlink>
      <w:r>
        <w:rPr>
          <w:sz w:val="23"/>
          <w:szCs w:val="23"/>
        </w:rPr>
        <w:t xml:space="preserve"> к настоящему административному регламенту.</w:t>
      </w:r>
    </w:p>
    <w:p w:rsidR="00DB269F" w:rsidRDefault="00DB269F" w:rsidP="00DB269F">
      <w:pPr>
        <w:widowControl w:val="0"/>
        <w:autoSpaceDE w:val="0"/>
        <w:ind w:firstLine="540"/>
        <w:jc w:val="both"/>
        <w:rPr>
          <w:sz w:val="23"/>
          <w:szCs w:val="23"/>
        </w:rPr>
      </w:pPr>
      <w:r>
        <w:rPr>
          <w:sz w:val="23"/>
          <w:szCs w:val="23"/>
        </w:rPr>
        <w:t>1.5.3.2. При процедуре письменного информирования заявитель в своем письменном обращении в обязательном порядке указывает:</w:t>
      </w:r>
    </w:p>
    <w:p w:rsidR="00DB269F" w:rsidRDefault="00DB269F" w:rsidP="00DB269F">
      <w:pPr>
        <w:widowControl w:val="0"/>
        <w:autoSpaceDE w:val="0"/>
        <w:ind w:firstLine="540"/>
        <w:jc w:val="both"/>
        <w:rPr>
          <w:sz w:val="23"/>
          <w:szCs w:val="23"/>
        </w:rPr>
      </w:pPr>
      <w:r>
        <w:rPr>
          <w:sz w:val="23"/>
          <w:szCs w:val="23"/>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DB269F" w:rsidRDefault="00DB269F" w:rsidP="00DB269F">
      <w:pPr>
        <w:widowControl w:val="0"/>
        <w:autoSpaceDE w:val="0"/>
        <w:ind w:firstLine="540"/>
        <w:jc w:val="both"/>
        <w:rPr>
          <w:sz w:val="23"/>
          <w:szCs w:val="23"/>
        </w:rPr>
      </w:pPr>
      <w:proofErr w:type="gramStart"/>
      <w:r>
        <w:rPr>
          <w:sz w:val="23"/>
          <w:szCs w:val="23"/>
        </w:rPr>
        <w:t>2) фамилию, имя, отчество заявителя (физического лица), его место жительства, наименование заявителя (юридического лица), фамилию, имя, отчество руководителя;</w:t>
      </w:r>
      <w:proofErr w:type="gramEnd"/>
    </w:p>
    <w:p w:rsidR="00DB269F" w:rsidRDefault="00DB269F" w:rsidP="00DB269F">
      <w:pPr>
        <w:widowControl w:val="0"/>
        <w:autoSpaceDE w:val="0"/>
        <w:ind w:firstLine="540"/>
        <w:jc w:val="both"/>
        <w:rPr>
          <w:sz w:val="23"/>
          <w:szCs w:val="23"/>
        </w:rPr>
      </w:pPr>
      <w:r>
        <w:rPr>
          <w:sz w:val="23"/>
          <w:szCs w:val="23"/>
        </w:rPr>
        <w:t>3) почтовый либо электронный адрес, по которому должен быть направлен ответ;</w:t>
      </w:r>
    </w:p>
    <w:p w:rsidR="00DB269F" w:rsidRDefault="00DB269F" w:rsidP="00DB269F">
      <w:pPr>
        <w:widowControl w:val="0"/>
        <w:autoSpaceDE w:val="0"/>
        <w:ind w:firstLine="540"/>
        <w:jc w:val="both"/>
        <w:rPr>
          <w:sz w:val="23"/>
          <w:szCs w:val="23"/>
        </w:rPr>
      </w:pPr>
      <w:r>
        <w:rPr>
          <w:sz w:val="23"/>
          <w:szCs w:val="23"/>
        </w:rPr>
        <w:t>4) способ доставки ответа по обращению (почтовой связью, на адрес электронной почты);</w:t>
      </w:r>
    </w:p>
    <w:p w:rsidR="00DB269F" w:rsidRDefault="00DB269F" w:rsidP="00DB269F">
      <w:pPr>
        <w:widowControl w:val="0"/>
        <w:autoSpaceDE w:val="0"/>
        <w:ind w:firstLine="540"/>
        <w:jc w:val="both"/>
        <w:rPr>
          <w:sz w:val="23"/>
          <w:szCs w:val="23"/>
        </w:rPr>
      </w:pPr>
      <w:r>
        <w:rPr>
          <w:sz w:val="23"/>
          <w:szCs w:val="23"/>
        </w:rPr>
        <w:t>5) суть обращения;</w:t>
      </w:r>
    </w:p>
    <w:p w:rsidR="00DB269F" w:rsidRDefault="00DB269F" w:rsidP="00DB269F">
      <w:pPr>
        <w:widowControl w:val="0"/>
        <w:autoSpaceDE w:val="0"/>
        <w:ind w:firstLine="540"/>
        <w:jc w:val="both"/>
        <w:rPr>
          <w:sz w:val="23"/>
          <w:szCs w:val="23"/>
        </w:rPr>
      </w:pPr>
      <w:r>
        <w:rPr>
          <w:sz w:val="23"/>
          <w:szCs w:val="23"/>
        </w:rPr>
        <w:t>6) дату обращения и подпись заявителя (в случае письменного обращения).</w:t>
      </w:r>
    </w:p>
    <w:p w:rsidR="00DB269F" w:rsidRDefault="00DB269F" w:rsidP="00DB269F">
      <w:pPr>
        <w:widowControl w:val="0"/>
        <w:autoSpaceDE w:val="0"/>
        <w:ind w:firstLine="540"/>
        <w:jc w:val="both"/>
        <w:rPr>
          <w:sz w:val="23"/>
          <w:szCs w:val="23"/>
        </w:rPr>
      </w:pPr>
      <w:r>
        <w:rPr>
          <w:sz w:val="23"/>
          <w:szCs w:val="23"/>
        </w:rPr>
        <w:t>1.5.3.3.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DB269F" w:rsidRDefault="00DB269F" w:rsidP="00DB269F">
      <w:pPr>
        <w:widowControl w:val="0"/>
        <w:autoSpaceDE w:val="0"/>
        <w:ind w:firstLine="540"/>
        <w:jc w:val="both"/>
        <w:rPr>
          <w:sz w:val="23"/>
          <w:szCs w:val="23"/>
        </w:rPr>
      </w:pPr>
      <w:r>
        <w:rPr>
          <w:sz w:val="23"/>
          <w:szCs w:val="23"/>
        </w:rPr>
        <w:t>Ответ направляется почтовой связью, по электронной почте в срок, не превышающий 15 дней со дня поступления письменного обращения.</w:t>
      </w:r>
    </w:p>
    <w:p w:rsidR="00DB269F" w:rsidRDefault="00DB269F" w:rsidP="00DB269F">
      <w:pPr>
        <w:widowControl w:val="0"/>
        <w:autoSpaceDE w:val="0"/>
        <w:ind w:firstLine="540"/>
        <w:jc w:val="both"/>
        <w:rPr>
          <w:sz w:val="23"/>
          <w:szCs w:val="23"/>
        </w:rPr>
      </w:pPr>
      <w:r>
        <w:rPr>
          <w:sz w:val="23"/>
          <w:szCs w:val="23"/>
        </w:rPr>
        <w:t>При информировании по обращениям, поступившим на официальный сайт муниципальног</w:t>
      </w:r>
      <w:r w:rsidR="00D52729">
        <w:rPr>
          <w:sz w:val="23"/>
          <w:szCs w:val="23"/>
        </w:rPr>
        <w:t>о образования "Покровский сельсовет</w:t>
      </w:r>
      <w:r>
        <w:rPr>
          <w:sz w:val="23"/>
          <w:szCs w:val="23"/>
        </w:rPr>
        <w:t>", ответ дается посредством официального портала, а также направляется почтовой связью или электронной почтой в зависимости от способа доставки ответа, указанного в обращении заявителя, в срок, не превышающий 15 дней со дня поступления обращения.</w:t>
      </w:r>
    </w:p>
    <w:p w:rsidR="00DB269F" w:rsidRDefault="00DB269F" w:rsidP="00DB269F">
      <w:pPr>
        <w:widowControl w:val="0"/>
        <w:autoSpaceDE w:val="0"/>
        <w:ind w:firstLine="540"/>
        <w:jc w:val="both"/>
        <w:rPr>
          <w:sz w:val="23"/>
          <w:szCs w:val="23"/>
        </w:rPr>
      </w:pPr>
      <w:r>
        <w:rPr>
          <w:sz w:val="23"/>
          <w:szCs w:val="23"/>
        </w:rPr>
        <w:t xml:space="preserve">1.5.4. Информация о месте нахождения и графике работы </w:t>
      </w:r>
      <w:r w:rsidR="00D52729">
        <w:rPr>
          <w:sz w:val="23"/>
          <w:szCs w:val="23"/>
        </w:rPr>
        <w:t>администрации «Покровский сельсовет</w:t>
      </w:r>
      <w:r>
        <w:rPr>
          <w:sz w:val="23"/>
          <w:szCs w:val="23"/>
        </w:rPr>
        <w:t xml:space="preserve">», должностных лиц, ответственных за предоставление муниципальной услуги, справочные телефоны приведены в </w:t>
      </w:r>
      <w:hyperlink r:id="rId9" w:anchor="Par520" w:history="1">
        <w:r>
          <w:rPr>
            <w:rStyle w:val="a3"/>
            <w:sz w:val="23"/>
            <w:szCs w:val="23"/>
          </w:rPr>
          <w:t>приложении N 1</w:t>
        </w:r>
      </w:hyperlink>
      <w:r>
        <w:rPr>
          <w:sz w:val="23"/>
          <w:szCs w:val="23"/>
        </w:rPr>
        <w:t xml:space="preserve"> к настоящему административному регламенту.</w:t>
      </w:r>
    </w:p>
    <w:p w:rsidR="00DB269F" w:rsidRDefault="00DB269F" w:rsidP="00DB269F">
      <w:pPr>
        <w:widowControl w:val="0"/>
        <w:autoSpaceDE w:val="0"/>
        <w:ind w:firstLine="540"/>
        <w:jc w:val="both"/>
        <w:rPr>
          <w:sz w:val="23"/>
          <w:szCs w:val="23"/>
        </w:rPr>
      </w:pPr>
      <w:proofErr w:type="gramStart"/>
      <w:r>
        <w:rPr>
          <w:sz w:val="23"/>
          <w:szCs w:val="23"/>
        </w:rPr>
        <w:t>Указанная информация, а также информация об адресе официального портала муниципально</w:t>
      </w:r>
      <w:r w:rsidR="00D52729">
        <w:rPr>
          <w:sz w:val="23"/>
          <w:szCs w:val="23"/>
        </w:rPr>
        <w:t>го образования "Покровский сельсовет</w:t>
      </w:r>
      <w:r>
        <w:rPr>
          <w:sz w:val="23"/>
          <w:szCs w:val="23"/>
        </w:rPr>
        <w:t>" со ссылкой на раздел, содержащий информацию о порядке предоставления муниципальной услуги, об адресе электронной почты, о порядке информирования заявителей по вопросам предоставления муниципальной услуги и о ходе предоставления муниципальной услуги размещается в письменной форме на стендах в месте предоставления муниципальной услуги, а также в электронной форме на</w:t>
      </w:r>
      <w:proofErr w:type="gramEnd"/>
      <w:r>
        <w:rPr>
          <w:sz w:val="23"/>
          <w:szCs w:val="23"/>
        </w:rPr>
        <w:t xml:space="preserve"> официальном </w:t>
      </w:r>
      <w:proofErr w:type="gramStart"/>
      <w:r>
        <w:rPr>
          <w:sz w:val="23"/>
          <w:szCs w:val="23"/>
        </w:rPr>
        <w:t>портале</w:t>
      </w:r>
      <w:proofErr w:type="gramEnd"/>
      <w:r>
        <w:rPr>
          <w:sz w:val="23"/>
          <w:szCs w:val="23"/>
        </w:rPr>
        <w:t xml:space="preserve"> муниципального </w:t>
      </w:r>
      <w:r w:rsidR="00D52729">
        <w:rPr>
          <w:sz w:val="23"/>
          <w:szCs w:val="23"/>
        </w:rPr>
        <w:t>образования "Покровский сельсовет</w:t>
      </w:r>
      <w:r>
        <w:rPr>
          <w:sz w:val="23"/>
          <w:szCs w:val="23"/>
        </w:rPr>
        <w:t>".</w:t>
      </w:r>
    </w:p>
    <w:p w:rsidR="00DB269F" w:rsidRDefault="00DB269F" w:rsidP="00DB269F">
      <w:pPr>
        <w:pStyle w:val="a5"/>
        <w:shd w:val="clear" w:color="auto" w:fill="FFFFFF"/>
        <w:spacing w:before="80" w:after="80"/>
        <w:ind w:firstLine="540"/>
        <w:jc w:val="both"/>
        <w:rPr>
          <w:sz w:val="23"/>
          <w:szCs w:val="23"/>
        </w:rPr>
      </w:pPr>
      <w:r>
        <w:rPr>
          <w:sz w:val="23"/>
          <w:szCs w:val="23"/>
        </w:rPr>
        <w:t>1.6. Муниципальная услуга предоставляется по запросу физических или юридических лиц, заинтересованных в приобретении прав на земельный участок.</w:t>
      </w:r>
    </w:p>
    <w:p w:rsidR="00DB269F" w:rsidRDefault="00DB269F" w:rsidP="00DB269F">
      <w:pPr>
        <w:pStyle w:val="a5"/>
        <w:shd w:val="clear" w:color="auto" w:fill="FFFFFF"/>
        <w:spacing w:before="80" w:after="80"/>
        <w:ind w:firstLine="540"/>
        <w:jc w:val="both"/>
        <w:rPr>
          <w:sz w:val="23"/>
          <w:szCs w:val="23"/>
        </w:rPr>
      </w:pPr>
      <w:r>
        <w:rPr>
          <w:sz w:val="23"/>
          <w:szCs w:val="23"/>
        </w:rPr>
        <w:t xml:space="preserve"> От имени юридических или физических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DB269F" w:rsidRDefault="00DB269F" w:rsidP="00DB269F">
      <w:pPr>
        <w:widowControl w:val="0"/>
        <w:autoSpaceDE w:val="0"/>
        <w:jc w:val="both"/>
        <w:rPr>
          <w:sz w:val="23"/>
          <w:szCs w:val="23"/>
        </w:rPr>
      </w:pPr>
    </w:p>
    <w:p w:rsidR="00DB269F" w:rsidRDefault="00DB269F" w:rsidP="00DB269F">
      <w:pPr>
        <w:widowControl w:val="0"/>
        <w:autoSpaceDE w:val="0"/>
        <w:jc w:val="center"/>
        <w:rPr>
          <w:sz w:val="23"/>
          <w:szCs w:val="23"/>
        </w:rPr>
      </w:pPr>
      <w:r>
        <w:rPr>
          <w:sz w:val="23"/>
          <w:szCs w:val="23"/>
        </w:rPr>
        <w:t>2. СТАНДАРТ ПРЕДОСТАВЛЕНИЯ МУНИЦИПАЛЬНОЙ УСЛУГИ</w:t>
      </w:r>
    </w:p>
    <w:p w:rsidR="00DB269F" w:rsidRDefault="00DB269F" w:rsidP="00DB269F">
      <w:pPr>
        <w:widowControl w:val="0"/>
        <w:autoSpaceDE w:val="0"/>
        <w:jc w:val="both"/>
        <w:rPr>
          <w:sz w:val="23"/>
          <w:szCs w:val="23"/>
        </w:rPr>
      </w:pPr>
    </w:p>
    <w:p w:rsidR="00DB269F" w:rsidRDefault="00DB269F" w:rsidP="00DB269F">
      <w:pPr>
        <w:widowControl w:val="0"/>
        <w:autoSpaceDE w:val="0"/>
        <w:ind w:firstLine="540"/>
        <w:jc w:val="both"/>
        <w:rPr>
          <w:sz w:val="23"/>
          <w:szCs w:val="23"/>
        </w:rPr>
      </w:pPr>
      <w:r>
        <w:rPr>
          <w:sz w:val="23"/>
          <w:szCs w:val="23"/>
        </w:rPr>
        <w:t>2.1. Наименование муниципальной услуги: «</w:t>
      </w:r>
      <w:r>
        <w:rPr>
          <w:bCs/>
          <w:sz w:val="23"/>
          <w:szCs w:val="23"/>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r>
        <w:rPr>
          <w:sz w:val="23"/>
          <w:szCs w:val="23"/>
        </w:rPr>
        <w:t>.</w:t>
      </w:r>
    </w:p>
    <w:p w:rsidR="00DB269F" w:rsidRDefault="00DB269F" w:rsidP="00DB269F">
      <w:pPr>
        <w:widowControl w:val="0"/>
        <w:autoSpaceDE w:val="0"/>
        <w:ind w:firstLine="540"/>
        <w:jc w:val="both"/>
        <w:rPr>
          <w:sz w:val="23"/>
          <w:szCs w:val="23"/>
        </w:rPr>
      </w:pPr>
      <w:r>
        <w:rPr>
          <w:sz w:val="23"/>
          <w:szCs w:val="23"/>
        </w:rPr>
        <w:t>2.2. Муниципальная услуга предоставляется в следующих случаях:</w:t>
      </w:r>
    </w:p>
    <w:p w:rsidR="00DB269F" w:rsidRDefault="00DB269F" w:rsidP="00DB269F">
      <w:pPr>
        <w:autoSpaceDE w:val="0"/>
        <w:ind w:firstLine="540"/>
        <w:jc w:val="both"/>
        <w:rPr>
          <w:sz w:val="23"/>
          <w:szCs w:val="23"/>
        </w:rPr>
      </w:pPr>
      <w:r>
        <w:rPr>
          <w:sz w:val="23"/>
          <w:szCs w:val="23"/>
        </w:rPr>
        <w:t>- перераспределение земель и (или) земельных участков</w:t>
      </w:r>
      <w:r>
        <w:rPr>
          <w:sz w:val="22"/>
          <w:szCs w:val="22"/>
        </w:rPr>
        <w:t>, находящихся в государственной или муниципальной собственности, и земельных участков, находящихся в частной собственности,</w:t>
      </w:r>
      <w:r>
        <w:rPr>
          <w:sz w:val="23"/>
          <w:szCs w:val="23"/>
        </w:rPr>
        <w:t xml:space="preserve">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B269F" w:rsidRDefault="00DB269F" w:rsidP="00DB269F">
      <w:pPr>
        <w:autoSpaceDE w:val="0"/>
        <w:ind w:firstLine="540"/>
        <w:jc w:val="both"/>
        <w:rPr>
          <w:sz w:val="23"/>
          <w:szCs w:val="23"/>
        </w:rPr>
      </w:pPr>
      <w:proofErr w:type="gramStart"/>
      <w:r>
        <w:rPr>
          <w:sz w:val="23"/>
          <w:szCs w:val="23"/>
        </w:rPr>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sz w:val="23"/>
          <w:szCs w:val="23"/>
        </w:rPr>
        <w:t>вкрапливания</w:t>
      </w:r>
      <w:proofErr w:type="spellEnd"/>
      <w:r>
        <w:rPr>
          <w:sz w:val="23"/>
          <w:szCs w:val="23"/>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B269F" w:rsidRDefault="00DB269F" w:rsidP="00DB269F">
      <w:pPr>
        <w:autoSpaceDE w:val="0"/>
        <w:ind w:firstLine="540"/>
        <w:jc w:val="both"/>
        <w:rPr>
          <w:sz w:val="23"/>
          <w:szCs w:val="23"/>
        </w:rPr>
      </w:pPr>
      <w:proofErr w:type="gramStart"/>
      <w:r>
        <w:rPr>
          <w:sz w:val="23"/>
          <w:szCs w:val="23"/>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B269F" w:rsidRDefault="00DB269F" w:rsidP="00DB269F">
      <w:pPr>
        <w:autoSpaceDE w:val="0"/>
        <w:ind w:firstLine="540"/>
        <w:jc w:val="both"/>
        <w:rPr>
          <w:sz w:val="23"/>
          <w:szCs w:val="23"/>
        </w:rPr>
      </w:pPr>
      <w:r>
        <w:rPr>
          <w:sz w:val="23"/>
          <w:szCs w:val="23"/>
        </w:rPr>
        <w:t xml:space="preserve">- земельные участки образуются для размещения объектов капитального строительства, предусмотренных </w:t>
      </w:r>
      <w:hyperlink r:id="rId10" w:history="1">
        <w:r>
          <w:rPr>
            <w:rStyle w:val="a3"/>
            <w:sz w:val="23"/>
            <w:szCs w:val="23"/>
          </w:rPr>
          <w:t>пунктом 1 статьи 49</w:t>
        </w:r>
      </w:hyperlink>
      <w:r>
        <w:rPr>
          <w:sz w:val="23"/>
          <w:szCs w:val="23"/>
        </w:rPr>
        <w:t xml:space="preserve"> Земельного Кодекса РФ, в том числе в целях изъятия земельных участков для государственных или муниципальных нужд.</w:t>
      </w:r>
    </w:p>
    <w:p w:rsidR="00DB269F" w:rsidRDefault="00DB269F" w:rsidP="00DB269F">
      <w:pPr>
        <w:autoSpaceDE w:val="0"/>
        <w:ind w:firstLine="540"/>
        <w:jc w:val="both"/>
        <w:rPr>
          <w:sz w:val="23"/>
          <w:szCs w:val="23"/>
        </w:rPr>
      </w:pPr>
      <w:r>
        <w:rPr>
          <w:sz w:val="23"/>
          <w:szCs w:val="23"/>
        </w:rPr>
        <w:t xml:space="preserve">2.3. Результатом предоставления муниципальной услуги является заключение </w:t>
      </w:r>
      <w:r>
        <w:rPr>
          <w:sz w:val="22"/>
          <w:szCs w:val="22"/>
        </w:rPr>
        <w:t>соглашения между адм</w:t>
      </w:r>
      <w:r w:rsidR="00D52729">
        <w:rPr>
          <w:sz w:val="22"/>
          <w:szCs w:val="22"/>
        </w:rPr>
        <w:t>инистрацией МО «Покровский сельсовет</w:t>
      </w:r>
      <w:r>
        <w:rPr>
          <w:sz w:val="22"/>
          <w:szCs w:val="22"/>
        </w:rPr>
        <w:t>» и собственниками земельных участков.</w:t>
      </w:r>
    </w:p>
    <w:p w:rsidR="00DB269F" w:rsidRDefault="00DB269F" w:rsidP="00DB269F">
      <w:pPr>
        <w:widowControl w:val="0"/>
        <w:autoSpaceDE w:val="0"/>
        <w:ind w:firstLine="540"/>
        <w:jc w:val="both"/>
        <w:rPr>
          <w:sz w:val="23"/>
          <w:szCs w:val="23"/>
        </w:rPr>
      </w:pPr>
      <w:r>
        <w:rPr>
          <w:sz w:val="23"/>
          <w:szCs w:val="23"/>
        </w:rPr>
        <w:t>2.4. Общий срок предоставления муниципальной услуги по заключению соглашения о распределении земельных участков составляет 60 календарных дней со дня поступления запроса о перераспределении земельных участков с документами, необходимыми для предоставления муниципальной услуги, и складывается из сроков:</w:t>
      </w:r>
    </w:p>
    <w:p w:rsidR="00DB269F" w:rsidRDefault="00DB269F" w:rsidP="00DB269F">
      <w:pPr>
        <w:autoSpaceDE w:val="0"/>
        <w:ind w:firstLine="540"/>
        <w:jc w:val="both"/>
        <w:rPr>
          <w:sz w:val="23"/>
          <w:szCs w:val="23"/>
        </w:rPr>
      </w:pPr>
      <w:proofErr w:type="gramStart"/>
      <w:r>
        <w:rPr>
          <w:sz w:val="23"/>
          <w:szCs w:val="23"/>
        </w:rPr>
        <w:t xml:space="preserve">2.4.1. принятие решения об утверждении схемы расположения земельного участка на кадастровом плане территории (в случае отсутствия проекта межевания территории, в границах которой осуществляется перераспределение земельных участков), либо принятие решения о даче согласия </w:t>
      </w:r>
      <w:r>
        <w:rPr>
          <w:sz w:val="22"/>
          <w:szCs w:val="22"/>
        </w:rPr>
        <w:t>на заключение соглашения о перераспределении земельных участков в соответствии с утвержденным проектом межевания территории</w:t>
      </w:r>
      <w:r>
        <w:rPr>
          <w:sz w:val="23"/>
          <w:szCs w:val="23"/>
        </w:rPr>
        <w:t xml:space="preserve"> – 30 календарных дней, из которых:</w:t>
      </w:r>
      <w:proofErr w:type="gramEnd"/>
    </w:p>
    <w:p w:rsidR="00DB269F" w:rsidRDefault="00DB269F" w:rsidP="00DB269F">
      <w:pPr>
        <w:widowControl w:val="0"/>
        <w:autoSpaceDE w:val="0"/>
        <w:ind w:firstLine="540"/>
        <w:jc w:val="both"/>
        <w:rPr>
          <w:sz w:val="23"/>
          <w:szCs w:val="23"/>
        </w:rPr>
      </w:pPr>
      <w:r>
        <w:rPr>
          <w:sz w:val="23"/>
          <w:szCs w:val="23"/>
        </w:rPr>
        <w:t>1) регистрация документов, представленных заявителем для предоставления муниципальной услуги - 0,5 рабочего дня;</w:t>
      </w:r>
    </w:p>
    <w:p w:rsidR="00DB269F" w:rsidRDefault="00DB269F" w:rsidP="00DB269F">
      <w:pPr>
        <w:widowControl w:val="0"/>
        <w:autoSpaceDE w:val="0"/>
        <w:ind w:firstLine="540"/>
        <w:jc w:val="both"/>
        <w:rPr>
          <w:sz w:val="23"/>
          <w:szCs w:val="23"/>
        </w:rPr>
      </w:pPr>
      <w:r>
        <w:rPr>
          <w:sz w:val="23"/>
          <w:szCs w:val="23"/>
        </w:rPr>
        <w:t>2) наложение резолюции об исполнении запроса - 0,5 рабочего дня;</w:t>
      </w:r>
    </w:p>
    <w:p w:rsidR="00DB269F" w:rsidRDefault="00DB269F" w:rsidP="00DB269F">
      <w:pPr>
        <w:widowControl w:val="0"/>
        <w:autoSpaceDE w:val="0"/>
        <w:ind w:firstLine="540"/>
        <w:jc w:val="both"/>
        <w:rPr>
          <w:sz w:val="23"/>
          <w:szCs w:val="23"/>
        </w:rPr>
      </w:pPr>
      <w:r>
        <w:rPr>
          <w:sz w:val="23"/>
          <w:szCs w:val="23"/>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DB269F" w:rsidRDefault="00DB269F" w:rsidP="00DB269F">
      <w:pPr>
        <w:widowControl w:val="0"/>
        <w:autoSpaceDE w:val="0"/>
        <w:ind w:firstLine="540"/>
        <w:jc w:val="both"/>
        <w:rPr>
          <w:sz w:val="23"/>
          <w:szCs w:val="23"/>
        </w:rPr>
      </w:pPr>
      <w:proofErr w:type="gramStart"/>
      <w:r>
        <w:rPr>
          <w:sz w:val="23"/>
          <w:szCs w:val="23"/>
        </w:rPr>
        <w:t xml:space="preserve">4)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решения о даче согласия </w:t>
      </w:r>
      <w:r>
        <w:rPr>
          <w:sz w:val="22"/>
          <w:szCs w:val="22"/>
        </w:rPr>
        <w:t>на заключение соглашения о перераспределении земельных участков в соответствии с утвержденным проектом межевания, либо</w:t>
      </w:r>
      <w:r>
        <w:rPr>
          <w:sz w:val="23"/>
          <w:szCs w:val="23"/>
        </w:rPr>
        <w:t xml:space="preserve"> проекта решения об отказе в подготовке и (или) утверждении схемы расположения земельного участка, в даче согласия на </w:t>
      </w:r>
      <w:r>
        <w:rPr>
          <w:sz w:val="22"/>
          <w:szCs w:val="22"/>
        </w:rPr>
        <w:t>заключение соглашения о перераспределении земельных участков</w:t>
      </w:r>
      <w:proofErr w:type="gramEnd"/>
      <w:r>
        <w:rPr>
          <w:sz w:val="22"/>
          <w:szCs w:val="22"/>
        </w:rPr>
        <w:t xml:space="preserve"> в соответствии с утвержденным проектом межевания</w:t>
      </w:r>
      <w:r>
        <w:rPr>
          <w:sz w:val="23"/>
          <w:szCs w:val="23"/>
        </w:rPr>
        <w:t>) - 9 календарных дней;</w:t>
      </w:r>
    </w:p>
    <w:p w:rsidR="00DB269F" w:rsidRDefault="00DB269F" w:rsidP="00DB269F">
      <w:pPr>
        <w:widowControl w:val="0"/>
        <w:autoSpaceDE w:val="0"/>
        <w:ind w:firstLine="540"/>
        <w:jc w:val="both"/>
        <w:rPr>
          <w:sz w:val="23"/>
          <w:szCs w:val="23"/>
        </w:rPr>
      </w:pPr>
      <w:r>
        <w:rPr>
          <w:sz w:val="23"/>
          <w:szCs w:val="23"/>
        </w:rPr>
        <w:lastRenderedPageBreak/>
        <w:t xml:space="preserve">5) согласование схемы расположения земельного участка - 3 </w:t>
      </w:r>
      <w:proofErr w:type="gramStart"/>
      <w:r>
        <w:rPr>
          <w:sz w:val="23"/>
          <w:szCs w:val="23"/>
        </w:rPr>
        <w:t>календарных</w:t>
      </w:r>
      <w:proofErr w:type="gramEnd"/>
      <w:r>
        <w:rPr>
          <w:sz w:val="23"/>
          <w:szCs w:val="23"/>
        </w:rPr>
        <w:t xml:space="preserve"> дня;</w:t>
      </w:r>
    </w:p>
    <w:p w:rsidR="00DB269F" w:rsidRDefault="00DB269F" w:rsidP="00DB269F">
      <w:pPr>
        <w:widowControl w:val="0"/>
        <w:autoSpaceDE w:val="0"/>
        <w:ind w:firstLine="540"/>
        <w:jc w:val="both"/>
        <w:rPr>
          <w:sz w:val="23"/>
          <w:szCs w:val="23"/>
        </w:rPr>
      </w:pPr>
      <w:proofErr w:type="gramStart"/>
      <w:r>
        <w:rPr>
          <w:sz w:val="23"/>
          <w:szCs w:val="23"/>
        </w:rPr>
        <w:t xml:space="preserve">6) согласование, подписание, регистрация проекта постановления об утверждении схемы расположения земельного участка, проекта решения о даче согласия на </w:t>
      </w:r>
      <w:r>
        <w:rPr>
          <w:sz w:val="22"/>
          <w:szCs w:val="22"/>
        </w:rPr>
        <w:t xml:space="preserve">заключение соглашения о перераспределении земельных участков </w:t>
      </w:r>
      <w:r>
        <w:rPr>
          <w:sz w:val="23"/>
          <w:szCs w:val="23"/>
        </w:rPr>
        <w:t xml:space="preserve">либо согласование, подписание и регистрация письма, содержащего решение об отказе в утверждении схемы расположения земельного участка, даче согласия на </w:t>
      </w:r>
      <w:r>
        <w:rPr>
          <w:sz w:val="22"/>
          <w:szCs w:val="22"/>
        </w:rPr>
        <w:t>заключение соглашения о перераспределении земельных участков</w:t>
      </w:r>
      <w:r>
        <w:rPr>
          <w:sz w:val="23"/>
          <w:szCs w:val="23"/>
        </w:rPr>
        <w:t xml:space="preserve"> - 14 календарных дней;</w:t>
      </w:r>
      <w:proofErr w:type="gramEnd"/>
    </w:p>
    <w:p w:rsidR="00DB269F" w:rsidRDefault="00DB269F" w:rsidP="00DB269F">
      <w:pPr>
        <w:widowControl w:val="0"/>
        <w:autoSpaceDE w:val="0"/>
        <w:ind w:firstLine="540"/>
        <w:jc w:val="both"/>
        <w:rPr>
          <w:sz w:val="23"/>
          <w:szCs w:val="23"/>
        </w:rPr>
      </w:pPr>
      <w:r>
        <w:rPr>
          <w:sz w:val="23"/>
          <w:szCs w:val="23"/>
        </w:rPr>
        <w:t xml:space="preserve">7) выдача постановления об утверждении схемы расположения земельного участка на кадастровом плане территории, письма о даче согласия на заключение соглашения о перераспределении, или письма, содержащего решение об отказе в утверждении схемы расположения земельного участка и об отказе в даче согласия на </w:t>
      </w:r>
      <w:r>
        <w:rPr>
          <w:sz w:val="22"/>
          <w:szCs w:val="22"/>
        </w:rPr>
        <w:t>заключение соглашения о перераспределении земельных участков</w:t>
      </w:r>
      <w:r>
        <w:rPr>
          <w:sz w:val="23"/>
          <w:szCs w:val="23"/>
        </w:rPr>
        <w:t xml:space="preserve"> - 2 календарных дня.</w:t>
      </w:r>
    </w:p>
    <w:p w:rsidR="00DB269F" w:rsidRDefault="00DB269F" w:rsidP="00DB269F">
      <w:pPr>
        <w:autoSpaceDE w:val="0"/>
        <w:ind w:firstLine="540"/>
        <w:jc w:val="both"/>
        <w:rPr>
          <w:sz w:val="23"/>
          <w:szCs w:val="23"/>
        </w:rPr>
      </w:pPr>
      <w:r>
        <w:rPr>
          <w:sz w:val="23"/>
          <w:szCs w:val="23"/>
        </w:rPr>
        <w:t>2.4.2. заключение соглашения о перераспределении – 30 календарных дней</w:t>
      </w:r>
      <w:r>
        <w:rPr>
          <w:sz w:val="22"/>
          <w:szCs w:val="22"/>
        </w:rPr>
        <w:t xml:space="preserve"> со дня представления кадастрового паспорта земельного участка или земельных участков, образуемых в результате перераспределения</w:t>
      </w:r>
      <w:r>
        <w:rPr>
          <w:sz w:val="23"/>
          <w:szCs w:val="23"/>
        </w:rPr>
        <w:t>, из которых:</w:t>
      </w:r>
    </w:p>
    <w:p w:rsidR="00DB269F" w:rsidRDefault="00DB269F" w:rsidP="00DB269F">
      <w:pPr>
        <w:widowControl w:val="0"/>
        <w:autoSpaceDE w:val="0"/>
        <w:ind w:firstLine="540"/>
        <w:jc w:val="both"/>
        <w:rPr>
          <w:sz w:val="23"/>
          <w:szCs w:val="23"/>
        </w:rPr>
      </w:pPr>
      <w:r>
        <w:rPr>
          <w:sz w:val="23"/>
          <w:szCs w:val="23"/>
        </w:rPr>
        <w:t>1) регистрация документов, представленных заявителем для предоставления муниципальной услуги - 0,5 рабочего дня;</w:t>
      </w:r>
    </w:p>
    <w:p w:rsidR="00DB269F" w:rsidRDefault="00DB269F" w:rsidP="00DB269F">
      <w:pPr>
        <w:widowControl w:val="0"/>
        <w:autoSpaceDE w:val="0"/>
        <w:ind w:firstLine="540"/>
        <w:jc w:val="both"/>
        <w:rPr>
          <w:sz w:val="23"/>
          <w:szCs w:val="23"/>
        </w:rPr>
      </w:pPr>
      <w:r>
        <w:rPr>
          <w:sz w:val="23"/>
          <w:szCs w:val="23"/>
        </w:rPr>
        <w:t>2) наложение резолюции об исполнении запроса - 0,5 рабочего дня;</w:t>
      </w:r>
    </w:p>
    <w:p w:rsidR="00DB269F" w:rsidRDefault="00DB269F" w:rsidP="00DB269F">
      <w:pPr>
        <w:widowControl w:val="0"/>
        <w:autoSpaceDE w:val="0"/>
        <w:ind w:firstLine="540"/>
        <w:jc w:val="both"/>
        <w:rPr>
          <w:sz w:val="23"/>
          <w:szCs w:val="23"/>
        </w:rPr>
      </w:pPr>
      <w:r>
        <w:rPr>
          <w:sz w:val="23"/>
          <w:szCs w:val="23"/>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DB269F" w:rsidRDefault="00DB269F" w:rsidP="00DB269F">
      <w:pPr>
        <w:widowControl w:val="0"/>
        <w:autoSpaceDE w:val="0"/>
        <w:ind w:firstLine="540"/>
        <w:jc w:val="both"/>
        <w:rPr>
          <w:sz w:val="23"/>
          <w:szCs w:val="23"/>
        </w:rPr>
      </w:pPr>
      <w:r>
        <w:rPr>
          <w:sz w:val="23"/>
          <w:szCs w:val="23"/>
        </w:rPr>
        <w:t xml:space="preserve">4) рассмотрение документов, </w:t>
      </w:r>
      <w:r>
        <w:rPr>
          <w:sz w:val="22"/>
          <w:szCs w:val="22"/>
        </w:rPr>
        <w:t>подготовка проекта соглашения о перераспределении земельных участков, либо</w:t>
      </w:r>
      <w:r>
        <w:rPr>
          <w:sz w:val="23"/>
          <w:szCs w:val="23"/>
        </w:rPr>
        <w:t xml:space="preserve"> проекта решения об отказе в </w:t>
      </w:r>
      <w:r>
        <w:rPr>
          <w:sz w:val="22"/>
          <w:szCs w:val="22"/>
        </w:rPr>
        <w:t>перераспределении земельных участков</w:t>
      </w:r>
      <w:r>
        <w:rPr>
          <w:sz w:val="23"/>
          <w:szCs w:val="23"/>
        </w:rPr>
        <w:t>;</w:t>
      </w:r>
    </w:p>
    <w:p w:rsidR="00DB269F" w:rsidRDefault="00DB269F" w:rsidP="00DB269F">
      <w:pPr>
        <w:widowControl w:val="0"/>
        <w:autoSpaceDE w:val="0"/>
        <w:ind w:firstLine="540"/>
        <w:jc w:val="both"/>
        <w:rPr>
          <w:sz w:val="23"/>
          <w:szCs w:val="23"/>
        </w:rPr>
      </w:pPr>
      <w:r>
        <w:rPr>
          <w:sz w:val="23"/>
          <w:szCs w:val="23"/>
        </w:rPr>
        <w:t xml:space="preserve">5) согласование, подписание, регистрация проекта </w:t>
      </w:r>
      <w:r>
        <w:rPr>
          <w:sz w:val="22"/>
          <w:szCs w:val="22"/>
        </w:rPr>
        <w:t>соглашения о перераспределении земельных участков, либо</w:t>
      </w:r>
      <w:r>
        <w:rPr>
          <w:sz w:val="23"/>
          <w:szCs w:val="23"/>
        </w:rPr>
        <w:t xml:space="preserve"> проекта решения об отказе в </w:t>
      </w:r>
      <w:r>
        <w:rPr>
          <w:sz w:val="22"/>
          <w:szCs w:val="22"/>
        </w:rPr>
        <w:t>перераспределении земельных участков</w:t>
      </w:r>
      <w:r>
        <w:rPr>
          <w:sz w:val="23"/>
          <w:szCs w:val="23"/>
        </w:rPr>
        <w:t xml:space="preserve"> - 14 календарных дней;</w:t>
      </w:r>
    </w:p>
    <w:p w:rsidR="00DB269F" w:rsidRDefault="00DB269F" w:rsidP="00DB269F">
      <w:pPr>
        <w:widowControl w:val="0"/>
        <w:autoSpaceDE w:val="0"/>
        <w:ind w:firstLine="540"/>
        <w:jc w:val="both"/>
        <w:rPr>
          <w:sz w:val="23"/>
          <w:szCs w:val="23"/>
        </w:rPr>
      </w:pPr>
      <w:r>
        <w:rPr>
          <w:sz w:val="23"/>
          <w:szCs w:val="23"/>
        </w:rPr>
        <w:t xml:space="preserve">6) направление подписанных экземпляров </w:t>
      </w:r>
      <w:r>
        <w:rPr>
          <w:sz w:val="22"/>
          <w:szCs w:val="22"/>
        </w:rPr>
        <w:t>соглашения о перераспределении земельных участков, либо</w:t>
      </w:r>
      <w:r>
        <w:rPr>
          <w:sz w:val="23"/>
          <w:szCs w:val="23"/>
        </w:rPr>
        <w:t xml:space="preserve"> решения об отказе в </w:t>
      </w:r>
      <w:r>
        <w:rPr>
          <w:sz w:val="22"/>
          <w:szCs w:val="22"/>
        </w:rPr>
        <w:t>перераспределении земельных участков</w:t>
      </w:r>
      <w:r>
        <w:rPr>
          <w:sz w:val="23"/>
          <w:szCs w:val="23"/>
        </w:rPr>
        <w:t xml:space="preserve"> - 2 календарных дня.</w:t>
      </w:r>
    </w:p>
    <w:p w:rsidR="00DB269F" w:rsidRDefault="00DB269F" w:rsidP="00DB269F">
      <w:pPr>
        <w:widowControl w:val="0"/>
        <w:autoSpaceDE w:val="0"/>
        <w:ind w:firstLine="540"/>
        <w:jc w:val="both"/>
      </w:pPr>
      <w:r>
        <w:rPr>
          <w:sz w:val="23"/>
          <w:szCs w:val="23"/>
        </w:rPr>
        <w:t xml:space="preserve">2.5. Предоставление муниципальной услуги осуществляется в соответствии </w:t>
      </w:r>
      <w:proofErr w:type="gramStart"/>
      <w:r>
        <w:rPr>
          <w:sz w:val="23"/>
          <w:szCs w:val="23"/>
        </w:rPr>
        <w:t>с</w:t>
      </w:r>
      <w:proofErr w:type="gramEnd"/>
      <w:r>
        <w:rPr>
          <w:sz w:val="23"/>
          <w:szCs w:val="23"/>
        </w:rPr>
        <w:t>:</w:t>
      </w:r>
    </w:p>
    <w:p w:rsidR="00DB269F" w:rsidRDefault="00F7770F" w:rsidP="00DB269F">
      <w:pPr>
        <w:widowControl w:val="0"/>
        <w:autoSpaceDE w:val="0"/>
        <w:ind w:firstLine="540"/>
        <w:jc w:val="both"/>
        <w:rPr>
          <w:sz w:val="23"/>
          <w:szCs w:val="23"/>
        </w:rPr>
      </w:pPr>
      <w:hyperlink r:id="rId11" w:history="1">
        <w:r w:rsidR="00DB269F">
          <w:rPr>
            <w:rStyle w:val="a3"/>
            <w:sz w:val="23"/>
            <w:szCs w:val="23"/>
          </w:rPr>
          <w:t>Конституцией</w:t>
        </w:r>
      </w:hyperlink>
      <w:r w:rsidR="00DB269F">
        <w:rPr>
          <w:sz w:val="23"/>
          <w:szCs w:val="23"/>
        </w:rPr>
        <w:t xml:space="preserve"> Российской Федерации;</w:t>
      </w:r>
    </w:p>
    <w:p w:rsidR="00DB269F" w:rsidRDefault="00DB269F" w:rsidP="00DB269F">
      <w:pPr>
        <w:widowControl w:val="0"/>
        <w:autoSpaceDE w:val="0"/>
        <w:ind w:firstLine="540"/>
        <w:jc w:val="both"/>
        <w:rPr>
          <w:sz w:val="23"/>
          <w:szCs w:val="23"/>
        </w:rPr>
      </w:pPr>
      <w:r>
        <w:rPr>
          <w:sz w:val="23"/>
          <w:szCs w:val="23"/>
        </w:rPr>
        <w:t xml:space="preserve">Гражданским </w:t>
      </w:r>
      <w:hyperlink r:id="rId12" w:history="1">
        <w:r>
          <w:rPr>
            <w:rStyle w:val="a3"/>
            <w:sz w:val="23"/>
            <w:szCs w:val="23"/>
          </w:rPr>
          <w:t>кодексом</w:t>
        </w:r>
      </w:hyperlink>
      <w:r>
        <w:rPr>
          <w:sz w:val="23"/>
          <w:szCs w:val="23"/>
        </w:rPr>
        <w:t xml:space="preserve"> Российской Федерации;</w:t>
      </w:r>
    </w:p>
    <w:p w:rsidR="00DB269F" w:rsidRDefault="00DB269F" w:rsidP="00DB269F">
      <w:pPr>
        <w:widowControl w:val="0"/>
        <w:autoSpaceDE w:val="0"/>
        <w:ind w:firstLine="540"/>
        <w:jc w:val="both"/>
        <w:rPr>
          <w:sz w:val="23"/>
          <w:szCs w:val="23"/>
        </w:rPr>
      </w:pPr>
      <w:r>
        <w:rPr>
          <w:sz w:val="23"/>
          <w:szCs w:val="23"/>
        </w:rPr>
        <w:t xml:space="preserve">Земельным </w:t>
      </w:r>
      <w:hyperlink r:id="rId13" w:history="1">
        <w:r>
          <w:rPr>
            <w:rStyle w:val="a3"/>
            <w:sz w:val="23"/>
            <w:szCs w:val="23"/>
          </w:rPr>
          <w:t>кодексом</w:t>
        </w:r>
      </w:hyperlink>
      <w:r>
        <w:rPr>
          <w:sz w:val="23"/>
          <w:szCs w:val="23"/>
        </w:rPr>
        <w:t xml:space="preserve"> Российской Федерации;</w:t>
      </w:r>
    </w:p>
    <w:p w:rsidR="00DB269F" w:rsidRDefault="00DB269F" w:rsidP="00DB269F">
      <w:pPr>
        <w:widowControl w:val="0"/>
        <w:autoSpaceDE w:val="0"/>
        <w:ind w:firstLine="540"/>
        <w:jc w:val="both"/>
        <w:rPr>
          <w:sz w:val="23"/>
          <w:szCs w:val="23"/>
        </w:rPr>
      </w:pPr>
      <w:r>
        <w:rPr>
          <w:sz w:val="23"/>
          <w:szCs w:val="23"/>
        </w:rPr>
        <w:t xml:space="preserve">Жилищным </w:t>
      </w:r>
      <w:hyperlink r:id="rId14" w:history="1">
        <w:r>
          <w:rPr>
            <w:rStyle w:val="a3"/>
            <w:sz w:val="23"/>
            <w:szCs w:val="23"/>
          </w:rPr>
          <w:t>кодексом</w:t>
        </w:r>
      </w:hyperlink>
      <w:r>
        <w:rPr>
          <w:sz w:val="23"/>
          <w:szCs w:val="23"/>
        </w:rPr>
        <w:t xml:space="preserve"> Российской Федерации;</w:t>
      </w:r>
    </w:p>
    <w:p w:rsidR="00DB269F" w:rsidRDefault="00DB269F" w:rsidP="00DB269F">
      <w:pPr>
        <w:widowControl w:val="0"/>
        <w:autoSpaceDE w:val="0"/>
        <w:ind w:firstLine="540"/>
        <w:jc w:val="both"/>
        <w:rPr>
          <w:sz w:val="23"/>
          <w:szCs w:val="23"/>
        </w:rPr>
      </w:pPr>
      <w:r>
        <w:rPr>
          <w:sz w:val="23"/>
          <w:szCs w:val="23"/>
        </w:rPr>
        <w:t xml:space="preserve">Федеральным </w:t>
      </w:r>
      <w:hyperlink r:id="rId15" w:history="1">
        <w:r>
          <w:rPr>
            <w:rStyle w:val="a3"/>
            <w:sz w:val="23"/>
            <w:szCs w:val="23"/>
          </w:rPr>
          <w:t>законом</w:t>
        </w:r>
      </w:hyperlink>
      <w:r>
        <w:rPr>
          <w:sz w:val="23"/>
          <w:szCs w:val="23"/>
        </w:rPr>
        <w:t xml:space="preserve"> от 29.12.2004 N 189-ФЗ "О введении в действие Жилищного кодекса Российской Федерации";</w:t>
      </w:r>
    </w:p>
    <w:p w:rsidR="00DB269F" w:rsidRDefault="00DB269F" w:rsidP="00DB269F">
      <w:pPr>
        <w:widowControl w:val="0"/>
        <w:autoSpaceDE w:val="0"/>
        <w:ind w:firstLine="540"/>
        <w:jc w:val="both"/>
        <w:rPr>
          <w:sz w:val="23"/>
          <w:szCs w:val="23"/>
        </w:rPr>
      </w:pPr>
      <w:r>
        <w:rPr>
          <w:sz w:val="23"/>
          <w:szCs w:val="23"/>
        </w:rPr>
        <w:t xml:space="preserve">Федеральным </w:t>
      </w:r>
      <w:hyperlink r:id="rId16" w:history="1">
        <w:r>
          <w:rPr>
            <w:rStyle w:val="a3"/>
            <w:sz w:val="23"/>
            <w:szCs w:val="23"/>
          </w:rPr>
          <w:t>законом</w:t>
        </w:r>
      </w:hyperlink>
      <w:r>
        <w:rPr>
          <w:sz w:val="23"/>
          <w:szCs w:val="23"/>
        </w:rPr>
        <w:t xml:space="preserve"> N от 25.10.2001 137-ФЗ "О введении в действие Земельного кодекса Российской Федерации";</w:t>
      </w:r>
    </w:p>
    <w:p w:rsidR="00DB269F" w:rsidRDefault="00DB269F" w:rsidP="00DB269F">
      <w:pPr>
        <w:widowControl w:val="0"/>
        <w:autoSpaceDE w:val="0"/>
        <w:ind w:firstLine="540"/>
        <w:jc w:val="both"/>
        <w:rPr>
          <w:sz w:val="23"/>
          <w:szCs w:val="23"/>
        </w:rPr>
      </w:pPr>
      <w:r>
        <w:rPr>
          <w:sz w:val="23"/>
          <w:szCs w:val="23"/>
        </w:rPr>
        <w:t xml:space="preserve">Федеральным </w:t>
      </w:r>
      <w:hyperlink r:id="rId17" w:history="1">
        <w:r>
          <w:rPr>
            <w:rStyle w:val="a3"/>
            <w:sz w:val="23"/>
            <w:szCs w:val="23"/>
          </w:rPr>
          <w:t>законом</w:t>
        </w:r>
      </w:hyperlink>
      <w:r>
        <w:rPr>
          <w:sz w:val="23"/>
          <w:szCs w:val="23"/>
        </w:rPr>
        <w:t xml:space="preserve"> от 02.03.2007 N 25-ФЗ "О муниципальной службе в Российской Федерации";</w:t>
      </w:r>
    </w:p>
    <w:p w:rsidR="00DB269F" w:rsidRDefault="00DB269F" w:rsidP="00DB269F">
      <w:pPr>
        <w:widowControl w:val="0"/>
        <w:autoSpaceDE w:val="0"/>
        <w:ind w:firstLine="540"/>
        <w:jc w:val="both"/>
        <w:rPr>
          <w:sz w:val="23"/>
          <w:szCs w:val="23"/>
        </w:rPr>
      </w:pPr>
      <w:r>
        <w:rPr>
          <w:sz w:val="23"/>
          <w:szCs w:val="23"/>
        </w:rPr>
        <w:t xml:space="preserve">Федеральным </w:t>
      </w:r>
      <w:hyperlink r:id="rId18" w:history="1">
        <w:r>
          <w:rPr>
            <w:rStyle w:val="a3"/>
            <w:sz w:val="23"/>
            <w:szCs w:val="23"/>
          </w:rPr>
          <w:t>законом</w:t>
        </w:r>
      </w:hyperlink>
      <w:r>
        <w:rPr>
          <w:sz w:val="23"/>
          <w:szCs w:val="23"/>
        </w:rPr>
        <w:t xml:space="preserve"> от 15.04.1998 N 66-ФЗ "О садоводческих, огороднических и дачных некоммерческих объединениях граждан";</w:t>
      </w:r>
    </w:p>
    <w:p w:rsidR="00DB269F" w:rsidRDefault="00DB269F" w:rsidP="00DB269F">
      <w:pPr>
        <w:widowControl w:val="0"/>
        <w:autoSpaceDE w:val="0"/>
        <w:ind w:firstLine="540"/>
        <w:jc w:val="both"/>
        <w:rPr>
          <w:sz w:val="23"/>
          <w:szCs w:val="23"/>
        </w:rPr>
      </w:pPr>
      <w:r>
        <w:rPr>
          <w:sz w:val="23"/>
          <w:szCs w:val="23"/>
        </w:rPr>
        <w:t xml:space="preserve">Федеральным </w:t>
      </w:r>
      <w:hyperlink r:id="rId19" w:history="1">
        <w:r>
          <w:rPr>
            <w:rStyle w:val="a3"/>
            <w:sz w:val="23"/>
            <w:szCs w:val="23"/>
          </w:rPr>
          <w:t>законом</w:t>
        </w:r>
      </w:hyperlink>
      <w:r>
        <w:rPr>
          <w:sz w:val="23"/>
          <w:szCs w:val="23"/>
        </w:rPr>
        <w:t xml:space="preserve"> от 06.10.2003 N 131-ФЗ "Об общих принципах организации местного самоуправления в РФ";</w:t>
      </w:r>
    </w:p>
    <w:p w:rsidR="00DB269F" w:rsidRDefault="00DB269F" w:rsidP="00DB269F">
      <w:pPr>
        <w:widowControl w:val="0"/>
        <w:autoSpaceDE w:val="0"/>
        <w:ind w:firstLine="540"/>
        <w:jc w:val="both"/>
        <w:rPr>
          <w:sz w:val="23"/>
          <w:szCs w:val="23"/>
        </w:rPr>
      </w:pPr>
      <w:r>
        <w:rPr>
          <w:sz w:val="23"/>
          <w:szCs w:val="23"/>
        </w:rPr>
        <w:t xml:space="preserve">Федеральным </w:t>
      </w:r>
      <w:hyperlink r:id="rId20" w:history="1">
        <w:r>
          <w:rPr>
            <w:rStyle w:val="a3"/>
            <w:sz w:val="23"/>
            <w:szCs w:val="23"/>
          </w:rPr>
          <w:t>законом</w:t>
        </w:r>
      </w:hyperlink>
      <w:r>
        <w:rPr>
          <w:sz w:val="23"/>
          <w:szCs w:val="23"/>
        </w:rPr>
        <w:t xml:space="preserve"> от 24.07.2007 N 221-ФЗ "О государственном кадастре недвижимости";</w:t>
      </w:r>
    </w:p>
    <w:p w:rsidR="00DB269F" w:rsidRDefault="00DB269F" w:rsidP="00DB269F">
      <w:pPr>
        <w:widowControl w:val="0"/>
        <w:autoSpaceDE w:val="0"/>
        <w:ind w:firstLine="540"/>
        <w:jc w:val="both"/>
        <w:rPr>
          <w:sz w:val="23"/>
          <w:szCs w:val="23"/>
        </w:rPr>
      </w:pPr>
      <w:r>
        <w:rPr>
          <w:sz w:val="23"/>
          <w:szCs w:val="23"/>
        </w:rPr>
        <w:t xml:space="preserve">Федеральным </w:t>
      </w:r>
      <w:hyperlink r:id="rId21" w:history="1">
        <w:r>
          <w:rPr>
            <w:rStyle w:val="a3"/>
            <w:sz w:val="23"/>
            <w:szCs w:val="23"/>
          </w:rPr>
          <w:t>законом</w:t>
        </w:r>
      </w:hyperlink>
      <w:r>
        <w:rPr>
          <w:sz w:val="23"/>
          <w:szCs w:val="23"/>
        </w:rPr>
        <w:t xml:space="preserve"> от 21.07.1997 N 122-ФЗ "О государственной регистрации прав на недвижимое имущество и сделок с ним";</w:t>
      </w:r>
    </w:p>
    <w:p w:rsidR="00DB269F" w:rsidRDefault="00DB269F" w:rsidP="00DB269F">
      <w:pPr>
        <w:widowControl w:val="0"/>
        <w:autoSpaceDE w:val="0"/>
        <w:ind w:firstLine="540"/>
        <w:jc w:val="both"/>
        <w:rPr>
          <w:sz w:val="23"/>
          <w:szCs w:val="23"/>
        </w:rPr>
      </w:pPr>
      <w:r>
        <w:rPr>
          <w:sz w:val="23"/>
          <w:szCs w:val="23"/>
        </w:rPr>
        <w:t xml:space="preserve">- Федеральным </w:t>
      </w:r>
      <w:hyperlink r:id="rId22" w:history="1">
        <w:r>
          <w:rPr>
            <w:rStyle w:val="a3"/>
            <w:sz w:val="23"/>
            <w:szCs w:val="23"/>
          </w:rPr>
          <w:t>законом</w:t>
        </w:r>
      </w:hyperlink>
      <w:r>
        <w:rPr>
          <w:sz w:val="23"/>
          <w:szCs w:val="23"/>
        </w:rPr>
        <w:t xml:space="preserve"> от 27.07.2010 N 210-ФЗ "Об организации предоставления государственных и муниципальных услуг";</w:t>
      </w:r>
    </w:p>
    <w:p w:rsidR="00DB269F" w:rsidRDefault="00DB269F" w:rsidP="00DB269F">
      <w:pPr>
        <w:widowControl w:val="0"/>
        <w:autoSpaceDE w:val="0"/>
        <w:ind w:firstLine="540"/>
        <w:jc w:val="both"/>
      </w:pPr>
      <w:r>
        <w:rPr>
          <w:sz w:val="23"/>
          <w:szCs w:val="23"/>
        </w:rPr>
        <w:t xml:space="preserve">Федеральным </w:t>
      </w:r>
      <w:hyperlink r:id="rId23" w:history="1">
        <w:r>
          <w:rPr>
            <w:rStyle w:val="a3"/>
            <w:sz w:val="23"/>
            <w:szCs w:val="23"/>
          </w:rPr>
          <w:t>законом</w:t>
        </w:r>
      </w:hyperlink>
      <w:r>
        <w:rPr>
          <w:sz w:val="23"/>
          <w:szCs w:val="23"/>
        </w:rPr>
        <w:t xml:space="preserve"> от 27.07.2006 N 152-ФЗ "О персональных данных";</w:t>
      </w:r>
    </w:p>
    <w:p w:rsidR="00DB269F" w:rsidRDefault="00F7770F" w:rsidP="00DB269F">
      <w:pPr>
        <w:widowControl w:val="0"/>
        <w:autoSpaceDE w:val="0"/>
        <w:ind w:firstLine="540"/>
        <w:jc w:val="both"/>
      </w:pPr>
      <w:hyperlink r:id="rId24" w:history="1">
        <w:proofErr w:type="gramStart"/>
        <w:r w:rsidR="00DB269F">
          <w:rPr>
            <w:rStyle w:val="a3"/>
            <w:sz w:val="23"/>
            <w:szCs w:val="23"/>
          </w:rPr>
          <w:t>Приказом</w:t>
        </w:r>
      </w:hyperlink>
      <w:r w:rsidR="00DB269F">
        <w:rPr>
          <w:sz w:val="23"/>
          <w:szCs w:val="23"/>
        </w:rPr>
        <w:t xml:space="preserve"> Министерства юстиции Российской Федерации от 14.02.2007 N 29 "Об утверждении инструкции об особенностях внесения записей в Единый государственный </w:t>
      </w:r>
      <w:r w:rsidR="00DB269F">
        <w:rPr>
          <w:sz w:val="23"/>
          <w:szCs w:val="23"/>
        </w:rPr>
        <w:lastRenderedPageBreak/>
        <w:t>реестр прав на недвижимое имущество и сделок с ним при государственной регистрации прав на объекты недвижимого имущества, являющиеся общим имуществом в многоквартирном доме, предоставления информации о зарегистрированных правах общей долевой собственности на такие объекты недвижимого имущества";</w:t>
      </w:r>
      <w:proofErr w:type="gramEnd"/>
    </w:p>
    <w:p w:rsidR="00DB269F" w:rsidRDefault="00F7770F" w:rsidP="00DB269F">
      <w:pPr>
        <w:widowControl w:val="0"/>
        <w:autoSpaceDE w:val="0"/>
        <w:ind w:firstLine="540"/>
        <w:jc w:val="both"/>
      </w:pPr>
      <w:hyperlink r:id="rId25" w:history="1">
        <w:r w:rsidR="00DB269F">
          <w:rPr>
            <w:rStyle w:val="a3"/>
            <w:sz w:val="23"/>
            <w:szCs w:val="23"/>
          </w:rPr>
          <w:t>Приказом</w:t>
        </w:r>
      </w:hyperlink>
      <w:r w:rsidR="00DB269F">
        <w:rPr>
          <w:sz w:val="23"/>
          <w:szCs w:val="23"/>
        </w:rPr>
        <w:t xml:space="preserve">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DB269F" w:rsidRDefault="00DB269F" w:rsidP="00DB269F">
      <w:pPr>
        <w:widowControl w:val="0"/>
        <w:autoSpaceDE w:val="0"/>
        <w:ind w:firstLine="540"/>
        <w:jc w:val="both"/>
        <w:rPr>
          <w:sz w:val="23"/>
          <w:szCs w:val="23"/>
        </w:rPr>
      </w:pPr>
      <w:r>
        <w:rPr>
          <w:sz w:val="23"/>
          <w:szCs w:val="23"/>
        </w:rPr>
        <w:t xml:space="preserve"> иными нормативными правовыми актами Российской Федерации, Оренбургской области и муниципального обра</w:t>
      </w:r>
      <w:r w:rsidR="00602BAE">
        <w:rPr>
          <w:sz w:val="23"/>
          <w:szCs w:val="23"/>
        </w:rPr>
        <w:t>зования "Покровский сельсовет</w:t>
      </w:r>
      <w:r>
        <w:rPr>
          <w:sz w:val="23"/>
          <w:szCs w:val="23"/>
        </w:rPr>
        <w:t>".</w:t>
      </w:r>
    </w:p>
    <w:p w:rsidR="00DB269F" w:rsidRDefault="00DB269F" w:rsidP="00DB269F">
      <w:pPr>
        <w:widowControl w:val="0"/>
        <w:autoSpaceDE w:val="0"/>
        <w:ind w:firstLine="540"/>
        <w:jc w:val="both"/>
        <w:rPr>
          <w:sz w:val="23"/>
          <w:szCs w:val="23"/>
        </w:rPr>
      </w:pPr>
      <w:bookmarkStart w:id="3" w:name="Par142"/>
      <w:bookmarkEnd w:id="3"/>
      <w:r>
        <w:rPr>
          <w:sz w:val="23"/>
          <w:szCs w:val="23"/>
        </w:rPr>
        <w:t>2.6. Требования к перечню документов, необходимых для представления муниципальной услуги.</w:t>
      </w:r>
    </w:p>
    <w:p w:rsidR="00DB269F" w:rsidRDefault="00DB269F" w:rsidP="00DB269F">
      <w:pPr>
        <w:autoSpaceDE w:val="0"/>
        <w:ind w:firstLine="540"/>
        <w:jc w:val="both"/>
        <w:rPr>
          <w:sz w:val="22"/>
          <w:szCs w:val="22"/>
        </w:rPr>
      </w:pPr>
      <w:bookmarkStart w:id="4" w:name="Par143"/>
      <w:bookmarkEnd w:id="4"/>
      <w:r>
        <w:rPr>
          <w:sz w:val="23"/>
          <w:szCs w:val="23"/>
        </w:rPr>
        <w:t>2.6.1. Для оказания муниципальной услуги заявитель обращается в админи</w:t>
      </w:r>
      <w:r w:rsidR="00602BAE">
        <w:rPr>
          <w:sz w:val="23"/>
          <w:szCs w:val="23"/>
        </w:rPr>
        <w:t>страцию «Покровский сельсовет</w:t>
      </w:r>
      <w:r>
        <w:rPr>
          <w:sz w:val="23"/>
          <w:szCs w:val="23"/>
        </w:rPr>
        <w:t xml:space="preserve">» с </w:t>
      </w:r>
      <w:hyperlink r:id="rId26" w:history="1">
        <w:r>
          <w:rPr>
            <w:rStyle w:val="a3"/>
            <w:sz w:val="23"/>
            <w:szCs w:val="23"/>
          </w:rPr>
          <w:t>запросом</w:t>
        </w:r>
      </w:hyperlink>
      <w:r>
        <w:rPr>
          <w:sz w:val="23"/>
          <w:szCs w:val="23"/>
        </w:rPr>
        <w:t xml:space="preserve"> по форме согласно приложению N 2 к настоящему административному регламенту, в котором указываются: </w:t>
      </w:r>
    </w:p>
    <w:p w:rsidR="00DB269F" w:rsidRDefault="00DB269F" w:rsidP="00DB269F">
      <w:pPr>
        <w:autoSpaceDE w:val="0"/>
        <w:ind w:firstLine="540"/>
        <w:jc w:val="both"/>
        <w:rPr>
          <w:sz w:val="22"/>
          <w:szCs w:val="22"/>
        </w:rPr>
      </w:pPr>
      <w:r>
        <w:rPr>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DB269F" w:rsidRDefault="00DB269F" w:rsidP="00DB269F">
      <w:pPr>
        <w:autoSpaceDE w:val="0"/>
        <w:ind w:firstLine="540"/>
        <w:jc w:val="both"/>
        <w:rPr>
          <w:sz w:val="22"/>
          <w:szCs w:val="22"/>
        </w:rPr>
      </w:pPr>
      <w:r>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269F" w:rsidRDefault="00DB269F" w:rsidP="00DB269F">
      <w:pPr>
        <w:autoSpaceDE w:val="0"/>
        <w:ind w:firstLine="540"/>
        <w:jc w:val="both"/>
        <w:rPr>
          <w:sz w:val="22"/>
          <w:szCs w:val="22"/>
        </w:rPr>
      </w:pPr>
      <w:r>
        <w:rPr>
          <w:sz w:val="22"/>
          <w:szCs w:val="22"/>
        </w:rPr>
        <w:t>3) кадастровый номер земельного участка или кадастровые номера земельных участков, перераспределение которых планируется осуществить;</w:t>
      </w:r>
    </w:p>
    <w:p w:rsidR="00DB269F" w:rsidRDefault="00DB269F" w:rsidP="00DB269F">
      <w:pPr>
        <w:autoSpaceDE w:val="0"/>
        <w:ind w:firstLine="540"/>
        <w:jc w:val="both"/>
        <w:rPr>
          <w:sz w:val="22"/>
          <w:szCs w:val="22"/>
        </w:rPr>
      </w:pPr>
      <w:r>
        <w:rPr>
          <w:sz w:val="22"/>
          <w:szCs w:val="22"/>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B269F" w:rsidRDefault="00DB269F" w:rsidP="00DB269F">
      <w:pPr>
        <w:autoSpaceDE w:val="0"/>
        <w:ind w:firstLine="540"/>
        <w:jc w:val="both"/>
        <w:rPr>
          <w:sz w:val="23"/>
          <w:szCs w:val="23"/>
        </w:rPr>
      </w:pPr>
      <w:r>
        <w:rPr>
          <w:sz w:val="22"/>
          <w:szCs w:val="22"/>
        </w:rPr>
        <w:t>5) почтовый адрес и (или) адрес электронной почты для связи с заявителем.</w:t>
      </w:r>
    </w:p>
    <w:p w:rsidR="00DB269F" w:rsidRDefault="00DB269F" w:rsidP="00DB269F">
      <w:pPr>
        <w:autoSpaceDE w:val="0"/>
        <w:ind w:firstLine="540"/>
        <w:jc w:val="both"/>
        <w:rPr>
          <w:sz w:val="23"/>
          <w:szCs w:val="23"/>
        </w:rPr>
      </w:pPr>
      <w:r>
        <w:rPr>
          <w:sz w:val="23"/>
          <w:szCs w:val="23"/>
        </w:rPr>
        <w:t xml:space="preserve"> 2.6.2. К запросу прилагаются следующие документы:</w:t>
      </w:r>
    </w:p>
    <w:p w:rsidR="00DB269F" w:rsidRDefault="00DB269F" w:rsidP="00DB269F">
      <w:pPr>
        <w:autoSpaceDE w:val="0"/>
        <w:ind w:firstLine="540"/>
        <w:jc w:val="both"/>
        <w:rPr>
          <w:sz w:val="23"/>
          <w:szCs w:val="23"/>
        </w:rPr>
      </w:pPr>
      <w:bookmarkStart w:id="5" w:name="Par173"/>
      <w:bookmarkStart w:id="6" w:name="Par172"/>
      <w:bookmarkStart w:id="7" w:name="Par164"/>
      <w:bookmarkStart w:id="8" w:name="Par152"/>
      <w:bookmarkStart w:id="9" w:name="Par151"/>
      <w:bookmarkEnd w:id="5"/>
      <w:bookmarkEnd w:id="6"/>
      <w:bookmarkEnd w:id="7"/>
      <w:bookmarkEnd w:id="8"/>
      <w:bookmarkEnd w:id="9"/>
      <w:r>
        <w:rPr>
          <w:sz w:val="23"/>
          <w:szCs w:val="23"/>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B269F" w:rsidRDefault="00DB269F" w:rsidP="00DB269F">
      <w:pPr>
        <w:autoSpaceDE w:val="0"/>
        <w:ind w:firstLine="540"/>
        <w:jc w:val="both"/>
        <w:rPr>
          <w:sz w:val="23"/>
          <w:szCs w:val="23"/>
        </w:rPr>
      </w:pPr>
      <w:r>
        <w:rPr>
          <w:sz w:val="23"/>
          <w:szCs w:val="23"/>
        </w:rPr>
        <w:t xml:space="preserve">2) копии правоустанавливающих и (или) </w:t>
      </w:r>
      <w:proofErr w:type="spellStart"/>
      <w:r>
        <w:rPr>
          <w:sz w:val="23"/>
          <w:szCs w:val="23"/>
        </w:rPr>
        <w:t>правоудостоверяющих</w:t>
      </w:r>
      <w:proofErr w:type="spellEnd"/>
      <w:r>
        <w:rPr>
          <w:sz w:val="23"/>
          <w:szCs w:val="23"/>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B269F" w:rsidRDefault="00DB269F" w:rsidP="00DB269F">
      <w:pPr>
        <w:autoSpaceDE w:val="0"/>
        <w:ind w:firstLine="540"/>
        <w:jc w:val="both"/>
        <w:rPr>
          <w:sz w:val="23"/>
          <w:szCs w:val="23"/>
        </w:rPr>
      </w:pPr>
      <w:r>
        <w:rPr>
          <w:sz w:val="23"/>
          <w:szCs w:val="23"/>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DB269F" w:rsidRDefault="00DB269F" w:rsidP="00DB269F">
      <w:pPr>
        <w:autoSpaceDE w:val="0"/>
        <w:ind w:firstLine="540"/>
        <w:jc w:val="both"/>
        <w:rPr>
          <w:sz w:val="22"/>
          <w:szCs w:val="22"/>
        </w:rPr>
      </w:pPr>
      <w:r>
        <w:rPr>
          <w:sz w:val="23"/>
          <w:szCs w:val="23"/>
        </w:rPr>
        <w:t>4)</w:t>
      </w:r>
      <w:r>
        <w:rPr>
          <w:sz w:val="22"/>
          <w:szCs w:val="22"/>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B269F" w:rsidRDefault="00DB269F" w:rsidP="00DB269F">
      <w:pPr>
        <w:autoSpaceDE w:val="0"/>
        <w:ind w:firstLine="540"/>
        <w:jc w:val="both"/>
        <w:rPr>
          <w:sz w:val="22"/>
          <w:szCs w:val="22"/>
        </w:rPr>
      </w:pPr>
      <w:r>
        <w:rPr>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69F" w:rsidRDefault="00DB269F" w:rsidP="00DB269F">
      <w:pPr>
        <w:autoSpaceDE w:val="0"/>
        <w:ind w:firstLine="540"/>
        <w:jc w:val="both"/>
        <w:rPr>
          <w:sz w:val="23"/>
          <w:szCs w:val="23"/>
        </w:rPr>
      </w:pPr>
      <w:r>
        <w:rPr>
          <w:sz w:val="22"/>
          <w:szCs w:val="22"/>
        </w:rPr>
        <w:t>Заявитель вправе представить документы, которые должны быть получены посредством межведомственного информационного взаимодействия.</w:t>
      </w:r>
    </w:p>
    <w:p w:rsidR="00DB269F" w:rsidRDefault="00DB269F" w:rsidP="00DB269F">
      <w:pPr>
        <w:widowControl w:val="0"/>
        <w:autoSpaceDE w:val="0"/>
        <w:ind w:firstLine="540"/>
        <w:jc w:val="both"/>
        <w:rPr>
          <w:sz w:val="23"/>
          <w:szCs w:val="23"/>
        </w:rPr>
      </w:pPr>
      <w:r>
        <w:rPr>
          <w:sz w:val="23"/>
          <w:szCs w:val="23"/>
        </w:rPr>
        <w:t>2.6.3. Многостраничные документы и копии документов, представляемых заявителем (представителем заявителя), должны быть прошиты и скреплены печатью юридического лица (если заявителем является юридическое лицо) или подписью физического лица (если заявителем является физическое лицо), листы в копиях многостраничных документов должны быть пронумерованы.</w:t>
      </w:r>
    </w:p>
    <w:p w:rsidR="00DB269F" w:rsidRDefault="00DB269F" w:rsidP="00DB269F">
      <w:pPr>
        <w:widowControl w:val="0"/>
        <w:autoSpaceDE w:val="0"/>
        <w:ind w:firstLine="540"/>
        <w:jc w:val="both"/>
        <w:rPr>
          <w:sz w:val="23"/>
          <w:szCs w:val="23"/>
        </w:rPr>
      </w:pPr>
      <w:bookmarkStart w:id="10" w:name="Par174"/>
      <w:bookmarkEnd w:id="10"/>
      <w:r>
        <w:rPr>
          <w:sz w:val="23"/>
          <w:szCs w:val="23"/>
        </w:rPr>
        <w:t>В целях оказания муниципальной услуги специалисты админи</w:t>
      </w:r>
      <w:r w:rsidR="00602BAE">
        <w:rPr>
          <w:sz w:val="23"/>
          <w:szCs w:val="23"/>
        </w:rPr>
        <w:t>страции «Покровский сельсовет</w:t>
      </w:r>
      <w:r>
        <w:rPr>
          <w:sz w:val="23"/>
          <w:szCs w:val="23"/>
        </w:rPr>
        <w:t xml:space="preserve">» запрашиваются документы, находящиеся в распоряжении государственных органов, органов местного самоуправления, организаций, если они не представлены </w:t>
      </w:r>
      <w:r>
        <w:rPr>
          <w:sz w:val="23"/>
          <w:szCs w:val="23"/>
        </w:rPr>
        <w:lastRenderedPageBreak/>
        <w:t>заявителем по собственной инициативе.</w:t>
      </w:r>
    </w:p>
    <w:p w:rsidR="00DB269F" w:rsidRDefault="00DB269F" w:rsidP="00DB269F">
      <w:pPr>
        <w:widowControl w:val="0"/>
        <w:autoSpaceDE w:val="0"/>
        <w:ind w:firstLine="540"/>
        <w:jc w:val="both"/>
        <w:rPr>
          <w:sz w:val="23"/>
          <w:szCs w:val="23"/>
        </w:rPr>
      </w:pPr>
      <w:r>
        <w:rPr>
          <w:sz w:val="23"/>
          <w:szCs w:val="23"/>
        </w:rPr>
        <w:t xml:space="preserve">2.6.5. Форма </w:t>
      </w:r>
      <w:hyperlink r:id="rId27" w:anchor="Par576" w:history="1">
        <w:proofErr w:type="gramStart"/>
        <w:r>
          <w:rPr>
            <w:rStyle w:val="a3"/>
            <w:sz w:val="23"/>
            <w:szCs w:val="23"/>
          </w:rPr>
          <w:t>запрос</w:t>
        </w:r>
        <w:proofErr w:type="gramEnd"/>
      </w:hyperlink>
      <w:r>
        <w:rPr>
          <w:sz w:val="23"/>
          <w:szCs w:val="23"/>
        </w:rPr>
        <w:t>а о предоставлении муниципальной услуги (приложение N 2 к настоящему административному регламенту) размещается в бумажном виде в месте предоставления муниципальной услуги и в электронной форме на официальном портале муниципального обра</w:t>
      </w:r>
      <w:r w:rsidR="00602BAE">
        <w:rPr>
          <w:sz w:val="23"/>
          <w:szCs w:val="23"/>
        </w:rPr>
        <w:t>зования "Покровский сельсовет</w:t>
      </w:r>
      <w:r>
        <w:rPr>
          <w:sz w:val="23"/>
          <w:szCs w:val="23"/>
        </w:rPr>
        <w:t>" с обеспечением свободного доступа заявителей к их копированию и заполнению.</w:t>
      </w:r>
    </w:p>
    <w:p w:rsidR="00DB269F" w:rsidRDefault="00DB269F" w:rsidP="00DB269F">
      <w:pPr>
        <w:widowControl w:val="0"/>
        <w:autoSpaceDE w:val="0"/>
        <w:ind w:firstLine="540"/>
        <w:jc w:val="both"/>
        <w:rPr>
          <w:sz w:val="23"/>
          <w:szCs w:val="23"/>
        </w:rPr>
      </w:pPr>
      <w:r>
        <w:rPr>
          <w:sz w:val="23"/>
          <w:szCs w:val="23"/>
        </w:rPr>
        <w:t>Запрос о предоставлении муниципальной услуги подается заявителем (представителем заявителя) путем личного обращения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ад</w:t>
      </w:r>
      <w:r w:rsidR="00602BAE">
        <w:rPr>
          <w:sz w:val="23"/>
          <w:szCs w:val="23"/>
        </w:rPr>
        <w:t>министрацию Покровского сельсовета</w:t>
      </w:r>
      <w:r>
        <w:rPr>
          <w:sz w:val="23"/>
          <w:szCs w:val="23"/>
        </w:rPr>
        <w:t xml:space="preserve"> с одновременным приложением к запросу документов, требуемых от заявителя настоящим административным регламентом.</w:t>
      </w:r>
    </w:p>
    <w:p w:rsidR="00DB269F" w:rsidRDefault="00DB269F" w:rsidP="00DB269F">
      <w:pPr>
        <w:widowControl w:val="0"/>
        <w:autoSpaceDE w:val="0"/>
        <w:ind w:firstLine="540"/>
        <w:jc w:val="both"/>
        <w:rPr>
          <w:sz w:val="23"/>
          <w:szCs w:val="23"/>
        </w:rPr>
      </w:pPr>
      <w:r>
        <w:rPr>
          <w:sz w:val="23"/>
          <w:szCs w:val="23"/>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DB269F" w:rsidRDefault="00DB269F" w:rsidP="00DB269F">
      <w:pPr>
        <w:widowControl w:val="0"/>
        <w:autoSpaceDE w:val="0"/>
        <w:ind w:firstLine="540"/>
        <w:jc w:val="both"/>
        <w:rPr>
          <w:sz w:val="23"/>
          <w:szCs w:val="23"/>
        </w:rPr>
      </w:pPr>
      <w:r>
        <w:rPr>
          <w:sz w:val="23"/>
          <w:szCs w:val="23"/>
        </w:rPr>
        <w:t xml:space="preserve">2.8. Запрещается требовать от заявителя представления документов и </w:t>
      </w:r>
      <w:proofErr w:type="gramStart"/>
      <w:r>
        <w:rPr>
          <w:sz w:val="23"/>
          <w:szCs w:val="23"/>
        </w:rPr>
        <w:t>информации</w:t>
      </w:r>
      <w:proofErr w:type="gramEnd"/>
      <w:r>
        <w:rPr>
          <w:sz w:val="23"/>
          <w:szCs w:val="23"/>
        </w:rPr>
        <w:t xml:space="preserve">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rStyle w:val="a3"/>
            <w:sz w:val="23"/>
            <w:szCs w:val="23"/>
          </w:rPr>
          <w:t>части 6 статьи 7</w:t>
        </w:r>
      </w:hyperlink>
      <w:r>
        <w:rPr>
          <w:sz w:val="23"/>
          <w:szCs w:val="23"/>
        </w:rPr>
        <w:t xml:space="preserve"> Федерального закона от 27.07.2010 N 210-ФЗ "Об организации предоставления государственных и муниципальных услуг".</w:t>
      </w:r>
    </w:p>
    <w:p w:rsidR="00DB269F" w:rsidRDefault="00DB269F" w:rsidP="00DB269F">
      <w:pPr>
        <w:widowControl w:val="0"/>
        <w:autoSpaceDE w:val="0"/>
        <w:ind w:firstLine="540"/>
        <w:jc w:val="both"/>
        <w:rPr>
          <w:sz w:val="23"/>
          <w:szCs w:val="23"/>
        </w:rPr>
      </w:pPr>
      <w:r>
        <w:rPr>
          <w:sz w:val="23"/>
          <w:szCs w:val="23"/>
        </w:rPr>
        <w:t xml:space="preserve">2.9. </w:t>
      </w:r>
      <w:proofErr w:type="gramStart"/>
      <w:r>
        <w:rPr>
          <w:sz w:val="23"/>
          <w:szCs w:val="23"/>
        </w:rPr>
        <w:t>При обращении в админи</w:t>
      </w:r>
      <w:r w:rsidR="00602BAE">
        <w:rPr>
          <w:sz w:val="23"/>
          <w:szCs w:val="23"/>
        </w:rPr>
        <w:t>страцию «МО Покровский сельсовет</w:t>
      </w:r>
      <w:r>
        <w:rPr>
          <w:sz w:val="23"/>
          <w:szCs w:val="23"/>
        </w:rPr>
        <w:t>» с запросом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roofErr w:type="gramEnd"/>
    </w:p>
    <w:p w:rsidR="00DB269F" w:rsidRDefault="00DB269F" w:rsidP="00DB269F">
      <w:pPr>
        <w:widowControl w:val="0"/>
        <w:autoSpaceDE w:val="0"/>
        <w:ind w:firstLine="540"/>
        <w:jc w:val="both"/>
        <w:rPr>
          <w:sz w:val="23"/>
          <w:szCs w:val="23"/>
        </w:rPr>
      </w:pPr>
      <w:r>
        <w:rPr>
          <w:sz w:val="23"/>
          <w:szCs w:val="23"/>
        </w:rPr>
        <w:t xml:space="preserve">При представлении копий документов заявитель (представитель заявителя) должен предъявить подлинники документов для </w:t>
      </w:r>
      <w:proofErr w:type="gramStart"/>
      <w:r>
        <w:rPr>
          <w:sz w:val="23"/>
          <w:szCs w:val="23"/>
        </w:rPr>
        <w:t>заверения</w:t>
      </w:r>
      <w:proofErr w:type="gramEnd"/>
      <w:r>
        <w:rPr>
          <w:sz w:val="23"/>
          <w:szCs w:val="23"/>
        </w:rPr>
        <w:t xml:space="preserve"> их копий сотрудником, принимающим запрос.</w:t>
      </w:r>
    </w:p>
    <w:p w:rsidR="00DB269F" w:rsidRDefault="00DB269F" w:rsidP="00DB269F">
      <w:pPr>
        <w:widowControl w:val="0"/>
        <w:autoSpaceDE w:val="0"/>
        <w:ind w:firstLine="540"/>
        <w:jc w:val="both"/>
        <w:rPr>
          <w:sz w:val="23"/>
          <w:szCs w:val="23"/>
        </w:rPr>
      </w:pPr>
      <w:bookmarkStart w:id="11" w:name="Par209"/>
      <w:bookmarkEnd w:id="11"/>
      <w:r>
        <w:rPr>
          <w:sz w:val="23"/>
          <w:szCs w:val="23"/>
        </w:rPr>
        <w:t>2.10. Основанием для отказа в приеме документов, необходимых для предоставления муниципальной услуги, является:</w:t>
      </w:r>
    </w:p>
    <w:p w:rsidR="00DB269F" w:rsidRDefault="00DB269F" w:rsidP="00DB269F">
      <w:pPr>
        <w:widowControl w:val="0"/>
        <w:autoSpaceDE w:val="0"/>
        <w:ind w:firstLine="540"/>
        <w:jc w:val="both"/>
        <w:rPr>
          <w:sz w:val="23"/>
          <w:szCs w:val="23"/>
        </w:rPr>
      </w:pPr>
      <w:r>
        <w:rPr>
          <w:sz w:val="23"/>
          <w:szCs w:val="23"/>
        </w:rPr>
        <w:t xml:space="preserve">1) несоответствие запроса о предоставлении муниципальной услуги форме </w:t>
      </w:r>
      <w:hyperlink r:id="rId29" w:anchor="Par576" w:history="1">
        <w:r>
          <w:rPr>
            <w:rStyle w:val="a3"/>
            <w:sz w:val="23"/>
            <w:szCs w:val="23"/>
          </w:rPr>
          <w:t>запроса</w:t>
        </w:r>
      </w:hyperlink>
      <w:r>
        <w:rPr>
          <w:sz w:val="23"/>
          <w:szCs w:val="23"/>
        </w:rPr>
        <w:t>, установленной приложением N 2 к настоящему административному регламенту;</w:t>
      </w:r>
    </w:p>
    <w:p w:rsidR="00DB269F" w:rsidRDefault="00DB269F" w:rsidP="00DB269F">
      <w:pPr>
        <w:widowControl w:val="0"/>
        <w:autoSpaceDE w:val="0"/>
        <w:ind w:firstLine="540"/>
        <w:jc w:val="both"/>
        <w:rPr>
          <w:sz w:val="23"/>
          <w:szCs w:val="23"/>
        </w:rPr>
      </w:pPr>
      <w:r>
        <w:rPr>
          <w:sz w:val="23"/>
          <w:szCs w:val="23"/>
        </w:rPr>
        <w:t>2) отсутствие в запросе о предоставлении муниципальной услуги следующих сведений (по одной или нескольким позициям):</w:t>
      </w:r>
    </w:p>
    <w:p w:rsidR="00DB269F" w:rsidRDefault="00DB269F" w:rsidP="00DB269F">
      <w:pPr>
        <w:autoSpaceDE w:val="0"/>
        <w:ind w:firstLine="540"/>
        <w:jc w:val="both"/>
        <w:rPr>
          <w:sz w:val="23"/>
          <w:szCs w:val="23"/>
        </w:rPr>
      </w:pPr>
      <w:r>
        <w:rPr>
          <w:sz w:val="23"/>
          <w:szCs w:val="23"/>
        </w:rPr>
        <w:t>- фамилия, имя и (при наличии) отчество, место жительства заявителя, реквизиты документа, удостоверяющего личность заявителя (для гражданина);</w:t>
      </w:r>
    </w:p>
    <w:p w:rsidR="00DB269F" w:rsidRDefault="00DB269F" w:rsidP="00DB269F">
      <w:pPr>
        <w:autoSpaceDE w:val="0"/>
        <w:ind w:firstLine="540"/>
        <w:jc w:val="both"/>
        <w:rPr>
          <w:sz w:val="23"/>
          <w:szCs w:val="23"/>
        </w:rPr>
      </w:pPr>
      <w:r>
        <w:rPr>
          <w:sz w:val="23"/>
          <w:szCs w:val="23"/>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269F" w:rsidRDefault="00DB269F" w:rsidP="00DB269F">
      <w:pPr>
        <w:autoSpaceDE w:val="0"/>
        <w:ind w:firstLine="540"/>
        <w:jc w:val="both"/>
        <w:rPr>
          <w:sz w:val="23"/>
          <w:szCs w:val="23"/>
        </w:rPr>
      </w:pPr>
      <w:r>
        <w:rPr>
          <w:sz w:val="23"/>
          <w:szCs w:val="23"/>
        </w:rPr>
        <w:t>- кадастровый номер земельного участка или кадастровые номера земельных участков, перераспределение которых планируется осуществить;</w:t>
      </w:r>
    </w:p>
    <w:p w:rsidR="00DB269F" w:rsidRDefault="00DB269F" w:rsidP="00DB269F">
      <w:pPr>
        <w:autoSpaceDE w:val="0"/>
        <w:ind w:firstLine="540"/>
        <w:jc w:val="both"/>
        <w:rPr>
          <w:sz w:val="23"/>
          <w:szCs w:val="23"/>
        </w:rPr>
      </w:pPr>
      <w:r>
        <w:rPr>
          <w:sz w:val="23"/>
          <w:szCs w:val="23"/>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B269F" w:rsidRDefault="00DB269F" w:rsidP="00DB269F">
      <w:pPr>
        <w:autoSpaceDE w:val="0"/>
        <w:ind w:firstLine="540"/>
        <w:jc w:val="both"/>
        <w:rPr>
          <w:sz w:val="23"/>
          <w:szCs w:val="23"/>
        </w:rPr>
      </w:pPr>
      <w:r>
        <w:rPr>
          <w:sz w:val="23"/>
          <w:szCs w:val="23"/>
        </w:rPr>
        <w:t>- почтовый адрес и (или) адрес электронной почты для связи с заявителем.</w:t>
      </w:r>
    </w:p>
    <w:p w:rsidR="00DB269F" w:rsidRDefault="00DB269F" w:rsidP="00DB269F">
      <w:pPr>
        <w:widowControl w:val="0"/>
        <w:autoSpaceDE w:val="0"/>
        <w:ind w:firstLine="540"/>
        <w:jc w:val="both"/>
        <w:rPr>
          <w:sz w:val="23"/>
          <w:szCs w:val="23"/>
        </w:rPr>
      </w:pPr>
      <w:r>
        <w:rPr>
          <w:sz w:val="23"/>
          <w:szCs w:val="23"/>
        </w:rPr>
        <w:t>3) текст запроса и (или) приложенных к нему заявителем (представителем заявителя) документов (копий документов), не поддается прочтению;</w:t>
      </w:r>
    </w:p>
    <w:p w:rsidR="00DB269F" w:rsidRDefault="00DB269F" w:rsidP="00DB269F">
      <w:pPr>
        <w:widowControl w:val="0"/>
        <w:autoSpaceDE w:val="0"/>
        <w:ind w:firstLine="540"/>
        <w:jc w:val="both"/>
        <w:rPr>
          <w:sz w:val="23"/>
          <w:szCs w:val="23"/>
        </w:rPr>
      </w:pPr>
      <w:r>
        <w:rPr>
          <w:sz w:val="23"/>
          <w:szCs w:val="23"/>
        </w:rPr>
        <w:lastRenderedPageBreak/>
        <w:t xml:space="preserve">4) несоответствие представленных заявителем (представителем заявителя) документов (копий документов), указанных в </w:t>
      </w:r>
      <w:hyperlink r:id="rId30" w:anchor="Par143" w:history="1">
        <w:r>
          <w:rPr>
            <w:rStyle w:val="a3"/>
            <w:sz w:val="23"/>
            <w:szCs w:val="23"/>
          </w:rPr>
          <w:t>подпункте 2.6.2</w:t>
        </w:r>
      </w:hyperlink>
      <w:r>
        <w:rPr>
          <w:sz w:val="23"/>
          <w:szCs w:val="23"/>
        </w:rPr>
        <w:t xml:space="preserve"> </w:t>
      </w:r>
      <w:hyperlink r:id="rId31" w:anchor="Par172" w:history="1">
        <w:r>
          <w:rPr>
            <w:rStyle w:val="a3"/>
            <w:sz w:val="23"/>
            <w:szCs w:val="23"/>
          </w:rPr>
          <w:t>пункта 2.6</w:t>
        </w:r>
      </w:hyperlink>
      <w:r>
        <w:rPr>
          <w:sz w:val="23"/>
          <w:szCs w:val="23"/>
        </w:rPr>
        <w:t xml:space="preserve"> настоящего административного регламента, требованиям настоящего административного регламента;</w:t>
      </w:r>
    </w:p>
    <w:p w:rsidR="00DB269F" w:rsidRDefault="00DB269F" w:rsidP="00DB269F">
      <w:pPr>
        <w:widowControl w:val="0"/>
        <w:autoSpaceDE w:val="0"/>
        <w:ind w:firstLine="540"/>
        <w:jc w:val="both"/>
        <w:rPr>
          <w:sz w:val="23"/>
          <w:szCs w:val="23"/>
        </w:rPr>
      </w:pPr>
      <w:r>
        <w:rPr>
          <w:sz w:val="23"/>
          <w:szCs w:val="23"/>
        </w:rPr>
        <w:t xml:space="preserve">5) не 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Pr>
          <w:sz w:val="23"/>
          <w:szCs w:val="23"/>
        </w:rPr>
        <w:t>заверения копий</w:t>
      </w:r>
      <w:proofErr w:type="gramEnd"/>
      <w:r>
        <w:rPr>
          <w:sz w:val="23"/>
          <w:szCs w:val="23"/>
        </w:rPr>
        <w:t xml:space="preserve"> документов, прилагаемых к запросу и указанных в </w:t>
      </w:r>
      <w:hyperlink r:id="rId32" w:anchor="Par143" w:history="1">
        <w:r>
          <w:rPr>
            <w:rStyle w:val="a3"/>
            <w:sz w:val="23"/>
            <w:szCs w:val="23"/>
          </w:rPr>
          <w:t>подпункте 2.6.2</w:t>
        </w:r>
      </w:hyperlink>
      <w:r>
        <w:rPr>
          <w:sz w:val="23"/>
          <w:szCs w:val="23"/>
        </w:rPr>
        <w:t xml:space="preserve"> </w:t>
      </w:r>
      <w:hyperlink r:id="rId33" w:anchor="Par172" w:history="1">
        <w:r>
          <w:rPr>
            <w:rStyle w:val="a3"/>
            <w:sz w:val="23"/>
            <w:szCs w:val="23"/>
          </w:rPr>
          <w:t>пункта 2.6</w:t>
        </w:r>
      </w:hyperlink>
      <w:r>
        <w:rPr>
          <w:sz w:val="23"/>
          <w:szCs w:val="23"/>
        </w:rPr>
        <w:t xml:space="preserve"> настоящего административного регламента;</w:t>
      </w:r>
    </w:p>
    <w:p w:rsidR="00DB269F" w:rsidRDefault="00DB269F" w:rsidP="00DB269F">
      <w:pPr>
        <w:widowControl w:val="0"/>
        <w:autoSpaceDE w:val="0"/>
        <w:ind w:firstLine="540"/>
        <w:jc w:val="both"/>
        <w:rPr>
          <w:sz w:val="23"/>
          <w:szCs w:val="23"/>
        </w:rPr>
      </w:pPr>
      <w:r>
        <w:rPr>
          <w:sz w:val="23"/>
          <w:szCs w:val="23"/>
        </w:rPr>
        <w:t xml:space="preserve">6) </w:t>
      </w:r>
      <w:proofErr w:type="gramStart"/>
      <w:r>
        <w:rPr>
          <w:sz w:val="23"/>
          <w:szCs w:val="23"/>
        </w:rPr>
        <w:t>не предъявление</w:t>
      </w:r>
      <w:proofErr w:type="gramEnd"/>
      <w:r>
        <w:rPr>
          <w:sz w:val="23"/>
          <w:szCs w:val="23"/>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DB269F" w:rsidRDefault="00DB269F" w:rsidP="00DB269F">
      <w:pPr>
        <w:widowControl w:val="0"/>
        <w:autoSpaceDE w:val="0"/>
        <w:ind w:firstLine="540"/>
        <w:jc w:val="both"/>
        <w:rPr>
          <w:sz w:val="23"/>
          <w:szCs w:val="23"/>
        </w:rPr>
      </w:pPr>
      <w:r>
        <w:rPr>
          <w:sz w:val="23"/>
          <w:szCs w:val="23"/>
        </w:rPr>
        <w:t>7) приложение заявителем (представителем заявителя) к запросу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DB269F" w:rsidRDefault="00DB269F" w:rsidP="00DB269F">
      <w:pPr>
        <w:autoSpaceDE w:val="0"/>
        <w:ind w:firstLine="540"/>
        <w:jc w:val="both"/>
        <w:rPr>
          <w:sz w:val="23"/>
          <w:szCs w:val="23"/>
        </w:rPr>
      </w:pPr>
      <w:bookmarkStart w:id="12" w:name="Par227"/>
      <w:bookmarkEnd w:id="12"/>
      <w:r>
        <w:rPr>
          <w:sz w:val="23"/>
          <w:szCs w:val="23"/>
        </w:rPr>
        <w:t xml:space="preserve">2.11. </w:t>
      </w:r>
      <w:proofErr w:type="gramStart"/>
      <w:r>
        <w:rPr>
          <w:sz w:val="22"/>
          <w:szCs w:val="22"/>
        </w:rPr>
        <w:t>В течение десяти дней со дня поступления заявления о перераспределении земельных участков специалисты админи</w:t>
      </w:r>
      <w:r w:rsidR="00602BAE">
        <w:rPr>
          <w:sz w:val="22"/>
          <w:szCs w:val="22"/>
        </w:rPr>
        <w:t>страции «Покровского сельсовета</w:t>
      </w:r>
      <w:r>
        <w:rPr>
          <w:sz w:val="22"/>
          <w:szCs w:val="22"/>
        </w:rPr>
        <w:t xml:space="preserve">» возвращают заявление заявителю, если оно не соответствует требованиям </w:t>
      </w:r>
      <w:r>
        <w:rPr>
          <w:sz w:val="23"/>
          <w:szCs w:val="23"/>
        </w:rPr>
        <w:t>под</w:t>
      </w:r>
      <w:hyperlink r:id="rId34" w:history="1">
        <w:r>
          <w:rPr>
            <w:rStyle w:val="a3"/>
            <w:sz w:val="23"/>
            <w:szCs w:val="23"/>
          </w:rPr>
          <w:t>пункта 2</w:t>
        </w:r>
      </w:hyperlink>
      <w:r>
        <w:rPr>
          <w:sz w:val="23"/>
          <w:szCs w:val="23"/>
        </w:rPr>
        <w:t xml:space="preserve">.6.1 пункта 2.6 настоящего административного регламента, либо заявление подано в иной орган, </w:t>
      </w:r>
      <w:r>
        <w:rPr>
          <w:sz w:val="22"/>
          <w:szCs w:val="22"/>
        </w:rPr>
        <w:t xml:space="preserve">или к заявлению не приложены документы, предусмотренные </w:t>
      </w:r>
      <w:hyperlink r:id="rId35" w:history="1">
        <w:r>
          <w:rPr>
            <w:rStyle w:val="a3"/>
            <w:sz w:val="22"/>
            <w:szCs w:val="22"/>
          </w:rPr>
          <w:t>подпунктом</w:t>
        </w:r>
      </w:hyperlink>
      <w:r>
        <w:rPr>
          <w:sz w:val="22"/>
          <w:szCs w:val="22"/>
        </w:rPr>
        <w:t xml:space="preserve"> 2.6.2. пункта 2.6 настоящего административного регламента. </w:t>
      </w:r>
      <w:proofErr w:type="gramEnd"/>
    </w:p>
    <w:p w:rsidR="00DB269F" w:rsidRDefault="00DB269F" w:rsidP="00DB269F">
      <w:pPr>
        <w:autoSpaceDE w:val="0"/>
        <w:ind w:firstLine="540"/>
        <w:jc w:val="both"/>
        <w:rPr>
          <w:sz w:val="23"/>
          <w:szCs w:val="23"/>
        </w:rPr>
      </w:pPr>
      <w:r>
        <w:rPr>
          <w:sz w:val="23"/>
          <w:szCs w:val="23"/>
        </w:rPr>
        <w:t>Заявителю должны быть указаны все причины возврата заявления, отказа в приеме документов.</w:t>
      </w:r>
    </w:p>
    <w:p w:rsidR="00DB269F" w:rsidRDefault="00DB269F" w:rsidP="00DB269F">
      <w:pPr>
        <w:widowControl w:val="0"/>
        <w:autoSpaceDE w:val="0"/>
        <w:ind w:firstLine="540"/>
        <w:jc w:val="both"/>
        <w:rPr>
          <w:sz w:val="22"/>
          <w:szCs w:val="22"/>
        </w:rPr>
      </w:pPr>
      <w:r>
        <w:rPr>
          <w:sz w:val="23"/>
          <w:szCs w:val="23"/>
        </w:rPr>
        <w:t>2.12. Заявителю может быть отказано в предоставлении муниципальной услуги по следующим основаниям:</w:t>
      </w:r>
    </w:p>
    <w:p w:rsidR="00DB269F" w:rsidRDefault="00DB269F" w:rsidP="00DB269F">
      <w:pPr>
        <w:autoSpaceDE w:val="0"/>
        <w:ind w:firstLine="540"/>
        <w:jc w:val="both"/>
        <w:rPr>
          <w:sz w:val="22"/>
          <w:szCs w:val="22"/>
        </w:rPr>
      </w:pPr>
      <w:r>
        <w:rPr>
          <w:sz w:val="22"/>
          <w:szCs w:val="22"/>
        </w:rPr>
        <w:t xml:space="preserve">1) заявление о перераспределении земельных участков подано в случаях, не предусмотренных </w:t>
      </w:r>
      <w:hyperlink r:id="rId36" w:history="1">
        <w:r>
          <w:rPr>
            <w:rStyle w:val="a3"/>
            <w:sz w:val="22"/>
            <w:szCs w:val="22"/>
          </w:rPr>
          <w:t>пунктом 1 статьи 39.28</w:t>
        </w:r>
      </w:hyperlink>
      <w:r>
        <w:rPr>
          <w:sz w:val="22"/>
          <w:szCs w:val="22"/>
        </w:rPr>
        <w:t xml:space="preserve"> Земельного Кодекса РФ;</w:t>
      </w:r>
    </w:p>
    <w:p w:rsidR="00DB269F" w:rsidRDefault="00DB269F" w:rsidP="00DB269F">
      <w:pPr>
        <w:autoSpaceDE w:val="0"/>
        <w:ind w:firstLine="540"/>
        <w:jc w:val="both"/>
        <w:rPr>
          <w:sz w:val="22"/>
          <w:szCs w:val="22"/>
        </w:rPr>
      </w:pPr>
      <w:r>
        <w:rPr>
          <w:sz w:val="22"/>
          <w:szCs w:val="22"/>
        </w:rPr>
        <w:t>2) не представлено в письменной форме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которые предлагается перераспределить, обременены правами указанных лиц;</w:t>
      </w:r>
    </w:p>
    <w:p w:rsidR="00DB269F" w:rsidRDefault="00DB269F" w:rsidP="00DB269F">
      <w:pPr>
        <w:autoSpaceDE w:val="0"/>
        <w:ind w:firstLine="540"/>
        <w:jc w:val="both"/>
        <w:rPr>
          <w:sz w:val="22"/>
          <w:szCs w:val="22"/>
        </w:rPr>
      </w:pPr>
      <w:proofErr w:type="gramStart"/>
      <w:r>
        <w:rPr>
          <w:sz w:val="22"/>
          <w:szCs w:val="22"/>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Pr>
          <w:sz w:val="22"/>
          <w:szCs w:val="22"/>
        </w:rPr>
        <w:t xml:space="preserve"> </w:t>
      </w:r>
      <w:proofErr w:type="gramStart"/>
      <w:r>
        <w:rPr>
          <w:sz w:val="22"/>
          <w:szCs w:val="22"/>
        </w:rPr>
        <w:t xml:space="preserve">не завершено), которое размещается на условиях сервитута, или объекта, который предусмотрен </w:t>
      </w:r>
      <w:hyperlink r:id="rId37" w:history="1">
        <w:r>
          <w:rPr>
            <w:rStyle w:val="a3"/>
            <w:sz w:val="22"/>
            <w:szCs w:val="22"/>
          </w:rPr>
          <w:t>пунктом 3 статьи 39.36</w:t>
        </w:r>
      </w:hyperlink>
      <w:r>
        <w:rPr>
          <w:sz w:val="22"/>
          <w:szCs w:val="22"/>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DB269F" w:rsidRDefault="00DB269F" w:rsidP="00DB269F">
      <w:pPr>
        <w:autoSpaceDE w:val="0"/>
        <w:ind w:firstLine="540"/>
        <w:jc w:val="both"/>
        <w:rPr>
          <w:sz w:val="22"/>
          <w:szCs w:val="22"/>
        </w:rPr>
      </w:pPr>
      <w:r>
        <w:rPr>
          <w:sz w:val="22"/>
          <w:szCs w:val="22"/>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B269F" w:rsidRDefault="00DB269F" w:rsidP="00DB269F">
      <w:pPr>
        <w:autoSpaceDE w:val="0"/>
        <w:ind w:firstLine="540"/>
        <w:jc w:val="both"/>
        <w:rPr>
          <w:sz w:val="22"/>
          <w:szCs w:val="22"/>
        </w:rPr>
      </w:pPr>
      <w:r>
        <w:rPr>
          <w:sz w:val="22"/>
          <w:szCs w:val="22"/>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B269F" w:rsidRDefault="00DB269F" w:rsidP="00DB269F">
      <w:pPr>
        <w:autoSpaceDE w:val="0"/>
        <w:ind w:firstLine="540"/>
        <w:jc w:val="both"/>
        <w:rPr>
          <w:sz w:val="22"/>
          <w:szCs w:val="22"/>
        </w:rPr>
      </w:pPr>
      <w:r>
        <w:rPr>
          <w:sz w:val="22"/>
          <w:szCs w:val="22"/>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Pr>
          <w:sz w:val="22"/>
          <w:szCs w:val="22"/>
        </w:rPr>
        <w:t>извещение</w:t>
      </w:r>
      <w:proofErr w:type="gramEnd"/>
      <w:r>
        <w:rPr>
          <w:sz w:val="22"/>
          <w:szCs w:val="22"/>
        </w:rPr>
        <w:t xml:space="preserve"> о проведении которого размещено в соответствии с </w:t>
      </w:r>
      <w:hyperlink r:id="rId38" w:history="1">
        <w:r>
          <w:rPr>
            <w:rStyle w:val="a3"/>
            <w:sz w:val="22"/>
            <w:szCs w:val="22"/>
          </w:rPr>
          <w:t>пунктом 19 статьи 39.11</w:t>
        </w:r>
      </w:hyperlink>
      <w:r>
        <w:rPr>
          <w:sz w:val="22"/>
          <w:szCs w:val="22"/>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B269F" w:rsidRDefault="00DB269F" w:rsidP="00DB269F">
      <w:pPr>
        <w:autoSpaceDE w:val="0"/>
        <w:ind w:firstLine="540"/>
        <w:jc w:val="both"/>
        <w:rPr>
          <w:sz w:val="22"/>
          <w:szCs w:val="22"/>
        </w:rPr>
      </w:pPr>
      <w:proofErr w:type="gramStart"/>
      <w:r>
        <w:rPr>
          <w:sz w:val="22"/>
          <w:szCs w:val="22"/>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w:t>
      </w:r>
      <w:r>
        <w:rPr>
          <w:sz w:val="22"/>
          <w:szCs w:val="22"/>
        </w:rPr>
        <w:lastRenderedPageBreak/>
        <w:t>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B269F" w:rsidRDefault="00DB269F" w:rsidP="00DB269F">
      <w:pPr>
        <w:autoSpaceDE w:val="0"/>
        <w:ind w:firstLine="540"/>
        <w:jc w:val="both"/>
        <w:rPr>
          <w:sz w:val="22"/>
          <w:szCs w:val="22"/>
        </w:rPr>
      </w:pPr>
      <w:r>
        <w:rPr>
          <w:sz w:val="22"/>
          <w:szCs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B269F" w:rsidRDefault="00DB269F" w:rsidP="00DB269F">
      <w:pPr>
        <w:autoSpaceDE w:val="0"/>
        <w:ind w:firstLine="540"/>
        <w:jc w:val="both"/>
        <w:rPr>
          <w:sz w:val="22"/>
          <w:szCs w:val="22"/>
        </w:rPr>
      </w:pPr>
      <w:proofErr w:type="gramStart"/>
      <w:r>
        <w:rPr>
          <w:sz w:val="22"/>
          <w:szCs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9" w:history="1">
        <w:r>
          <w:rPr>
            <w:rStyle w:val="a3"/>
            <w:sz w:val="22"/>
            <w:szCs w:val="22"/>
          </w:rPr>
          <w:t>статьей 11.9</w:t>
        </w:r>
      </w:hyperlink>
      <w:r>
        <w:rPr>
          <w:sz w:val="22"/>
          <w:szCs w:val="22"/>
        </w:rPr>
        <w:t xml:space="preserve"> Земельного Кодекса РФ, за исключением случаев перераспределения земельных участков в соответствии с </w:t>
      </w:r>
      <w:hyperlink r:id="rId40" w:history="1">
        <w:r>
          <w:rPr>
            <w:rStyle w:val="a3"/>
            <w:sz w:val="22"/>
            <w:szCs w:val="22"/>
          </w:rPr>
          <w:t>подпунктами 1</w:t>
        </w:r>
      </w:hyperlink>
      <w:r>
        <w:rPr>
          <w:sz w:val="22"/>
          <w:szCs w:val="22"/>
        </w:rPr>
        <w:t xml:space="preserve"> и </w:t>
      </w:r>
      <w:hyperlink r:id="rId41" w:history="1">
        <w:r>
          <w:rPr>
            <w:rStyle w:val="a3"/>
            <w:sz w:val="22"/>
            <w:szCs w:val="22"/>
          </w:rPr>
          <w:t>4 пункта 1 статьи 39.28</w:t>
        </w:r>
      </w:hyperlink>
      <w:r>
        <w:rPr>
          <w:sz w:val="22"/>
          <w:szCs w:val="22"/>
        </w:rPr>
        <w:t xml:space="preserve"> Земельного Кодекса РФ;</w:t>
      </w:r>
      <w:proofErr w:type="gramEnd"/>
    </w:p>
    <w:p w:rsidR="00DB269F" w:rsidRDefault="00DB269F" w:rsidP="00DB269F">
      <w:pPr>
        <w:autoSpaceDE w:val="0"/>
        <w:ind w:firstLine="540"/>
        <w:jc w:val="both"/>
        <w:rPr>
          <w:sz w:val="22"/>
          <w:szCs w:val="22"/>
        </w:rPr>
      </w:pPr>
      <w:r>
        <w:rPr>
          <w:sz w:val="22"/>
          <w:szCs w:val="22"/>
        </w:rPr>
        <w:t xml:space="preserve">10) границы земельного участка, находящегося в частной собственности, подлежат уточнению в соответствии с Федеральным </w:t>
      </w:r>
      <w:hyperlink r:id="rId42" w:history="1">
        <w:r>
          <w:rPr>
            <w:rStyle w:val="a3"/>
            <w:sz w:val="22"/>
            <w:szCs w:val="22"/>
          </w:rPr>
          <w:t>законом</w:t>
        </w:r>
      </w:hyperlink>
      <w:r>
        <w:rPr>
          <w:sz w:val="22"/>
          <w:szCs w:val="22"/>
        </w:rPr>
        <w:t xml:space="preserve"> "О государственном кадастре недвижимости";</w:t>
      </w:r>
    </w:p>
    <w:p w:rsidR="00DB269F" w:rsidRDefault="00DB269F" w:rsidP="00DB269F">
      <w:pPr>
        <w:autoSpaceDE w:val="0"/>
        <w:ind w:firstLine="540"/>
        <w:jc w:val="both"/>
        <w:rPr>
          <w:sz w:val="22"/>
          <w:szCs w:val="22"/>
        </w:rPr>
      </w:pPr>
      <w:r>
        <w:rPr>
          <w:sz w:val="22"/>
          <w:szCs w:val="22"/>
        </w:rPr>
        <w:t xml:space="preserve">11) имеются основания для отказа в утверждении схемы расположения земельного участка, предусмотренные </w:t>
      </w:r>
      <w:hyperlink r:id="rId43" w:history="1">
        <w:r>
          <w:rPr>
            <w:rStyle w:val="a3"/>
            <w:sz w:val="22"/>
            <w:szCs w:val="22"/>
          </w:rPr>
          <w:t>пунктом 16 статьи 11.10</w:t>
        </w:r>
      </w:hyperlink>
      <w:r>
        <w:rPr>
          <w:sz w:val="22"/>
          <w:szCs w:val="22"/>
        </w:rPr>
        <w:t xml:space="preserve"> Земельного Кодекса РФ;</w:t>
      </w:r>
    </w:p>
    <w:p w:rsidR="00DB269F" w:rsidRDefault="00DB269F" w:rsidP="00DB269F">
      <w:pPr>
        <w:autoSpaceDE w:val="0"/>
        <w:ind w:firstLine="540"/>
        <w:jc w:val="both"/>
        <w:rPr>
          <w:sz w:val="22"/>
          <w:szCs w:val="22"/>
        </w:rPr>
      </w:pPr>
      <w:r>
        <w:rPr>
          <w:sz w:val="22"/>
          <w:szCs w:val="2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B269F" w:rsidRDefault="00DB269F" w:rsidP="00DB269F">
      <w:pPr>
        <w:autoSpaceDE w:val="0"/>
        <w:ind w:firstLine="540"/>
        <w:jc w:val="both"/>
        <w:rPr>
          <w:sz w:val="22"/>
          <w:szCs w:val="22"/>
        </w:rPr>
      </w:pPr>
      <w:r>
        <w:rPr>
          <w:sz w:val="22"/>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B269F" w:rsidRDefault="00DB269F" w:rsidP="00DB269F">
      <w:pPr>
        <w:autoSpaceDE w:val="0"/>
        <w:ind w:firstLine="540"/>
        <w:jc w:val="both"/>
        <w:rPr>
          <w:sz w:val="23"/>
          <w:szCs w:val="23"/>
        </w:rPr>
      </w:pPr>
      <w:r>
        <w:rPr>
          <w:sz w:val="22"/>
          <w:szCs w:val="22"/>
        </w:rPr>
        <w:t>2.12.1. Админи</w:t>
      </w:r>
      <w:r w:rsidR="00602BAE">
        <w:rPr>
          <w:sz w:val="22"/>
          <w:szCs w:val="22"/>
        </w:rPr>
        <w:t>страция «Покровского сельсовета</w:t>
      </w:r>
      <w:r>
        <w:rPr>
          <w:sz w:val="22"/>
          <w:szCs w:val="22"/>
        </w:rPr>
        <w:t>» отказывает в заключени</w:t>
      </w:r>
      <w:proofErr w:type="gramStart"/>
      <w:r>
        <w:rPr>
          <w:sz w:val="22"/>
          <w:szCs w:val="22"/>
        </w:rPr>
        <w:t>и</w:t>
      </w:r>
      <w:proofErr w:type="gramEnd"/>
      <w:r>
        <w:rPr>
          <w:sz w:val="22"/>
          <w:szCs w:val="22"/>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B269F" w:rsidRDefault="00DB269F" w:rsidP="00DB269F">
      <w:pPr>
        <w:widowControl w:val="0"/>
        <w:autoSpaceDE w:val="0"/>
        <w:ind w:firstLine="540"/>
        <w:jc w:val="both"/>
        <w:rPr>
          <w:sz w:val="23"/>
          <w:szCs w:val="23"/>
        </w:rPr>
      </w:pPr>
      <w:r>
        <w:rPr>
          <w:sz w:val="23"/>
          <w:szCs w:val="23"/>
        </w:rPr>
        <w:t>2.13. Муниципальная услуга предоставляется бесплатно.</w:t>
      </w:r>
    </w:p>
    <w:p w:rsidR="00DB269F" w:rsidRDefault="00DB269F" w:rsidP="00DB269F">
      <w:pPr>
        <w:widowControl w:val="0"/>
        <w:autoSpaceDE w:val="0"/>
        <w:ind w:firstLine="540"/>
        <w:jc w:val="both"/>
        <w:rPr>
          <w:sz w:val="23"/>
          <w:szCs w:val="23"/>
        </w:rPr>
      </w:pPr>
      <w:r>
        <w:rPr>
          <w:sz w:val="23"/>
          <w:szCs w:val="23"/>
        </w:rPr>
        <w:t>2.14.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30 минут.</w:t>
      </w:r>
    </w:p>
    <w:p w:rsidR="00DB269F" w:rsidRDefault="00DB269F" w:rsidP="00DB269F">
      <w:pPr>
        <w:widowControl w:val="0"/>
        <w:autoSpaceDE w:val="0"/>
        <w:ind w:firstLine="540"/>
        <w:jc w:val="both"/>
        <w:rPr>
          <w:sz w:val="23"/>
          <w:szCs w:val="23"/>
        </w:rPr>
      </w:pPr>
      <w:r>
        <w:rPr>
          <w:sz w:val="23"/>
          <w:szCs w:val="23"/>
        </w:rPr>
        <w:t>Максимально допустимое время приема при получении информации о ходе выполнения услуги не должно превышать 15 минут.</w:t>
      </w:r>
    </w:p>
    <w:p w:rsidR="00DB269F" w:rsidRDefault="00DB269F" w:rsidP="00DB269F">
      <w:pPr>
        <w:widowControl w:val="0"/>
        <w:autoSpaceDE w:val="0"/>
        <w:ind w:firstLine="540"/>
        <w:jc w:val="both"/>
        <w:rPr>
          <w:sz w:val="23"/>
          <w:szCs w:val="23"/>
        </w:rPr>
      </w:pPr>
      <w:r>
        <w:rPr>
          <w:sz w:val="23"/>
          <w:szCs w:val="23"/>
        </w:rPr>
        <w:t>Максимально допустимое время ожидания при получении результата муниципальной услуги не должно превышать 15 минут.</w:t>
      </w:r>
    </w:p>
    <w:p w:rsidR="00DB269F" w:rsidRDefault="00DB269F" w:rsidP="00DB269F">
      <w:pPr>
        <w:widowControl w:val="0"/>
        <w:autoSpaceDE w:val="0"/>
        <w:ind w:firstLine="540"/>
        <w:jc w:val="both"/>
        <w:rPr>
          <w:sz w:val="23"/>
          <w:szCs w:val="23"/>
        </w:rPr>
      </w:pPr>
      <w:r>
        <w:rPr>
          <w:sz w:val="23"/>
          <w:szCs w:val="23"/>
        </w:rPr>
        <w:t>2.15. Регистрация запроса о предоставлении муниципальной услуги осуществляется в день обращения заявителя (представителя заявителя) с таким запросом.</w:t>
      </w:r>
    </w:p>
    <w:p w:rsidR="00DB269F" w:rsidRDefault="00DB269F" w:rsidP="00DB269F">
      <w:pPr>
        <w:widowControl w:val="0"/>
        <w:autoSpaceDE w:val="0"/>
        <w:ind w:firstLine="540"/>
        <w:jc w:val="both"/>
        <w:rPr>
          <w:sz w:val="23"/>
          <w:szCs w:val="23"/>
        </w:rPr>
      </w:pPr>
      <w:r>
        <w:rPr>
          <w:sz w:val="23"/>
          <w:szCs w:val="23"/>
        </w:rPr>
        <w:t>2.16. Требования к местам исполнения муниципальной услуги.</w:t>
      </w:r>
    </w:p>
    <w:p w:rsidR="00DB269F" w:rsidRDefault="00DB269F" w:rsidP="00DB269F">
      <w:pPr>
        <w:widowControl w:val="0"/>
        <w:autoSpaceDE w:val="0"/>
        <w:ind w:firstLine="540"/>
        <w:jc w:val="both"/>
        <w:rPr>
          <w:sz w:val="23"/>
          <w:szCs w:val="23"/>
        </w:rPr>
      </w:pPr>
      <w:r>
        <w:rPr>
          <w:sz w:val="23"/>
          <w:szCs w:val="23"/>
        </w:rPr>
        <w:t>2.16.1.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DB269F" w:rsidRDefault="00DB269F" w:rsidP="00DB269F">
      <w:pPr>
        <w:widowControl w:val="0"/>
        <w:autoSpaceDE w:val="0"/>
        <w:ind w:firstLine="540"/>
        <w:jc w:val="both"/>
        <w:rPr>
          <w:sz w:val="23"/>
          <w:szCs w:val="23"/>
        </w:rPr>
      </w:pPr>
      <w:r>
        <w:rPr>
          <w:sz w:val="23"/>
          <w:szCs w:val="23"/>
        </w:rPr>
        <w:t>2.16.2.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DB269F" w:rsidRDefault="00DB269F" w:rsidP="00DB269F">
      <w:pPr>
        <w:widowControl w:val="0"/>
        <w:autoSpaceDE w:val="0"/>
        <w:ind w:firstLine="540"/>
        <w:jc w:val="both"/>
        <w:rPr>
          <w:sz w:val="23"/>
          <w:szCs w:val="23"/>
        </w:rPr>
      </w:pPr>
      <w:r>
        <w:rPr>
          <w:sz w:val="23"/>
          <w:szCs w:val="23"/>
        </w:rPr>
        <w:t>2.16.3.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DB269F" w:rsidRDefault="00DB269F" w:rsidP="00DB269F">
      <w:pPr>
        <w:widowControl w:val="0"/>
        <w:autoSpaceDE w:val="0"/>
        <w:ind w:firstLine="540"/>
        <w:jc w:val="both"/>
        <w:rPr>
          <w:sz w:val="23"/>
          <w:szCs w:val="23"/>
        </w:rPr>
      </w:pPr>
      <w:r>
        <w:rPr>
          <w:sz w:val="23"/>
          <w:szCs w:val="23"/>
        </w:rPr>
        <w:t>2.16.4. Вход и выход из помещений оборудуются соответствующими указателями.</w:t>
      </w:r>
    </w:p>
    <w:p w:rsidR="00DB269F" w:rsidRDefault="00DB269F" w:rsidP="00DB269F">
      <w:pPr>
        <w:widowControl w:val="0"/>
        <w:autoSpaceDE w:val="0"/>
        <w:ind w:firstLine="540"/>
        <w:jc w:val="both"/>
        <w:rPr>
          <w:sz w:val="23"/>
          <w:szCs w:val="23"/>
        </w:rPr>
      </w:pPr>
      <w:r>
        <w:rPr>
          <w:sz w:val="23"/>
          <w:szCs w:val="23"/>
        </w:rPr>
        <w:t>2.16.5. В зданиях предусматривается оборудование доступных мест общего пользования: гардероб и туалеты.</w:t>
      </w:r>
    </w:p>
    <w:p w:rsidR="00DB269F" w:rsidRDefault="00DB269F" w:rsidP="00DB269F">
      <w:pPr>
        <w:widowControl w:val="0"/>
        <w:autoSpaceDE w:val="0"/>
        <w:ind w:firstLine="540"/>
        <w:jc w:val="both"/>
        <w:rPr>
          <w:sz w:val="23"/>
          <w:szCs w:val="23"/>
        </w:rPr>
      </w:pPr>
      <w:r>
        <w:rPr>
          <w:sz w:val="23"/>
          <w:szCs w:val="23"/>
        </w:rPr>
        <w:t>2.16.6. Места, предназначенные для ознакомления граждан с информационными материалами, оборудуются информационными стендами.</w:t>
      </w:r>
    </w:p>
    <w:p w:rsidR="00DB269F" w:rsidRDefault="00DB269F" w:rsidP="00DB269F">
      <w:pPr>
        <w:widowControl w:val="0"/>
        <w:autoSpaceDE w:val="0"/>
        <w:ind w:firstLine="540"/>
        <w:jc w:val="both"/>
        <w:rPr>
          <w:sz w:val="23"/>
          <w:szCs w:val="23"/>
        </w:rPr>
      </w:pPr>
      <w:r>
        <w:rPr>
          <w:sz w:val="23"/>
          <w:szCs w:val="23"/>
        </w:rPr>
        <w:t xml:space="preserve">2.16.7. Места для заполнения запросов оборудуются стульями, столами и </w:t>
      </w:r>
      <w:r>
        <w:rPr>
          <w:sz w:val="23"/>
          <w:szCs w:val="23"/>
        </w:rPr>
        <w:lastRenderedPageBreak/>
        <w:t>обеспечиваются бланками запросов, перечнем документов, необходимых для предоставления муниципальной услуги, письменными принадлежностями.</w:t>
      </w:r>
    </w:p>
    <w:p w:rsidR="00DB269F" w:rsidRDefault="00DB269F" w:rsidP="00DB269F">
      <w:pPr>
        <w:widowControl w:val="0"/>
        <w:autoSpaceDE w:val="0"/>
        <w:ind w:firstLine="540"/>
        <w:jc w:val="both"/>
        <w:rPr>
          <w:sz w:val="23"/>
          <w:szCs w:val="23"/>
        </w:rPr>
      </w:pPr>
      <w:r>
        <w:rPr>
          <w:sz w:val="23"/>
          <w:szCs w:val="23"/>
        </w:rPr>
        <w:t>2.16.8. Должны быть созданы условия для обслуживания граждан-инвалидов: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DB269F" w:rsidRDefault="00DB269F" w:rsidP="00DB269F">
      <w:pPr>
        <w:widowControl w:val="0"/>
        <w:autoSpaceDE w:val="0"/>
        <w:ind w:firstLine="540"/>
        <w:jc w:val="both"/>
        <w:rPr>
          <w:sz w:val="23"/>
          <w:szCs w:val="23"/>
        </w:rPr>
      </w:pPr>
      <w:r>
        <w:rPr>
          <w:sz w:val="23"/>
          <w:szCs w:val="23"/>
        </w:rPr>
        <w:t>2.17.1. Показателями доступности и качества муниципальной услуги являются:</w:t>
      </w:r>
    </w:p>
    <w:p w:rsidR="00DB269F" w:rsidRDefault="00DB269F" w:rsidP="00DB269F">
      <w:pPr>
        <w:widowControl w:val="0"/>
        <w:autoSpaceDE w:val="0"/>
        <w:ind w:firstLine="540"/>
        <w:jc w:val="both"/>
        <w:rPr>
          <w:sz w:val="23"/>
          <w:szCs w:val="23"/>
        </w:rPr>
      </w:pPr>
      <w:r>
        <w:rPr>
          <w:sz w:val="23"/>
          <w:szCs w:val="23"/>
        </w:rPr>
        <w:t>соблюдение сроков предоставления муниципальной услуги и условий ожидания приема;</w:t>
      </w:r>
    </w:p>
    <w:p w:rsidR="00DB269F" w:rsidRDefault="00DB269F" w:rsidP="00DB269F">
      <w:pPr>
        <w:widowControl w:val="0"/>
        <w:autoSpaceDE w:val="0"/>
        <w:ind w:firstLine="540"/>
        <w:jc w:val="both"/>
        <w:rPr>
          <w:sz w:val="23"/>
          <w:szCs w:val="23"/>
        </w:rPr>
      </w:pPr>
      <w:r>
        <w:rPr>
          <w:sz w:val="23"/>
          <w:szCs w:val="23"/>
        </w:rPr>
        <w:t xml:space="preserve">своевременное, полное информирование о муниципальной услуге посредством форм информирования, предусмотренных </w:t>
      </w:r>
      <w:hyperlink r:id="rId44" w:anchor="Par65" w:history="1">
        <w:r>
          <w:rPr>
            <w:rStyle w:val="a3"/>
            <w:sz w:val="23"/>
            <w:szCs w:val="23"/>
          </w:rPr>
          <w:t>пунктом 1.6</w:t>
        </w:r>
      </w:hyperlink>
      <w:r>
        <w:rPr>
          <w:sz w:val="23"/>
          <w:szCs w:val="23"/>
        </w:rPr>
        <w:t xml:space="preserve"> настоящего административного регламента;</w:t>
      </w:r>
    </w:p>
    <w:p w:rsidR="00DB269F" w:rsidRDefault="00DB269F" w:rsidP="00DB269F">
      <w:pPr>
        <w:widowControl w:val="0"/>
        <w:autoSpaceDE w:val="0"/>
        <w:ind w:firstLine="540"/>
        <w:jc w:val="both"/>
        <w:rPr>
          <w:sz w:val="23"/>
          <w:szCs w:val="23"/>
        </w:rPr>
      </w:pPr>
      <w:r>
        <w:rPr>
          <w:sz w:val="23"/>
          <w:szCs w:val="23"/>
        </w:rPr>
        <w:t>обоснованность отказов в предоставлении муниципальной услуги;</w:t>
      </w:r>
    </w:p>
    <w:p w:rsidR="00DB269F" w:rsidRDefault="00DB269F" w:rsidP="00DB269F">
      <w:pPr>
        <w:widowControl w:val="0"/>
        <w:autoSpaceDE w:val="0"/>
        <w:ind w:firstLine="540"/>
        <w:jc w:val="both"/>
        <w:rPr>
          <w:sz w:val="23"/>
          <w:szCs w:val="23"/>
        </w:rPr>
      </w:pPr>
      <w:r>
        <w:rPr>
          <w:sz w:val="23"/>
          <w:szCs w:val="23"/>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B269F" w:rsidRDefault="00DB269F" w:rsidP="00DB269F">
      <w:pPr>
        <w:widowControl w:val="0"/>
        <w:autoSpaceDE w:val="0"/>
        <w:ind w:firstLine="540"/>
        <w:jc w:val="both"/>
        <w:rPr>
          <w:sz w:val="23"/>
          <w:szCs w:val="23"/>
        </w:rPr>
      </w:pPr>
      <w:r>
        <w:rPr>
          <w:sz w:val="23"/>
          <w:szCs w:val="23"/>
        </w:rPr>
        <w:t>возможность обращения и получения муниципальной услуги через многофункциональный центр (после заключения в установленном порядке соглашения о взаимодействии).</w:t>
      </w:r>
    </w:p>
    <w:p w:rsidR="00DB269F" w:rsidRDefault="00DB269F" w:rsidP="00DB269F">
      <w:pPr>
        <w:widowControl w:val="0"/>
        <w:autoSpaceDE w:val="0"/>
        <w:ind w:firstLine="540"/>
        <w:jc w:val="both"/>
        <w:rPr>
          <w:sz w:val="23"/>
          <w:szCs w:val="23"/>
        </w:rPr>
      </w:pPr>
      <w:r>
        <w:rPr>
          <w:sz w:val="23"/>
          <w:szCs w:val="23"/>
        </w:rPr>
        <w:t>Взаимодействие заявителя (представителя заявителя) с должностными лицами при предоставлении муниципальной услуги осуществляется при приеме документов, представленных для получения муниципальной услуги, и при выдаче результата предоставления муниципальной услуги или письма об отказе в предоставлении муниципальной услуги. Продолжительность взаимодействия заявителя (представителя заявителя) с должностными лицами при предоставлении муниципальной услуги не превышает 60 минут.</w:t>
      </w:r>
    </w:p>
    <w:p w:rsidR="00DB269F" w:rsidRDefault="00DB269F" w:rsidP="00DB269F">
      <w:pPr>
        <w:widowControl w:val="0"/>
        <w:autoSpaceDE w:val="0"/>
        <w:ind w:firstLine="540"/>
        <w:jc w:val="both"/>
        <w:rPr>
          <w:sz w:val="23"/>
          <w:szCs w:val="23"/>
        </w:rPr>
      </w:pPr>
      <w:r>
        <w:rPr>
          <w:sz w:val="23"/>
          <w:szCs w:val="23"/>
        </w:rPr>
        <w:t>2.17.2.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B269F" w:rsidRDefault="00DB269F" w:rsidP="00DB269F">
      <w:pPr>
        <w:widowControl w:val="0"/>
        <w:autoSpaceDE w:val="0"/>
        <w:ind w:firstLine="540"/>
        <w:jc w:val="both"/>
        <w:rPr>
          <w:sz w:val="23"/>
          <w:szCs w:val="23"/>
        </w:rPr>
      </w:pPr>
      <w:r>
        <w:rPr>
          <w:sz w:val="23"/>
          <w:szCs w:val="23"/>
        </w:rPr>
        <w:t>2.17.3. Анализ практики применения административного регламента проводится должностными лицам</w:t>
      </w:r>
      <w:r w:rsidR="00602BAE">
        <w:rPr>
          <w:sz w:val="23"/>
          <w:szCs w:val="23"/>
        </w:rPr>
        <w:t>и администрации «Покровский сельсовет</w:t>
      </w:r>
      <w:r>
        <w:rPr>
          <w:sz w:val="23"/>
          <w:szCs w:val="23"/>
        </w:rPr>
        <w:t>», ответственными за предоставление муниципальной услуги, один раз в год.</w:t>
      </w:r>
    </w:p>
    <w:p w:rsidR="00DB269F" w:rsidRDefault="00DB269F" w:rsidP="00DB269F">
      <w:pPr>
        <w:widowControl w:val="0"/>
        <w:autoSpaceDE w:val="0"/>
        <w:ind w:firstLine="540"/>
        <w:jc w:val="both"/>
        <w:rPr>
          <w:sz w:val="23"/>
          <w:szCs w:val="23"/>
        </w:rPr>
      </w:pPr>
      <w:r>
        <w:rPr>
          <w:sz w:val="23"/>
          <w:szCs w:val="23"/>
        </w:rPr>
        <w:t>2.17.4. Результаты анализа практики административного регламента размещаются в сети Интернет на официальном сайте админи</w:t>
      </w:r>
      <w:r w:rsidR="00602BAE">
        <w:rPr>
          <w:sz w:val="23"/>
          <w:szCs w:val="23"/>
        </w:rPr>
        <w:t>страции «Покровский сельсовет</w:t>
      </w:r>
      <w:r>
        <w:rPr>
          <w:sz w:val="23"/>
          <w:szCs w:val="23"/>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B269F" w:rsidRDefault="00DB269F" w:rsidP="00DB269F">
      <w:pPr>
        <w:widowControl w:val="0"/>
        <w:autoSpaceDE w:val="0"/>
        <w:jc w:val="center"/>
        <w:rPr>
          <w:sz w:val="23"/>
          <w:szCs w:val="23"/>
        </w:rPr>
      </w:pPr>
    </w:p>
    <w:p w:rsidR="00DB269F" w:rsidRDefault="00DB269F" w:rsidP="00DB269F">
      <w:pPr>
        <w:widowControl w:val="0"/>
        <w:autoSpaceDE w:val="0"/>
        <w:jc w:val="center"/>
        <w:rPr>
          <w:sz w:val="23"/>
          <w:szCs w:val="23"/>
        </w:rPr>
      </w:pPr>
      <w:r>
        <w:rPr>
          <w:sz w:val="23"/>
          <w:szCs w:val="23"/>
        </w:rPr>
        <w:t>3. СОСТАВ, ПОСЛЕДОВАТЕЛЬНОСТЬ И СРОКИ ВЫПОЛНЕНИЯ</w:t>
      </w:r>
    </w:p>
    <w:p w:rsidR="00DB269F" w:rsidRDefault="00DB269F" w:rsidP="00DB269F">
      <w:pPr>
        <w:widowControl w:val="0"/>
        <w:autoSpaceDE w:val="0"/>
        <w:jc w:val="center"/>
        <w:rPr>
          <w:sz w:val="23"/>
          <w:szCs w:val="23"/>
        </w:rPr>
      </w:pPr>
      <w:r>
        <w:rPr>
          <w:sz w:val="23"/>
          <w:szCs w:val="23"/>
        </w:rPr>
        <w:t>АДМИНИСТРАТИВНЫХ ПРОЦЕДУР, ТРЕБОВАНИЯ К ПОРЯДКУ</w:t>
      </w:r>
    </w:p>
    <w:p w:rsidR="00DB269F" w:rsidRDefault="00DB269F" w:rsidP="00DB269F">
      <w:pPr>
        <w:widowControl w:val="0"/>
        <w:autoSpaceDE w:val="0"/>
        <w:jc w:val="center"/>
        <w:rPr>
          <w:sz w:val="23"/>
          <w:szCs w:val="23"/>
        </w:rPr>
      </w:pPr>
      <w:r>
        <w:rPr>
          <w:sz w:val="23"/>
          <w:szCs w:val="23"/>
        </w:rPr>
        <w:t>ИХ ВЫПОЛНЕНИЯ, В ТОМ ЧИСЛЕ ОСОБЕННОСТИ ВЫПОЛНЕНИЯ</w:t>
      </w:r>
    </w:p>
    <w:p w:rsidR="00DB269F" w:rsidRDefault="00DB269F" w:rsidP="00DB269F">
      <w:pPr>
        <w:widowControl w:val="0"/>
        <w:autoSpaceDE w:val="0"/>
        <w:jc w:val="center"/>
        <w:rPr>
          <w:sz w:val="23"/>
          <w:szCs w:val="23"/>
        </w:rPr>
      </w:pPr>
      <w:r>
        <w:rPr>
          <w:sz w:val="23"/>
          <w:szCs w:val="23"/>
        </w:rPr>
        <w:t>АДМИНИСТРАТИВНЫХ ПРОЦЕДУР В ЭЛЕКТРОННОМ ВИДЕ, А ТАКЖЕ</w:t>
      </w:r>
    </w:p>
    <w:p w:rsidR="00DB269F" w:rsidRDefault="00DB269F" w:rsidP="00DB269F">
      <w:pPr>
        <w:widowControl w:val="0"/>
        <w:autoSpaceDE w:val="0"/>
        <w:jc w:val="center"/>
        <w:rPr>
          <w:sz w:val="23"/>
          <w:szCs w:val="23"/>
        </w:rPr>
      </w:pPr>
      <w:r>
        <w:rPr>
          <w:sz w:val="23"/>
          <w:szCs w:val="23"/>
        </w:rPr>
        <w:t>ОСОБЕННОСТИ ВЫПОЛНЕНИЯ АДМИНИСТРАТИВНЫХ ПРОЦЕДУР</w:t>
      </w:r>
    </w:p>
    <w:p w:rsidR="00DB269F" w:rsidRDefault="00DB269F" w:rsidP="00DB269F">
      <w:pPr>
        <w:widowControl w:val="0"/>
        <w:autoSpaceDE w:val="0"/>
        <w:jc w:val="center"/>
        <w:rPr>
          <w:sz w:val="23"/>
          <w:szCs w:val="23"/>
        </w:rPr>
      </w:pPr>
      <w:r>
        <w:rPr>
          <w:sz w:val="23"/>
          <w:szCs w:val="23"/>
        </w:rPr>
        <w:t>В МНОГОФУНКЦИОНАЛЬНЫХ ЦЕНТРАХ</w:t>
      </w:r>
    </w:p>
    <w:p w:rsidR="00DB269F" w:rsidRDefault="00DB269F" w:rsidP="00DB269F">
      <w:pPr>
        <w:widowControl w:val="0"/>
        <w:autoSpaceDE w:val="0"/>
        <w:jc w:val="both"/>
        <w:rPr>
          <w:sz w:val="23"/>
          <w:szCs w:val="23"/>
        </w:rPr>
      </w:pPr>
    </w:p>
    <w:p w:rsidR="00DB269F" w:rsidRDefault="00DB269F" w:rsidP="00DB269F">
      <w:pPr>
        <w:widowControl w:val="0"/>
        <w:autoSpaceDE w:val="0"/>
        <w:ind w:firstLine="540"/>
        <w:jc w:val="both"/>
        <w:rPr>
          <w:sz w:val="23"/>
          <w:szCs w:val="23"/>
        </w:rPr>
      </w:pPr>
      <w:r>
        <w:rPr>
          <w:sz w:val="23"/>
          <w:szCs w:val="23"/>
        </w:rPr>
        <w:t xml:space="preserve">3.1. Последовательности и состав выполняемых административных процедур представлены в </w:t>
      </w:r>
      <w:hyperlink r:id="rId45" w:anchor="Par749" w:history="1">
        <w:r>
          <w:rPr>
            <w:rStyle w:val="a3"/>
            <w:sz w:val="23"/>
            <w:szCs w:val="23"/>
          </w:rPr>
          <w:t>блок-схеме</w:t>
        </w:r>
      </w:hyperlink>
      <w:r>
        <w:rPr>
          <w:sz w:val="23"/>
          <w:szCs w:val="23"/>
        </w:rPr>
        <w:t xml:space="preserve"> в приложении N 3 к настоящему административному регламенту.</w:t>
      </w:r>
    </w:p>
    <w:p w:rsidR="00DB269F" w:rsidRDefault="00DB269F" w:rsidP="00DB269F">
      <w:pPr>
        <w:widowControl w:val="0"/>
        <w:autoSpaceDE w:val="0"/>
        <w:ind w:firstLine="540"/>
        <w:jc w:val="both"/>
        <w:rPr>
          <w:sz w:val="23"/>
          <w:szCs w:val="23"/>
        </w:rPr>
      </w:pPr>
      <w:r>
        <w:rPr>
          <w:sz w:val="23"/>
          <w:szCs w:val="23"/>
        </w:rPr>
        <w:t xml:space="preserve">3.2. Предоставление муниципальной услуги включает в себя административные процедуры по подготовке и утверждению схемы расположения земельного участка на кадастровом плане территории (при отсутствии проекта межевания), </w:t>
      </w:r>
      <w:r>
        <w:rPr>
          <w:bCs/>
          <w:sz w:val="23"/>
          <w:szCs w:val="23"/>
        </w:rPr>
        <w:t>даче согласия на заключение соглашения о перераспределении земельных участков в соответствии с утвержденным проектом межевания, и по  подписанию соглашения о перераспределении земельных участков, в том числе</w:t>
      </w:r>
      <w:r>
        <w:rPr>
          <w:sz w:val="23"/>
          <w:szCs w:val="23"/>
        </w:rPr>
        <w:t>:</w:t>
      </w:r>
    </w:p>
    <w:p w:rsidR="00DB269F" w:rsidRDefault="00DB269F" w:rsidP="00DB269F">
      <w:pPr>
        <w:widowControl w:val="0"/>
        <w:autoSpaceDE w:val="0"/>
        <w:ind w:firstLine="540"/>
        <w:jc w:val="both"/>
        <w:rPr>
          <w:sz w:val="23"/>
          <w:szCs w:val="23"/>
        </w:rPr>
      </w:pPr>
      <w:r>
        <w:rPr>
          <w:sz w:val="23"/>
          <w:szCs w:val="23"/>
        </w:rPr>
        <w:t>1) регистрация документов, представленных заявителем для предоставления муниципальной услуги;</w:t>
      </w:r>
    </w:p>
    <w:p w:rsidR="00DB269F" w:rsidRDefault="00DB269F" w:rsidP="00DB269F">
      <w:pPr>
        <w:widowControl w:val="0"/>
        <w:autoSpaceDE w:val="0"/>
        <w:ind w:firstLine="540"/>
        <w:jc w:val="both"/>
        <w:rPr>
          <w:sz w:val="23"/>
          <w:szCs w:val="23"/>
        </w:rPr>
      </w:pPr>
      <w:r>
        <w:rPr>
          <w:sz w:val="23"/>
          <w:szCs w:val="23"/>
        </w:rPr>
        <w:t>2) наложение резолюции об исполнении запроса;</w:t>
      </w:r>
    </w:p>
    <w:p w:rsidR="00DB269F" w:rsidRDefault="00DB269F" w:rsidP="00DB269F">
      <w:pPr>
        <w:widowControl w:val="0"/>
        <w:autoSpaceDE w:val="0"/>
        <w:ind w:firstLine="540"/>
        <w:jc w:val="both"/>
        <w:rPr>
          <w:sz w:val="23"/>
          <w:szCs w:val="23"/>
        </w:rPr>
      </w:pPr>
      <w:r>
        <w:rPr>
          <w:sz w:val="23"/>
          <w:szCs w:val="23"/>
        </w:rPr>
        <w:t>3) отказ в приеме документов, необходимых для предоставления муниципальной услуги;</w:t>
      </w:r>
    </w:p>
    <w:p w:rsidR="00DB269F" w:rsidRDefault="00DB269F" w:rsidP="00DB269F">
      <w:pPr>
        <w:widowControl w:val="0"/>
        <w:autoSpaceDE w:val="0"/>
        <w:ind w:firstLine="540"/>
        <w:jc w:val="both"/>
        <w:rPr>
          <w:sz w:val="23"/>
          <w:szCs w:val="23"/>
        </w:rPr>
      </w:pPr>
      <w:r>
        <w:rPr>
          <w:sz w:val="23"/>
          <w:szCs w:val="23"/>
        </w:rPr>
        <w:lastRenderedPageBreak/>
        <w:t>4) возврат документов;</w:t>
      </w:r>
    </w:p>
    <w:p w:rsidR="00DB269F" w:rsidRDefault="00DB269F" w:rsidP="00DB269F">
      <w:pPr>
        <w:widowControl w:val="0"/>
        <w:autoSpaceDE w:val="0"/>
        <w:ind w:firstLine="540"/>
        <w:jc w:val="both"/>
        <w:rPr>
          <w:sz w:val="23"/>
          <w:szCs w:val="23"/>
        </w:rPr>
      </w:pPr>
      <w:r>
        <w:rPr>
          <w:sz w:val="23"/>
          <w:szCs w:val="23"/>
        </w:rPr>
        <w:t>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DB269F" w:rsidRDefault="00DB269F" w:rsidP="00DB269F">
      <w:pPr>
        <w:widowControl w:val="0"/>
        <w:autoSpaceDE w:val="0"/>
        <w:ind w:firstLine="540"/>
        <w:jc w:val="both"/>
        <w:rPr>
          <w:sz w:val="23"/>
          <w:szCs w:val="23"/>
        </w:rPr>
      </w:pPr>
      <w:proofErr w:type="gramStart"/>
      <w:r>
        <w:rPr>
          <w:sz w:val="23"/>
          <w:szCs w:val="23"/>
        </w:rPr>
        <w:t xml:space="preserve">6)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решения о даче согласия </w:t>
      </w:r>
      <w:r>
        <w:rPr>
          <w:sz w:val="22"/>
          <w:szCs w:val="22"/>
        </w:rPr>
        <w:t>на заключение соглашения о перераспределении земельных участков в соответствии с утвержденным проектом межевания, либо</w:t>
      </w:r>
      <w:r>
        <w:rPr>
          <w:sz w:val="23"/>
          <w:szCs w:val="23"/>
        </w:rPr>
        <w:t xml:space="preserve"> проекта решения об отказе в подготовке и (или) утверждении схемы расположения земельного участка, в даче согласия на </w:t>
      </w:r>
      <w:r>
        <w:rPr>
          <w:sz w:val="22"/>
          <w:szCs w:val="22"/>
        </w:rPr>
        <w:t>заключение соглашения о перераспределении земельных участков</w:t>
      </w:r>
      <w:proofErr w:type="gramEnd"/>
      <w:r>
        <w:rPr>
          <w:sz w:val="22"/>
          <w:szCs w:val="22"/>
        </w:rPr>
        <w:t xml:space="preserve"> в соответствии с утвержденным проектом межевания</w:t>
      </w:r>
      <w:r>
        <w:rPr>
          <w:sz w:val="23"/>
          <w:szCs w:val="23"/>
        </w:rPr>
        <w:t>);</w:t>
      </w:r>
    </w:p>
    <w:p w:rsidR="00DB269F" w:rsidRDefault="00DB269F" w:rsidP="00DB269F">
      <w:pPr>
        <w:autoSpaceDE w:val="0"/>
        <w:ind w:firstLine="540"/>
        <w:jc w:val="both"/>
        <w:rPr>
          <w:sz w:val="23"/>
          <w:szCs w:val="23"/>
        </w:rPr>
      </w:pPr>
      <w:r>
        <w:rPr>
          <w:sz w:val="23"/>
          <w:szCs w:val="23"/>
        </w:rPr>
        <w:t>7) согласование схемы расположения земельного участка;</w:t>
      </w:r>
    </w:p>
    <w:p w:rsidR="00DB269F" w:rsidRDefault="00DB269F" w:rsidP="00DB269F">
      <w:pPr>
        <w:widowControl w:val="0"/>
        <w:autoSpaceDE w:val="0"/>
        <w:ind w:firstLine="540"/>
        <w:jc w:val="both"/>
        <w:rPr>
          <w:sz w:val="23"/>
          <w:szCs w:val="23"/>
        </w:rPr>
      </w:pPr>
      <w:proofErr w:type="gramStart"/>
      <w:r>
        <w:rPr>
          <w:sz w:val="23"/>
          <w:szCs w:val="23"/>
        </w:rPr>
        <w:t xml:space="preserve">8) согласование, подписание, регистрация проекта постановления об утверждении схемы расположения земельного участка или решения о даче согласия </w:t>
      </w:r>
      <w:r>
        <w:rPr>
          <w:sz w:val="22"/>
          <w:szCs w:val="22"/>
        </w:rPr>
        <w:t>на заключение соглашения о перераспределении земельных участков в соответствии с утвержденным проектом межевания,</w:t>
      </w:r>
      <w:r>
        <w:rPr>
          <w:sz w:val="23"/>
          <w:szCs w:val="23"/>
        </w:rPr>
        <w:t xml:space="preserve"> либо согласование, подписание и регистрация письма об отказе в подготовке и (или) утверждении схемы расположения земельного участка, в даче согласия на </w:t>
      </w:r>
      <w:r>
        <w:rPr>
          <w:sz w:val="22"/>
          <w:szCs w:val="22"/>
        </w:rPr>
        <w:t>заключение соглашения о перераспределении земельных участков в соответствии с</w:t>
      </w:r>
      <w:proofErr w:type="gramEnd"/>
      <w:r>
        <w:rPr>
          <w:sz w:val="22"/>
          <w:szCs w:val="22"/>
        </w:rPr>
        <w:t xml:space="preserve"> утвержденным проектом межевания)</w:t>
      </w:r>
    </w:p>
    <w:p w:rsidR="00DB269F" w:rsidRDefault="00DB269F" w:rsidP="00DB269F">
      <w:pPr>
        <w:widowControl w:val="0"/>
        <w:autoSpaceDE w:val="0"/>
        <w:ind w:firstLine="540"/>
        <w:jc w:val="both"/>
        <w:rPr>
          <w:sz w:val="23"/>
          <w:szCs w:val="23"/>
        </w:rPr>
      </w:pPr>
      <w:proofErr w:type="gramStart"/>
      <w:r>
        <w:rPr>
          <w:sz w:val="23"/>
          <w:szCs w:val="23"/>
        </w:rPr>
        <w:t xml:space="preserve">9) выдача постановления об утверждении схемы расположения земельного участка на кадастровом плане территории или письма, содержащего решение о даче согласия на </w:t>
      </w:r>
      <w:r>
        <w:rPr>
          <w:sz w:val="22"/>
          <w:szCs w:val="22"/>
        </w:rPr>
        <w:t>заключение соглашения о перераспределении земельных участков в соответствии с утвержденным проектом межевания, либо</w:t>
      </w:r>
      <w:r>
        <w:rPr>
          <w:sz w:val="23"/>
          <w:szCs w:val="23"/>
        </w:rPr>
        <w:t xml:space="preserve"> об отказе в утверждении схемы расположения земельного участка и об отказе в даче согласия на </w:t>
      </w:r>
      <w:r>
        <w:rPr>
          <w:sz w:val="22"/>
          <w:szCs w:val="22"/>
        </w:rPr>
        <w:t>заключение соглашения о перераспределении земельных участков</w:t>
      </w:r>
      <w:r>
        <w:rPr>
          <w:sz w:val="23"/>
          <w:szCs w:val="23"/>
        </w:rPr>
        <w:t xml:space="preserve"> - 2 календарных дня.</w:t>
      </w:r>
      <w:proofErr w:type="gramEnd"/>
    </w:p>
    <w:p w:rsidR="00DB269F" w:rsidRDefault="00DB269F" w:rsidP="00DB269F">
      <w:pPr>
        <w:widowControl w:val="0"/>
        <w:autoSpaceDE w:val="0"/>
        <w:ind w:firstLine="540"/>
        <w:jc w:val="both"/>
        <w:rPr>
          <w:sz w:val="23"/>
          <w:szCs w:val="23"/>
        </w:rPr>
      </w:pPr>
      <w:r>
        <w:rPr>
          <w:sz w:val="23"/>
          <w:szCs w:val="23"/>
        </w:rPr>
        <w:t>10) регистрация представленных заявителем для предоставления муниципальной услуги кадастровых паспортов - 0,5 рабочего дня;</w:t>
      </w:r>
    </w:p>
    <w:p w:rsidR="00DB269F" w:rsidRDefault="00DB269F" w:rsidP="00DB269F">
      <w:pPr>
        <w:widowControl w:val="0"/>
        <w:autoSpaceDE w:val="0"/>
        <w:ind w:firstLine="540"/>
        <w:jc w:val="both"/>
        <w:rPr>
          <w:sz w:val="23"/>
          <w:szCs w:val="23"/>
        </w:rPr>
      </w:pPr>
      <w:r>
        <w:rPr>
          <w:sz w:val="23"/>
          <w:szCs w:val="23"/>
        </w:rPr>
        <w:t>11) наложение резолюции об исполнении запроса - 0,5 рабочего дня;</w:t>
      </w:r>
    </w:p>
    <w:p w:rsidR="00DB269F" w:rsidRDefault="00DB269F" w:rsidP="00DB269F">
      <w:pPr>
        <w:widowControl w:val="0"/>
        <w:autoSpaceDE w:val="0"/>
        <w:ind w:firstLine="540"/>
        <w:jc w:val="both"/>
        <w:rPr>
          <w:sz w:val="23"/>
          <w:szCs w:val="23"/>
        </w:rPr>
      </w:pPr>
      <w:r>
        <w:rPr>
          <w:sz w:val="23"/>
          <w:szCs w:val="23"/>
        </w:rPr>
        <w:t>12)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DB269F" w:rsidRDefault="00DB269F" w:rsidP="00DB269F">
      <w:pPr>
        <w:widowControl w:val="0"/>
        <w:autoSpaceDE w:val="0"/>
        <w:ind w:firstLine="540"/>
        <w:jc w:val="both"/>
        <w:rPr>
          <w:sz w:val="23"/>
          <w:szCs w:val="23"/>
        </w:rPr>
      </w:pPr>
      <w:r>
        <w:rPr>
          <w:sz w:val="23"/>
          <w:szCs w:val="23"/>
        </w:rPr>
        <w:t xml:space="preserve">13) рассмотрение документов, </w:t>
      </w:r>
      <w:r>
        <w:rPr>
          <w:sz w:val="22"/>
          <w:szCs w:val="22"/>
        </w:rPr>
        <w:t>подготовка проекта соглашения о перераспределении земельных участков, либо</w:t>
      </w:r>
      <w:r>
        <w:rPr>
          <w:sz w:val="23"/>
          <w:szCs w:val="23"/>
        </w:rPr>
        <w:t xml:space="preserve"> проекта решения об отказе в </w:t>
      </w:r>
      <w:r>
        <w:rPr>
          <w:sz w:val="22"/>
          <w:szCs w:val="22"/>
        </w:rPr>
        <w:t>перераспределении земельных участков</w:t>
      </w:r>
      <w:r>
        <w:rPr>
          <w:sz w:val="23"/>
          <w:szCs w:val="23"/>
        </w:rPr>
        <w:t>;</w:t>
      </w:r>
    </w:p>
    <w:p w:rsidR="00DB269F" w:rsidRDefault="00DB269F" w:rsidP="00DB269F">
      <w:pPr>
        <w:widowControl w:val="0"/>
        <w:autoSpaceDE w:val="0"/>
        <w:ind w:firstLine="540"/>
        <w:jc w:val="both"/>
        <w:rPr>
          <w:sz w:val="23"/>
          <w:szCs w:val="23"/>
        </w:rPr>
      </w:pPr>
      <w:r>
        <w:rPr>
          <w:sz w:val="23"/>
          <w:szCs w:val="23"/>
        </w:rPr>
        <w:t xml:space="preserve">14) согласование, подписание, регистрация проекта </w:t>
      </w:r>
      <w:r>
        <w:rPr>
          <w:sz w:val="22"/>
          <w:szCs w:val="22"/>
        </w:rPr>
        <w:t>соглашения о перераспределении земельных участков, либо</w:t>
      </w:r>
      <w:r>
        <w:rPr>
          <w:sz w:val="23"/>
          <w:szCs w:val="23"/>
        </w:rPr>
        <w:t xml:space="preserve"> проекта решения об отказе в </w:t>
      </w:r>
      <w:r>
        <w:rPr>
          <w:sz w:val="22"/>
          <w:szCs w:val="22"/>
        </w:rPr>
        <w:t>перераспределении земельных участков</w:t>
      </w:r>
      <w:r>
        <w:rPr>
          <w:sz w:val="23"/>
          <w:szCs w:val="23"/>
        </w:rPr>
        <w:t xml:space="preserve"> - 14 календарных дней;</w:t>
      </w:r>
    </w:p>
    <w:p w:rsidR="00DB269F" w:rsidRDefault="00DB269F" w:rsidP="00DB269F">
      <w:pPr>
        <w:widowControl w:val="0"/>
        <w:autoSpaceDE w:val="0"/>
        <w:ind w:firstLine="540"/>
        <w:jc w:val="both"/>
        <w:rPr>
          <w:sz w:val="23"/>
          <w:szCs w:val="23"/>
        </w:rPr>
      </w:pPr>
      <w:r>
        <w:rPr>
          <w:sz w:val="23"/>
          <w:szCs w:val="23"/>
        </w:rPr>
        <w:t xml:space="preserve">15) направление подписанных экземпляров </w:t>
      </w:r>
      <w:r>
        <w:rPr>
          <w:sz w:val="22"/>
          <w:szCs w:val="22"/>
        </w:rPr>
        <w:t>соглашения о перераспределении земельных участков, либо</w:t>
      </w:r>
      <w:r>
        <w:rPr>
          <w:sz w:val="23"/>
          <w:szCs w:val="23"/>
        </w:rPr>
        <w:t xml:space="preserve"> решения об отказе в </w:t>
      </w:r>
      <w:r>
        <w:rPr>
          <w:sz w:val="22"/>
          <w:szCs w:val="22"/>
        </w:rPr>
        <w:t>перераспределении земельных участков</w:t>
      </w:r>
      <w:r>
        <w:rPr>
          <w:sz w:val="23"/>
          <w:szCs w:val="23"/>
        </w:rPr>
        <w:t xml:space="preserve"> - 2 календарных дня.</w:t>
      </w:r>
    </w:p>
    <w:p w:rsidR="00DB269F" w:rsidRDefault="00DB269F" w:rsidP="00DB269F">
      <w:pPr>
        <w:widowControl w:val="0"/>
        <w:autoSpaceDE w:val="0"/>
        <w:ind w:firstLine="540"/>
        <w:jc w:val="both"/>
        <w:rPr>
          <w:sz w:val="23"/>
          <w:szCs w:val="23"/>
        </w:rPr>
      </w:pPr>
      <w:r>
        <w:rPr>
          <w:sz w:val="23"/>
          <w:szCs w:val="23"/>
        </w:rPr>
        <w:t>3.3. Регистрация документов, представленных заявителем для предоставления муниципальной услуги.</w:t>
      </w:r>
    </w:p>
    <w:p w:rsidR="00DB269F" w:rsidRDefault="00DB269F" w:rsidP="00DB269F">
      <w:pPr>
        <w:widowControl w:val="0"/>
        <w:autoSpaceDE w:val="0"/>
        <w:ind w:firstLine="540"/>
        <w:jc w:val="both"/>
        <w:rPr>
          <w:sz w:val="23"/>
          <w:szCs w:val="23"/>
        </w:rPr>
      </w:pPr>
      <w:r>
        <w:rPr>
          <w:sz w:val="23"/>
          <w:szCs w:val="23"/>
        </w:rPr>
        <w:t xml:space="preserve">3.3.1. 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запросу документов, указанных в </w:t>
      </w:r>
      <w:hyperlink r:id="rId46" w:anchor="Par142" w:history="1">
        <w:r>
          <w:rPr>
            <w:rStyle w:val="a3"/>
            <w:sz w:val="23"/>
            <w:szCs w:val="23"/>
          </w:rPr>
          <w:t>пункте 2.6</w:t>
        </w:r>
      </w:hyperlink>
      <w:r>
        <w:rPr>
          <w:sz w:val="23"/>
          <w:szCs w:val="23"/>
        </w:rPr>
        <w:t xml:space="preserve"> настоящего административного регламента.</w:t>
      </w:r>
    </w:p>
    <w:p w:rsidR="00DB269F" w:rsidRDefault="00DB269F" w:rsidP="00DB269F">
      <w:pPr>
        <w:widowControl w:val="0"/>
        <w:autoSpaceDE w:val="0"/>
        <w:ind w:firstLine="540"/>
        <w:jc w:val="both"/>
        <w:rPr>
          <w:sz w:val="23"/>
          <w:szCs w:val="23"/>
        </w:rPr>
      </w:pPr>
      <w:r>
        <w:rPr>
          <w:sz w:val="23"/>
          <w:szCs w:val="23"/>
        </w:rPr>
        <w:t>3.3.2. Специалист админи</w:t>
      </w:r>
      <w:r w:rsidR="00602BAE">
        <w:rPr>
          <w:sz w:val="23"/>
          <w:szCs w:val="23"/>
        </w:rPr>
        <w:t>страции «МО Покровский сельсовет</w:t>
      </w:r>
      <w:r>
        <w:rPr>
          <w:sz w:val="23"/>
          <w:szCs w:val="23"/>
        </w:rPr>
        <w:t>» при регистрации документов, представленных для предоставления муниципальной услуги, выполняет следующие действия:</w:t>
      </w:r>
    </w:p>
    <w:p w:rsidR="00DB269F" w:rsidRDefault="00DB269F" w:rsidP="00DB269F">
      <w:pPr>
        <w:widowControl w:val="0"/>
        <w:autoSpaceDE w:val="0"/>
        <w:ind w:firstLine="540"/>
        <w:jc w:val="both"/>
        <w:rPr>
          <w:sz w:val="23"/>
          <w:szCs w:val="23"/>
        </w:rPr>
      </w:pPr>
      <w:r>
        <w:rPr>
          <w:sz w:val="23"/>
          <w:szCs w:val="23"/>
        </w:rPr>
        <w:t>а) берет у заявителя (представителя заявителя) запрос о предоставлении муниципальной услуги и прилагаемые к нему документы;</w:t>
      </w:r>
    </w:p>
    <w:p w:rsidR="00DB269F" w:rsidRDefault="00DB269F" w:rsidP="00DB269F">
      <w:pPr>
        <w:widowControl w:val="0"/>
        <w:autoSpaceDE w:val="0"/>
        <w:ind w:firstLine="540"/>
        <w:jc w:val="both"/>
        <w:rPr>
          <w:sz w:val="23"/>
          <w:szCs w:val="23"/>
        </w:rPr>
      </w:pPr>
      <w:r>
        <w:rPr>
          <w:sz w:val="23"/>
          <w:szCs w:val="23"/>
        </w:rPr>
        <w:lastRenderedPageBreak/>
        <w:t>б) проверяет принадлежность документа, удостоверяющего личность, лицу, подающему запрос, свидетельствует (заверяет) тождественность всех копий прилагаемых документов их подлинникам, проверяет правильность заполнения запроса;</w:t>
      </w:r>
    </w:p>
    <w:p w:rsidR="00DB269F" w:rsidRDefault="00DB269F" w:rsidP="00DB269F">
      <w:pPr>
        <w:widowControl w:val="0"/>
        <w:autoSpaceDE w:val="0"/>
        <w:ind w:firstLine="540"/>
        <w:jc w:val="both"/>
        <w:rPr>
          <w:sz w:val="23"/>
          <w:szCs w:val="23"/>
        </w:rPr>
      </w:pPr>
      <w:r>
        <w:rPr>
          <w:sz w:val="23"/>
          <w:szCs w:val="23"/>
        </w:rPr>
        <w:t>в) определяет наличие (либо отсутствие) оснований для отказа в приеме документов;</w:t>
      </w:r>
    </w:p>
    <w:p w:rsidR="00DB269F" w:rsidRDefault="00DB269F" w:rsidP="00DB269F">
      <w:pPr>
        <w:widowControl w:val="0"/>
        <w:autoSpaceDE w:val="0"/>
        <w:ind w:firstLine="540"/>
        <w:jc w:val="both"/>
        <w:rPr>
          <w:sz w:val="23"/>
          <w:szCs w:val="23"/>
        </w:rPr>
      </w:pPr>
      <w:r>
        <w:rPr>
          <w:sz w:val="23"/>
          <w:szCs w:val="23"/>
        </w:rPr>
        <w:t>г) при наличии оснований, предусмотренных настоящим административным регламентом, выявленных при проверке,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DB269F" w:rsidRDefault="00DB269F" w:rsidP="00DB269F">
      <w:pPr>
        <w:widowControl w:val="0"/>
        <w:autoSpaceDE w:val="0"/>
        <w:ind w:firstLine="540"/>
        <w:jc w:val="both"/>
        <w:rPr>
          <w:sz w:val="23"/>
          <w:szCs w:val="23"/>
        </w:rPr>
      </w:pPr>
      <w:r>
        <w:rPr>
          <w:sz w:val="23"/>
          <w:szCs w:val="23"/>
        </w:rPr>
        <w:t>д) в случае отсутствия оснований для отказа в приеме документов в присутствии заявителя (представителя заявителя) в установленном порядке производит его регистрацию.</w:t>
      </w:r>
    </w:p>
    <w:p w:rsidR="00DB269F" w:rsidRDefault="00DB269F" w:rsidP="00DB269F">
      <w:pPr>
        <w:widowControl w:val="0"/>
        <w:autoSpaceDE w:val="0"/>
        <w:ind w:firstLine="540"/>
        <w:jc w:val="both"/>
        <w:rPr>
          <w:sz w:val="23"/>
          <w:szCs w:val="23"/>
        </w:rPr>
      </w:pPr>
      <w:r>
        <w:rPr>
          <w:sz w:val="23"/>
          <w:szCs w:val="23"/>
        </w:rPr>
        <w:t>Результатом административной процедуры является регистрация запроса.</w:t>
      </w:r>
    </w:p>
    <w:p w:rsidR="00DB269F" w:rsidRDefault="00DB269F" w:rsidP="00DB269F">
      <w:pPr>
        <w:widowControl w:val="0"/>
        <w:autoSpaceDE w:val="0"/>
        <w:ind w:firstLine="540"/>
        <w:jc w:val="both"/>
        <w:rPr>
          <w:sz w:val="23"/>
          <w:szCs w:val="23"/>
        </w:rPr>
      </w:pPr>
      <w:r>
        <w:rPr>
          <w:sz w:val="23"/>
          <w:szCs w:val="23"/>
        </w:rPr>
        <w:t xml:space="preserve">3.4.  В день регистрации сотрудник в соответствии со </w:t>
      </w:r>
      <w:hyperlink r:id="rId47" w:history="1">
        <w:r>
          <w:rPr>
            <w:rStyle w:val="a3"/>
            <w:sz w:val="23"/>
            <w:szCs w:val="23"/>
          </w:rPr>
          <w:t>Стандартом</w:t>
        </w:r>
      </w:hyperlink>
      <w:r>
        <w:rPr>
          <w:sz w:val="23"/>
          <w:szCs w:val="23"/>
        </w:rPr>
        <w:t xml:space="preserve"> делопроизводства в админист</w:t>
      </w:r>
      <w:r w:rsidR="00602BAE">
        <w:rPr>
          <w:sz w:val="23"/>
          <w:szCs w:val="23"/>
        </w:rPr>
        <w:t>рации МО Покровский сельсовет</w:t>
      </w:r>
      <w:r>
        <w:rPr>
          <w:sz w:val="23"/>
          <w:szCs w:val="23"/>
        </w:rPr>
        <w:t xml:space="preserve"> передает зарегистрированный запрос с приложенными документами главе администрации</w:t>
      </w:r>
      <w:r>
        <w:t xml:space="preserve"> </w:t>
      </w:r>
      <w:r w:rsidR="00602BAE">
        <w:rPr>
          <w:sz w:val="23"/>
          <w:szCs w:val="23"/>
        </w:rPr>
        <w:t>МО Покровский сельсовет</w:t>
      </w:r>
      <w:r>
        <w:rPr>
          <w:sz w:val="23"/>
          <w:szCs w:val="23"/>
        </w:rPr>
        <w:t xml:space="preserve"> для рассмотрения.</w:t>
      </w:r>
    </w:p>
    <w:p w:rsidR="00DB269F" w:rsidRDefault="00DB269F" w:rsidP="00DB269F">
      <w:pPr>
        <w:widowControl w:val="0"/>
        <w:autoSpaceDE w:val="0"/>
        <w:ind w:firstLine="540"/>
        <w:jc w:val="both"/>
        <w:rPr>
          <w:sz w:val="23"/>
          <w:szCs w:val="23"/>
        </w:rPr>
      </w:pPr>
      <w:r>
        <w:rPr>
          <w:sz w:val="23"/>
          <w:szCs w:val="23"/>
        </w:rPr>
        <w:t>Глава администрации</w:t>
      </w:r>
      <w:r>
        <w:t xml:space="preserve"> </w:t>
      </w:r>
      <w:r w:rsidR="00602BAE">
        <w:rPr>
          <w:sz w:val="23"/>
          <w:szCs w:val="23"/>
        </w:rPr>
        <w:t>МО Покровский сельсовет</w:t>
      </w:r>
      <w:r>
        <w:rPr>
          <w:sz w:val="23"/>
          <w:szCs w:val="23"/>
        </w:rPr>
        <w:t xml:space="preserve"> в день регистрации запроса рассматривает запрос и приложенные к нему документы и налагает резолюцию об его исполнении.</w:t>
      </w:r>
    </w:p>
    <w:p w:rsidR="00DB269F" w:rsidRDefault="00DB269F" w:rsidP="00DB269F">
      <w:pPr>
        <w:widowControl w:val="0"/>
        <w:autoSpaceDE w:val="0"/>
        <w:ind w:firstLine="540"/>
        <w:jc w:val="both"/>
        <w:rPr>
          <w:sz w:val="23"/>
          <w:szCs w:val="23"/>
        </w:rPr>
      </w:pPr>
      <w:r>
        <w:rPr>
          <w:sz w:val="23"/>
          <w:szCs w:val="23"/>
        </w:rPr>
        <w:t>Результатом административной процедуры является наложение председателем комитета резолюции с указанием специалиста, ответственного за предоставление муниципальной услуги.</w:t>
      </w:r>
    </w:p>
    <w:p w:rsidR="00DB269F" w:rsidRDefault="00DB269F" w:rsidP="00DB269F">
      <w:pPr>
        <w:widowControl w:val="0"/>
        <w:autoSpaceDE w:val="0"/>
        <w:ind w:firstLine="540"/>
        <w:jc w:val="both"/>
        <w:rPr>
          <w:sz w:val="23"/>
          <w:szCs w:val="23"/>
        </w:rPr>
      </w:pPr>
      <w:r>
        <w:rPr>
          <w:sz w:val="23"/>
          <w:szCs w:val="23"/>
        </w:rPr>
        <w:t>Срок выполнения административной процедуры - 0,5 рабочего дня.</w:t>
      </w:r>
    </w:p>
    <w:p w:rsidR="00DB269F" w:rsidRDefault="00DB269F" w:rsidP="00DB269F">
      <w:pPr>
        <w:widowControl w:val="0"/>
        <w:autoSpaceDE w:val="0"/>
        <w:ind w:firstLine="540"/>
        <w:jc w:val="both"/>
        <w:rPr>
          <w:sz w:val="23"/>
          <w:szCs w:val="23"/>
        </w:rPr>
      </w:pPr>
      <w:r>
        <w:rPr>
          <w:sz w:val="23"/>
          <w:szCs w:val="23"/>
        </w:rPr>
        <w:t>3.5. Специалист при поступлении к нему для исполнения запроса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DB269F" w:rsidRDefault="00DB269F" w:rsidP="00DB269F">
      <w:pPr>
        <w:widowControl w:val="0"/>
        <w:autoSpaceDE w:val="0"/>
        <w:ind w:firstLine="540"/>
        <w:jc w:val="both"/>
        <w:rPr>
          <w:sz w:val="23"/>
          <w:szCs w:val="23"/>
        </w:rPr>
      </w:pPr>
      <w:proofErr w:type="gramStart"/>
      <w:r>
        <w:rPr>
          <w:sz w:val="23"/>
          <w:szCs w:val="23"/>
        </w:rPr>
        <w:t>При выявлении одного или нескольких обстоятельств, являющихся основанием для отказа в приеме документов, либо для возврата документов, специалист комитета формирования земельных участков подготавливает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для такого отказа и передает его председателю комитета по формированию земельных участков.</w:t>
      </w:r>
      <w:proofErr w:type="gramEnd"/>
    </w:p>
    <w:p w:rsidR="00DB269F" w:rsidRDefault="00DB269F" w:rsidP="00DB269F">
      <w:pPr>
        <w:widowControl w:val="0"/>
        <w:autoSpaceDE w:val="0"/>
        <w:ind w:firstLine="540"/>
        <w:jc w:val="both"/>
        <w:rPr>
          <w:sz w:val="23"/>
          <w:szCs w:val="23"/>
        </w:rPr>
      </w:pPr>
      <w:r>
        <w:rPr>
          <w:sz w:val="23"/>
          <w:szCs w:val="23"/>
        </w:rPr>
        <w:t>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 услуги, подписанное председателем комитета по формированию земельных участков.</w:t>
      </w:r>
    </w:p>
    <w:p w:rsidR="00DB269F" w:rsidRDefault="00DB269F" w:rsidP="00DB269F">
      <w:pPr>
        <w:widowControl w:val="0"/>
        <w:autoSpaceDE w:val="0"/>
        <w:ind w:firstLine="540"/>
        <w:jc w:val="both"/>
        <w:rPr>
          <w:sz w:val="23"/>
          <w:szCs w:val="23"/>
        </w:rPr>
      </w:pPr>
      <w:r>
        <w:rPr>
          <w:sz w:val="23"/>
          <w:szCs w:val="23"/>
        </w:rPr>
        <w:t>Максимальный срок для выполнения административной процедуры по отказу в приеме документов, составляет 3 рабочих дня со дня регистрации запроса, по возврату документов -10 дней со дня регистрации запроса.</w:t>
      </w:r>
    </w:p>
    <w:p w:rsidR="00DB269F" w:rsidRDefault="00DB269F" w:rsidP="00DB269F">
      <w:pPr>
        <w:widowControl w:val="0"/>
        <w:autoSpaceDE w:val="0"/>
        <w:ind w:firstLine="540"/>
        <w:jc w:val="both"/>
        <w:rPr>
          <w:sz w:val="23"/>
          <w:szCs w:val="23"/>
        </w:rPr>
      </w:pPr>
      <w:r>
        <w:rPr>
          <w:sz w:val="23"/>
          <w:szCs w:val="23"/>
        </w:rPr>
        <w:t>3.6. При отсутствии оснований для отказа в приеме документов, возврата документов, специалист админи</w:t>
      </w:r>
      <w:r w:rsidR="00602BAE">
        <w:rPr>
          <w:sz w:val="23"/>
          <w:szCs w:val="23"/>
        </w:rPr>
        <w:t>страции «МО Покровский сельсовет</w:t>
      </w:r>
      <w:r>
        <w:rPr>
          <w:sz w:val="23"/>
          <w:szCs w:val="23"/>
        </w:rPr>
        <w:t xml:space="preserve">»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r:id="rId48" w:anchor="Par174" w:history="1">
        <w:r>
          <w:rPr>
            <w:rStyle w:val="a3"/>
            <w:sz w:val="23"/>
            <w:szCs w:val="23"/>
          </w:rPr>
          <w:t>подпункт</w:t>
        </w:r>
      </w:hyperlink>
      <w:r>
        <w:rPr>
          <w:sz w:val="23"/>
          <w:szCs w:val="23"/>
        </w:rPr>
        <w:t>е 2.6.4 настоящего административного регламента, если данные документы не представлены самостоятельно заявителем (представителем заявителя).</w:t>
      </w:r>
    </w:p>
    <w:p w:rsidR="00DB269F" w:rsidRDefault="00DB269F" w:rsidP="00DB269F">
      <w:pPr>
        <w:widowControl w:val="0"/>
        <w:autoSpaceDE w:val="0"/>
        <w:ind w:firstLine="540"/>
        <w:jc w:val="both"/>
        <w:rPr>
          <w:sz w:val="23"/>
          <w:szCs w:val="23"/>
        </w:rPr>
      </w:pPr>
      <w:r>
        <w:rPr>
          <w:sz w:val="23"/>
          <w:szCs w:val="23"/>
        </w:rPr>
        <w:t xml:space="preserve">Направление межуровневых запросов осуществляется в соответствии со </w:t>
      </w:r>
      <w:hyperlink r:id="rId49" w:history="1">
        <w:r>
          <w:rPr>
            <w:rStyle w:val="a3"/>
            <w:sz w:val="23"/>
            <w:szCs w:val="23"/>
          </w:rPr>
          <w:t>Стандартом</w:t>
        </w:r>
      </w:hyperlink>
      <w:r>
        <w:rPr>
          <w:sz w:val="23"/>
          <w:szCs w:val="23"/>
        </w:rPr>
        <w:t xml:space="preserve"> делопроизводства. </w:t>
      </w:r>
    </w:p>
    <w:p w:rsidR="00DB269F" w:rsidRDefault="00DB269F" w:rsidP="00DB269F">
      <w:pPr>
        <w:widowControl w:val="0"/>
        <w:autoSpaceDE w:val="0"/>
        <w:ind w:firstLine="540"/>
        <w:jc w:val="both"/>
        <w:rPr>
          <w:sz w:val="23"/>
          <w:szCs w:val="23"/>
        </w:rPr>
      </w:pPr>
      <w:r>
        <w:rPr>
          <w:sz w:val="23"/>
          <w:szCs w:val="23"/>
        </w:rPr>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 Оренбургской области.</w:t>
      </w:r>
    </w:p>
    <w:p w:rsidR="00DB269F" w:rsidRDefault="00DB269F" w:rsidP="00DB269F">
      <w:pPr>
        <w:autoSpaceDE w:val="0"/>
        <w:ind w:firstLine="540"/>
        <w:jc w:val="both"/>
        <w:rPr>
          <w:sz w:val="23"/>
          <w:szCs w:val="23"/>
        </w:rPr>
      </w:pPr>
      <w:r>
        <w:rPr>
          <w:sz w:val="23"/>
          <w:szCs w:val="23"/>
        </w:rPr>
        <w:t xml:space="preserve">3.7.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решения о даче согласия на заключение соглашения о перераспределении земельных участков в соответствии с утвержденным проектом межевания,  либо проекта </w:t>
      </w:r>
      <w:r>
        <w:rPr>
          <w:sz w:val="23"/>
          <w:szCs w:val="23"/>
        </w:rPr>
        <w:lastRenderedPageBreak/>
        <w:t>письма об отказе в заключени</w:t>
      </w:r>
      <w:proofErr w:type="gramStart"/>
      <w:r>
        <w:rPr>
          <w:sz w:val="23"/>
          <w:szCs w:val="23"/>
        </w:rPr>
        <w:t>и</w:t>
      </w:r>
      <w:proofErr w:type="gramEnd"/>
      <w:r>
        <w:rPr>
          <w:sz w:val="23"/>
          <w:szCs w:val="23"/>
        </w:rPr>
        <w:t xml:space="preserve"> соглашения о перераспределении земельных участков и предоставлении муниципальной услуги).</w:t>
      </w:r>
    </w:p>
    <w:p w:rsidR="00DB269F" w:rsidRDefault="00DB269F" w:rsidP="00DB269F">
      <w:pPr>
        <w:widowControl w:val="0"/>
        <w:autoSpaceDE w:val="0"/>
        <w:ind w:firstLine="540"/>
        <w:jc w:val="both"/>
        <w:rPr>
          <w:sz w:val="23"/>
          <w:szCs w:val="23"/>
        </w:rPr>
      </w:pPr>
      <w:r>
        <w:rPr>
          <w:sz w:val="23"/>
          <w:szCs w:val="23"/>
        </w:rPr>
        <w:t>Основание для начала административной процедуры - поступление к специалисту админи</w:t>
      </w:r>
      <w:r w:rsidR="00602BAE">
        <w:rPr>
          <w:sz w:val="23"/>
          <w:szCs w:val="23"/>
        </w:rPr>
        <w:t>страции «МО Покровский сельсовет</w:t>
      </w:r>
      <w:r>
        <w:rPr>
          <w:sz w:val="23"/>
          <w:szCs w:val="23"/>
        </w:rPr>
        <w:t>» для исполнения запроса о предоставлении муниципальной услуги и приложенных к нему документов с резолюцией.</w:t>
      </w:r>
    </w:p>
    <w:p w:rsidR="00DB269F" w:rsidRDefault="00DB269F" w:rsidP="00DB269F">
      <w:pPr>
        <w:widowControl w:val="0"/>
        <w:autoSpaceDE w:val="0"/>
        <w:ind w:firstLine="540"/>
        <w:jc w:val="both"/>
        <w:rPr>
          <w:sz w:val="23"/>
          <w:szCs w:val="23"/>
        </w:rPr>
      </w:pPr>
      <w:r>
        <w:rPr>
          <w:sz w:val="23"/>
          <w:szCs w:val="23"/>
        </w:rPr>
        <w:t>В рамках административной процедуры специалист:</w:t>
      </w:r>
    </w:p>
    <w:p w:rsidR="00DB269F" w:rsidRDefault="00DB269F" w:rsidP="00DB269F">
      <w:pPr>
        <w:widowControl w:val="0"/>
        <w:autoSpaceDE w:val="0"/>
        <w:ind w:firstLine="540"/>
        <w:jc w:val="both"/>
        <w:rPr>
          <w:sz w:val="23"/>
          <w:szCs w:val="23"/>
        </w:rPr>
      </w:pPr>
      <w:r>
        <w:rPr>
          <w:sz w:val="23"/>
          <w:szCs w:val="23"/>
        </w:rPr>
        <w:t>а) проверяет запрос, рассматривает документы на предмет отсутствия (наличия) оснований для отказа в предоставлении муниципальной услуги;</w:t>
      </w:r>
    </w:p>
    <w:p w:rsidR="00DB269F" w:rsidRDefault="00DB269F" w:rsidP="00DB269F">
      <w:pPr>
        <w:widowControl w:val="0"/>
        <w:autoSpaceDE w:val="0"/>
        <w:ind w:firstLine="540"/>
        <w:jc w:val="both"/>
        <w:rPr>
          <w:sz w:val="23"/>
          <w:szCs w:val="23"/>
        </w:rPr>
      </w:pPr>
      <w:r>
        <w:rPr>
          <w:sz w:val="23"/>
          <w:szCs w:val="23"/>
        </w:rPr>
        <w:t>б) проводит обследование земельного участка;</w:t>
      </w:r>
    </w:p>
    <w:p w:rsidR="00DB269F" w:rsidRDefault="00DB269F" w:rsidP="00DB269F">
      <w:pPr>
        <w:widowControl w:val="0"/>
        <w:autoSpaceDE w:val="0"/>
        <w:ind w:firstLine="540"/>
        <w:jc w:val="both"/>
        <w:rPr>
          <w:sz w:val="23"/>
          <w:szCs w:val="23"/>
        </w:rPr>
      </w:pPr>
      <w:r>
        <w:rPr>
          <w:sz w:val="23"/>
          <w:szCs w:val="23"/>
        </w:rPr>
        <w:t>в) проводит анализ представленной заявителем схемы расположения земельного участка на предмет соответствия установленным требованиям, в том числе:</w:t>
      </w:r>
    </w:p>
    <w:p w:rsidR="00DB269F" w:rsidRDefault="00DB269F" w:rsidP="00DB269F">
      <w:pPr>
        <w:widowControl w:val="0"/>
        <w:autoSpaceDE w:val="0"/>
        <w:ind w:firstLine="540"/>
        <w:jc w:val="both"/>
        <w:rPr>
          <w:sz w:val="23"/>
          <w:szCs w:val="23"/>
        </w:rPr>
      </w:pPr>
      <w:r>
        <w:rPr>
          <w:sz w:val="23"/>
          <w:szCs w:val="23"/>
        </w:rP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DB269F" w:rsidRDefault="00DB269F" w:rsidP="00DB269F">
      <w:pPr>
        <w:widowControl w:val="0"/>
        <w:autoSpaceDE w:val="0"/>
        <w:ind w:firstLine="540"/>
        <w:jc w:val="both"/>
        <w:rPr>
          <w:sz w:val="23"/>
          <w:szCs w:val="23"/>
        </w:rPr>
      </w:pPr>
      <w:r>
        <w:rPr>
          <w:sz w:val="23"/>
          <w:szCs w:val="23"/>
        </w:rPr>
        <w:t>- проверяет местоположение границ и размер земельного участка на соответствие требованиям действующего законодательства;</w:t>
      </w:r>
    </w:p>
    <w:p w:rsidR="00DB269F" w:rsidRDefault="00DB269F" w:rsidP="00DB269F">
      <w:pPr>
        <w:widowControl w:val="0"/>
        <w:autoSpaceDE w:val="0"/>
        <w:ind w:firstLine="540"/>
        <w:jc w:val="both"/>
        <w:rPr>
          <w:sz w:val="23"/>
          <w:szCs w:val="23"/>
        </w:rPr>
      </w:pPr>
      <w:r>
        <w:rPr>
          <w:sz w:val="23"/>
          <w:szCs w:val="23"/>
        </w:rPr>
        <w:t>- проверяет расположение формируемого земельного участка в охранной зоне инженерных коммуникаций;</w:t>
      </w:r>
    </w:p>
    <w:p w:rsidR="00DB269F" w:rsidRDefault="00DB269F" w:rsidP="00DB269F">
      <w:pPr>
        <w:widowControl w:val="0"/>
        <w:autoSpaceDE w:val="0"/>
        <w:ind w:firstLine="540"/>
        <w:jc w:val="both"/>
        <w:rPr>
          <w:sz w:val="23"/>
          <w:szCs w:val="23"/>
        </w:rPr>
      </w:pPr>
      <w:r>
        <w:rPr>
          <w:sz w:val="23"/>
          <w:szCs w:val="23"/>
        </w:rPr>
        <w:t xml:space="preserve">г) за исключением случаев, указанных в </w:t>
      </w:r>
      <w:hyperlink r:id="rId50" w:anchor="Par380" w:history="1">
        <w:r>
          <w:rPr>
            <w:rStyle w:val="a3"/>
            <w:sz w:val="23"/>
            <w:szCs w:val="23"/>
          </w:rPr>
          <w:t>подпункте д) пункта 3.</w:t>
        </w:r>
      </w:hyperlink>
      <w:r>
        <w:rPr>
          <w:sz w:val="23"/>
          <w:szCs w:val="23"/>
        </w:rPr>
        <w:t>7 настоящего административного регламента, подготавливает и подписывает проект постановления об утверждении схемы расположения земельного участка; проект постановления об утверждении схемы расположения земельного участка и схема расположения земельного участка подписываются начальником соответствующего отдела комитета формирования земельных участков;</w:t>
      </w:r>
    </w:p>
    <w:p w:rsidR="00DB269F" w:rsidRDefault="00DB269F" w:rsidP="00DB269F">
      <w:pPr>
        <w:widowControl w:val="0"/>
        <w:autoSpaceDE w:val="0"/>
        <w:ind w:firstLine="540"/>
        <w:jc w:val="both"/>
        <w:rPr>
          <w:sz w:val="23"/>
          <w:szCs w:val="23"/>
        </w:rPr>
      </w:pPr>
      <w:bookmarkStart w:id="13" w:name="Par380"/>
      <w:bookmarkEnd w:id="13"/>
      <w:r>
        <w:rPr>
          <w:sz w:val="23"/>
          <w:szCs w:val="23"/>
        </w:rPr>
        <w:t xml:space="preserve">д) при наличии оснований для отказа в предоставлении муниципальной услуги, предусмотренных </w:t>
      </w:r>
      <w:hyperlink r:id="rId51" w:anchor="Par227" w:history="1">
        <w:r>
          <w:rPr>
            <w:rStyle w:val="a3"/>
            <w:sz w:val="23"/>
            <w:szCs w:val="23"/>
          </w:rPr>
          <w:t>пунктом 2.</w:t>
        </w:r>
      </w:hyperlink>
      <w:r>
        <w:rPr>
          <w:sz w:val="23"/>
          <w:szCs w:val="23"/>
        </w:rPr>
        <w:t>12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специалист комитета подготавливает проект письма об отказе в предоставлении муниципальной услуги (об отказе в заключени</w:t>
      </w:r>
      <w:proofErr w:type="gramStart"/>
      <w:r>
        <w:rPr>
          <w:sz w:val="23"/>
          <w:szCs w:val="23"/>
        </w:rPr>
        <w:t>и</w:t>
      </w:r>
      <w:proofErr w:type="gramEnd"/>
      <w:r>
        <w:rPr>
          <w:sz w:val="23"/>
          <w:szCs w:val="23"/>
        </w:rPr>
        <w:t xml:space="preserve"> соглашения о перераспределении земельных участков). Максимальный срок выполнения административного действия - 2 </w:t>
      </w:r>
      <w:proofErr w:type="gramStart"/>
      <w:r>
        <w:rPr>
          <w:sz w:val="23"/>
          <w:szCs w:val="23"/>
        </w:rPr>
        <w:t>календарных</w:t>
      </w:r>
      <w:proofErr w:type="gramEnd"/>
      <w:r>
        <w:rPr>
          <w:sz w:val="23"/>
          <w:szCs w:val="23"/>
        </w:rPr>
        <w:t xml:space="preserve"> дня.</w:t>
      </w:r>
    </w:p>
    <w:p w:rsidR="00DB269F" w:rsidRDefault="00DB269F" w:rsidP="00DB269F">
      <w:pPr>
        <w:widowControl w:val="0"/>
        <w:autoSpaceDE w:val="0"/>
        <w:ind w:firstLine="540"/>
        <w:jc w:val="both"/>
        <w:rPr>
          <w:sz w:val="23"/>
          <w:szCs w:val="23"/>
        </w:rPr>
      </w:pPr>
      <w:r>
        <w:rPr>
          <w:sz w:val="23"/>
          <w:szCs w:val="23"/>
        </w:rPr>
        <w:t>Критерий принятия решений - наличие или отсутствие оснований для отказа в предоставлении муниципальной услуги.</w:t>
      </w:r>
    </w:p>
    <w:p w:rsidR="00DB269F" w:rsidRDefault="00DB269F" w:rsidP="00DB269F">
      <w:pPr>
        <w:widowControl w:val="0"/>
        <w:autoSpaceDE w:val="0"/>
        <w:ind w:firstLine="540"/>
        <w:jc w:val="both"/>
        <w:rPr>
          <w:sz w:val="23"/>
          <w:szCs w:val="23"/>
        </w:rPr>
      </w:pPr>
      <w:r>
        <w:rPr>
          <w:sz w:val="23"/>
          <w:szCs w:val="23"/>
        </w:rPr>
        <w:t>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об утверждении схемы расположения земельного участка с приложением такой схемы, или проекта письма о даче согласия на заключение соглашения о перераспределении в соответствии с утвержденным проектом межевания территории, либо проекта письма об отказе в заключени</w:t>
      </w:r>
      <w:proofErr w:type="gramStart"/>
      <w:r>
        <w:rPr>
          <w:sz w:val="23"/>
          <w:szCs w:val="23"/>
        </w:rPr>
        <w:t>и</w:t>
      </w:r>
      <w:proofErr w:type="gramEnd"/>
      <w:r>
        <w:rPr>
          <w:sz w:val="23"/>
          <w:szCs w:val="23"/>
        </w:rPr>
        <w:t xml:space="preserve"> соглашения о перераспределении земельных участков.</w:t>
      </w:r>
    </w:p>
    <w:p w:rsidR="00DB269F" w:rsidRDefault="00DB269F" w:rsidP="00DB269F">
      <w:pPr>
        <w:widowControl w:val="0"/>
        <w:autoSpaceDE w:val="0"/>
        <w:ind w:firstLine="540"/>
        <w:jc w:val="both"/>
        <w:rPr>
          <w:sz w:val="23"/>
          <w:szCs w:val="23"/>
        </w:rPr>
      </w:pPr>
      <w:r>
        <w:rPr>
          <w:sz w:val="23"/>
          <w:szCs w:val="23"/>
        </w:rPr>
        <w:t>Срок выполнения административной процедуры - 9 календарных дней.</w:t>
      </w:r>
    </w:p>
    <w:p w:rsidR="00DB269F" w:rsidRDefault="00DB269F" w:rsidP="00DB269F">
      <w:pPr>
        <w:widowControl w:val="0"/>
        <w:autoSpaceDE w:val="0"/>
        <w:ind w:firstLine="540"/>
        <w:jc w:val="both"/>
        <w:rPr>
          <w:sz w:val="23"/>
          <w:szCs w:val="23"/>
        </w:rPr>
      </w:pPr>
      <w:r>
        <w:rPr>
          <w:sz w:val="23"/>
          <w:szCs w:val="23"/>
        </w:rPr>
        <w:t>3.8. Согласование схемы расположения земельного участка.</w:t>
      </w:r>
    </w:p>
    <w:p w:rsidR="00DB269F" w:rsidRDefault="00DB269F" w:rsidP="00DB269F">
      <w:pPr>
        <w:widowControl w:val="0"/>
        <w:autoSpaceDE w:val="0"/>
        <w:ind w:firstLine="540"/>
        <w:jc w:val="both"/>
        <w:rPr>
          <w:sz w:val="23"/>
          <w:szCs w:val="23"/>
        </w:rPr>
      </w:pPr>
      <w:r>
        <w:rPr>
          <w:sz w:val="23"/>
          <w:szCs w:val="23"/>
        </w:rPr>
        <w:t xml:space="preserve">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w:t>
      </w:r>
      <w:proofErr w:type="gramStart"/>
      <w:r>
        <w:rPr>
          <w:sz w:val="23"/>
          <w:szCs w:val="23"/>
        </w:rPr>
        <w:t>переданных</w:t>
      </w:r>
      <w:proofErr w:type="gramEnd"/>
      <w:r>
        <w:rPr>
          <w:sz w:val="23"/>
          <w:szCs w:val="23"/>
        </w:rPr>
        <w:t xml:space="preserve"> в администр</w:t>
      </w:r>
      <w:r w:rsidR="00602BAE">
        <w:rPr>
          <w:sz w:val="23"/>
          <w:szCs w:val="23"/>
        </w:rPr>
        <w:t>ацию «Покровского сельсовета</w:t>
      </w:r>
      <w:r>
        <w:rPr>
          <w:sz w:val="23"/>
          <w:szCs w:val="23"/>
        </w:rPr>
        <w:t>» для организации процедуры согласования и подписания.</w:t>
      </w:r>
    </w:p>
    <w:p w:rsidR="00DB269F" w:rsidRDefault="00DB269F" w:rsidP="00DB269F">
      <w:pPr>
        <w:widowControl w:val="0"/>
        <w:autoSpaceDE w:val="0"/>
        <w:ind w:firstLine="540"/>
        <w:jc w:val="both"/>
        <w:rPr>
          <w:sz w:val="23"/>
          <w:szCs w:val="23"/>
        </w:rPr>
      </w:pPr>
      <w:r>
        <w:rPr>
          <w:sz w:val="23"/>
          <w:szCs w:val="23"/>
        </w:rPr>
        <w:t>В рамках выполнения административной процедуры согласование проекта схемы расположения земельного участка осуществляется одновременно с проектом постановления об утверждении схемы расположения земельного участка.</w:t>
      </w:r>
    </w:p>
    <w:p w:rsidR="00DB269F" w:rsidRDefault="00DB269F" w:rsidP="00DB269F">
      <w:pPr>
        <w:widowControl w:val="0"/>
        <w:autoSpaceDE w:val="0"/>
        <w:ind w:firstLine="540"/>
        <w:jc w:val="both"/>
        <w:rPr>
          <w:sz w:val="23"/>
          <w:szCs w:val="23"/>
        </w:rPr>
      </w:pPr>
      <w:r>
        <w:rPr>
          <w:sz w:val="23"/>
          <w:szCs w:val="23"/>
        </w:rPr>
        <w:t xml:space="preserve">Максимальный срок выполнения административной процедуры - 3 </w:t>
      </w:r>
      <w:proofErr w:type="gramStart"/>
      <w:r>
        <w:rPr>
          <w:sz w:val="23"/>
          <w:szCs w:val="23"/>
        </w:rPr>
        <w:t>календарных</w:t>
      </w:r>
      <w:proofErr w:type="gramEnd"/>
      <w:r>
        <w:rPr>
          <w:sz w:val="23"/>
          <w:szCs w:val="23"/>
        </w:rPr>
        <w:t xml:space="preserve"> дня.</w:t>
      </w:r>
    </w:p>
    <w:p w:rsidR="00DB269F" w:rsidRDefault="00DB269F" w:rsidP="00DB269F">
      <w:pPr>
        <w:widowControl w:val="0"/>
        <w:autoSpaceDE w:val="0"/>
        <w:ind w:firstLine="540"/>
        <w:jc w:val="both"/>
        <w:rPr>
          <w:sz w:val="23"/>
          <w:szCs w:val="23"/>
        </w:rPr>
      </w:pPr>
      <w:r>
        <w:rPr>
          <w:sz w:val="23"/>
          <w:szCs w:val="23"/>
        </w:rPr>
        <w:t>3.9. Согласование, подписание, регистрация проекта постановления об утверждении схемы расположения земельного участка, проекта письма о даче согласия на заключение соглашения о перераспределении земельных участков в соответствии с проектом межевания, либо согласование, подписание и регистрация письма об отказе в заключени</w:t>
      </w:r>
      <w:proofErr w:type="gramStart"/>
      <w:r>
        <w:rPr>
          <w:sz w:val="23"/>
          <w:szCs w:val="23"/>
        </w:rPr>
        <w:t>и</w:t>
      </w:r>
      <w:proofErr w:type="gramEnd"/>
      <w:r>
        <w:rPr>
          <w:sz w:val="23"/>
          <w:szCs w:val="23"/>
        </w:rPr>
        <w:t xml:space="preserve"> соглашения о перераспределении.</w:t>
      </w:r>
    </w:p>
    <w:p w:rsidR="00DB269F" w:rsidRDefault="00DB269F" w:rsidP="00DB269F">
      <w:pPr>
        <w:widowControl w:val="0"/>
        <w:autoSpaceDE w:val="0"/>
        <w:ind w:firstLine="540"/>
        <w:jc w:val="both"/>
        <w:rPr>
          <w:sz w:val="23"/>
          <w:szCs w:val="23"/>
        </w:rPr>
      </w:pPr>
      <w:r>
        <w:rPr>
          <w:sz w:val="23"/>
          <w:szCs w:val="23"/>
        </w:rPr>
        <w:lastRenderedPageBreak/>
        <w:t>3.9.3. Подписанные Главой администр</w:t>
      </w:r>
      <w:r w:rsidR="00602BAE">
        <w:rPr>
          <w:sz w:val="23"/>
          <w:szCs w:val="23"/>
        </w:rPr>
        <w:t xml:space="preserve">ации МО Покровский сельсовет </w:t>
      </w:r>
      <w:r>
        <w:rPr>
          <w:sz w:val="23"/>
          <w:szCs w:val="23"/>
        </w:rPr>
        <w:t>постановления возвращаются в протокольную часть для регистрации, ввода в базу данных и размножения в бумажном варианте.</w:t>
      </w:r>
    </w:p>
    <w:p w:rsidR="00DB269F" w:rsidRDefault="00DB269F" w:rsidP="00DB269F">
      <w:pPr>
        <w:widowControl w:val="0"/>
        <w:autoSpaceDE w:val="0"/>
        <w:ind w:firstLine="540"/>
        <w:jc w:val="both"/>
        <w:rPr>
          <w:sz w:val="23"/>
          <w:szCs w:val="23"/>
        </w:rPr>
      </w:pPr>
      <w:r>
        <w:rPr>
          <w:sz w:val="23"/>
          <w:szCs w:val="23"/>
        </w:rPr>
        <w:t xml:space="preserve">3.9.3.1. Проект письма о даче согласия на заключение соглашения о перераспределении земельных участков передается на подпись в порядке, определенном </w:t>
      </w:r>
      <w:hyperlink r:id="rId52" w:history="1">
        <w:r>
          <w:rPr>
            <w:rStyle w:val="a3"/>
            <w:sz w:val="23"/>
            <w:szCs w:val="23"/>
          </w:rPr>
          <w:t>Стандартом</w:t>
        </w:r>
      </w:hyperlink>
      <w:r>
        <w:rPr>
          <w:sz w:val="23"/>
          <w:szCs w:val="23"/>
        </w:rPr>
        <w:t xml:space="preserve"> делопроизводства в админист</w:t>
      </w:r>
      <w:r w:rsidR="00602BAE">
        <w:rPr>
          <w:sz w:val="23"/>
          <w:szCs w:val="23"/>
        </w:rPr>
        <w:t>рации МО Покровский сельсовет</w:t>
      </w:r>
      <w:r>
        <w:rPr>
          <w:sz w:val="23"/>
          <w:szCs w:val="23"/>
        </w:rPr>
        <w:t>, Глав</w:t>
      </w:r>
      <w:r w:rsidR="00602BAE">
        <w:rPr>
          <w:sz w:val="23"/>
          <w:szCs w:val="23"/>
        </w:rPr>
        <w:t>е администрации МО По</w:t>
      </w:r>
      <w:r w:rsidR="005D0D37">
        <w:rPr>
          <w:sz w:val="23"/>
          <w:szCs w:val="23"/>
        </w:rPr>
        <w:t>кровский сельсовет</w:t>
      </w:r>
      <w:r>
        <w:rPr>
          <w:sz w:val="23"/>
          <w:szCs w:val="23"/>
        </w:rPr>
        <w:t>. Срок исполнения административного действия - 2 календарных дня.</w:t>
      </w:r>
    </w:p>
    <w:p w:rsidR="00DB269F" w:rsidRDefault="00DB269F" w:rsidP="00DB269F">
      <w:pPr>
        <w:widowControl w:val="0"/>
        <w:autoSpaceDE w:val="0"/>
        <w:ind w:firstLine="540"/>
        <w:jc w:val="both"/>
        <w:rPr>
          <w:sz w:val="23"/>
          <w:szCs w:val="23"/>
        </w:rPr>
      </w:pPr>
      <w:r>
        <w:rPr>
          <w:sz w:val="23"/>
          <w:szCs w:val="23"/>
        </w:rPr>
        <w:t>Подписанное Главой админист</w:t>
      </w:r>
      <w:r w:rsidR="005D0D37">
        <w:rPr>
          <w:sz w:val="23"/>
          <w:szCs w:val="23"/>
        </w:rPr>
        <w:t>рации МО Покровский сельсовет</w:t>
      </w:r>
      <w:r>
        <w:rPr>
          <w:sz w:val="23"/>
          <w:szCs w:val="23"/>
        </w:rPr>
        <w:t xml:space="preserve"> письмо о даче согласия на заключение соглашения о перераспределении земельных участков передается в комитет по работе с обращениями граждан и юридических лиц админист</w:t>
      </w:r>
      <w:r w:rsidR="005D0D37">
        <w:rPr>
          <w:sz w:val="23"/>
          <w:szCs w:val="23"/>
        </w:rPr>
        <w:t>рации МО Покровский сельсовет</w:t>
      </w:r>
      <w:r>
        <w:rPr>
          <w:sz w:val="23"/>
          <w:szCs w:val="23"/>
        </w:rPr>
        <w:t xml:space="preserve"> и регистрируется в соответствии со </w:t>
      </w:r>
      <w:hyperlink r:id="rId53" w:history="1">
        <w:r>
          <w:rPr>
            <w:rStyle w:val="a3"/>
            <w:sz w:val="23"/>
            <w:szCs w:val="23"/>
          </w:rPr>
          <w:t>Стандартом</w:t>
        </w:r>
      </w:hyperlink>
      <w:r>
        <w:rPr>
          <w:sz w:val="23"/>
          <w:szCs w:val="23"/>
        </w:rPr>
        <w:t xml:space="preserve"> делопроизводства в админист</w:t>
      </w:r>
      <w:r w:rsidR="005D0D37">
        <w:rPr>
          <w:sz w:val="23"/>
          <w:szCs w:val="23"/>
        </w:rPr>
        <w:t>рации МО Покровский сельсовет</w:t>
      </w:r>
      <w:r>
        <w:rPr>
          <w:sz w:val="23"/>
          <w:szCs w:val="23"/>
        </w:rPr>
        <w:t>. Срок исполнения административного действия - 1 календарный день.</w:t>
      </w:r>
    </w:p>
    <w:p w:rsidR="00DB269F" w:rsidRDefault="00DB269F" w:rsidP="00DB269F">
      <w:pPr>
        <w:widowControl w:val="0"/>
        <w:autoSpaceDE w:val="0"/>
        <w:ind w:firstLine="540"/>
        <w:jc w:val="both"/>
        <w:rPr>
          <w:sz w:val="23"/>
          <w:szCs w:val="23"/>
        </w:rPr>
      </w:pPr>
      <w:bookmarkStart w:id="14" w:name="Par412"/>
      <w:bookmarkEnd w:id="14"/>
      <w:r>
        <w:rPr>
          <w:sz w:val="23"/>
          <w:szCs w:val="23"/>
        </w:rPr>
        <w:t>3.9.4.</w:t>
      </w:r>
      <w:bookmarkStart w:id="15" w:name="Par415"/>
      <w:bookmarkEnd w:id="15"/>
      <w:r>
        <w:rPr>
          <w:sz w:val="23"/>
          <w:szCs w:val="23"/>
        </w:rPr>
        <w:t xml:space="preserve"> В случае наличия оснований для отказа в заключени</w:t>
      </w:r>
      <w:proofErr w:type="gramStart"/>
      <w:r>
        <w:rPr>
          <w:sz w:val="23"/>
          <w:szCs w:val="23"/>
        </w:rPr>
        <w:t>и</w:t>
      </w:r>
      <w:proofErr w:type="gramEnd"/>
      <w:r>
        <w:rPr>
          <w:sz w:val="23"/>
          <w:szCs w:val="23"/>
        </w:rPr>
        <w:t xml:space="preserve"> соглашения о перераспределении земельных участков,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заключении соглашения о перераспределении земельных участков.</w:t>
      </w:r>
    </w:p>
    <w:p w:rsidR="00DB269F" w:rsidRDefault="00DB269F" w:rsidP="00DB269F">
      <w:pPr>
        <w:widowControl w:val="0"/>
        <w:autoSpaceDE w:val="0"/>
        <w:ind w:firstLine="540"/>
        <w:jc w:val="both"/>
        <w:rPr>
          <w:sz w:val="23"/>
          <w:szCs w:val="23"/>
        </w:rPr>
      </w:pPr>
      <w:r>
        <w:rPr>
          <w:sz w:val="23"/>
          <w:szCs w:val="23"/>
        </w:rPr>
        <w:t>3.9.5. Проект письма об отказе в заключени</w:t>
      </w:r>
      <w:proofErr w:type="gramStart"/>
      <w:r>
        <w:rPr>
          <w:sz w:val="23"/>
          <w:szCs w:val="23"/>
        </w:rPr>
        <w:t>и</w:t>
      </w:r>
      <w:proofErr w:type="gramEnd"/>
      <w:r>
        <w:rPr>
          <w:sz w:val="23"/>
          <w:szCs w:val="23"/>
        </w:rPr>
        <w:t xml:space="preserve"> соглашения о перераспределении земельных участков передается на подпись в порядке, определенном </w:t>
      </w:r>
      <w:hyperlink r:id="rId54" w:history="1">
        <w:r>
          <w:rPr>
            <w:rStyle w:val="a3"/>
            <w:sz w:val="23"/>
            <w:szCs w:val="23"/>
          </w:rPr>
          <w:t>Стандартом</w:t>
        </w:r>
      </w:hyperlink>
      <w:r>
        <w:rPr>
          <w:sz w:val="23"/>
          <w:szCs w:val="23"/>
        </w:rPr>
        <w:t xml:space="preserve"> делопроизводства в администрации, Главой администр</w:t>
      </w:r>
      <w:r w:rsidR="005D0D37">
        <w:rPr>
          <w:sz w:val="23"/>
          <w:szCs w:val="23"/>
        </w:rPr>
        <w:t xml:space="preserve">ации МО Покровский сельсовет </w:t>
      </w:r>
      <w:r>
        <w:rPr>
          <w:sz w:val="23"/>
          <w:szCs w:val="23"/>
        </w:rPr>
        <w:t>- 2 календарных дня.</w:t>
      </w:r>
    </w:p>
    <w:p w:rsidR="00DB269F" w:rsidRDefault="00DB269F" w:rsidP="00DB269F">
      <w:pPr>
        <w:widowControl w:val="0"/>
        <w:autoSpaceDE w:val="0"/>
        <w:ind w:firstLine="540"/>
        <w:jc w:val="both"/>
        <w:rPr>
          <w:sz w:val="23"/>
          <w:szCs w:val="23"/>
        </w:rPr>
      </w:pPr>
      <w:r>
        <w:rPr>
          <w:sz w:val="23"/>
          <w:szCs w:val="23"/>
        </w:rPr>
        <w:t>3.9.6. Подписанное Главой админист</w:t>
      </w:r>
      <w:r w:rsidR="00F029C9">
        <w:rPr>
          <w:sz w:val="23"/>
          <w:szCs w:val="23"/>
        </w:rPr>
        <w:t>рации МО Покровский сельсовет</w:t>
      </w:r>
      <w:r>
        <w:rPr>
          <w:sz w:val="23"/>
          <w:szCs w:val="23"/>
        </w:rPr>
        <w:t xml:space="preserve"> письмо об отказе в заключени</w:t>
      </w:r>
      <w:proofErr w:type="gramStart"/>
      <w:r>
        <w:rPr>
          <w:sz w:val="23"/>
          <w:szCs w:val="23"/>
        </w:rPr>
        <w:t>и</w:t>
      </w:r>
      <w:proofErr w:type="gramEnd"/>
      <w:r>
        <w:rPr>
          <w:sz w:val="23"/>
          <w:szCs w:val="23"/>
        </w:rPr>
        <w:t xml:space="preserve"> соглашения о перераспределении земельных участков передается специалисту по работе с обращениями граждан и юридических лиц администрации и регистрируется в соответствии со </w:t>
      </w:r>
      <w:hyperlink r:id="rId55" w:history="1">
        <w:r>
          <w:rPr>
            <w:rStyle w:val="a3"/>
            <w:sz w:val="23"/>
            <w:szCs w:val="23"/>
          </w:rPr>
          <w:t>Стандартом</w:t>
        </w:r>
      </w:hyperlink>
      <w:r>
        <w:rPr>
          <w:sz w:val="23"/>
          <w:szCs w:val="23"/>
        </w:rPr>
        <w:t xml:space="preserve"> делопроизводства в админист</w:t>
      </w:r>
      <w:r w:rsidR="00F029C9">
        <w:rPr>
          <w:sz w:val="23"/>
          <w:szCs w:val="23"/>
        </w:rPr>
        <w:t>рации МО Покровский сельсовет</w:t>
      </w:r>
      <w:r>
        <w:rPr>
          <w:sz w:val="23"/>
          <w:szCs w:val="23"/>
        </w:rPr>
        <w:t>. Срок исполнения административного действия - 1 календарный день.</w:t>
      </w:r>
    </w:p>
    <w:p w:rsidR="00DB269F" w:rsidRDefault="00DB269F" w:rsidP="00DB269F">
      <w:pPr>
        <w:widowControl w:val="0"/>
        <w:autoSpaceDE w:val="0"/>
        <w:ind w:firstLine="540"/>
        <w:jc w:val="both"/>
        <w:rPr>
          <w:sz w:val="23"/>
          <w:szCs w:val="23"/>
        </w:rPr>
      </w:pPr>
      <w:r>
        <w:rPr>
          <w:sz w:val="23"/>
          <w:szCs w:val="23"/>
        </w:rPr>
        <w:t>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DB269F" w:rsidRDefault="00DB269F" w:rsidP="00DB269F">
      <w:pPr>
        <w:widowControl w:val="0"/>
        <w:autoSpaceDE w:val="0"/>
        <w:ind w:firstLine="540"/>
        <w:jc w:val="both"/>
        <w:rPr>
          <w:sz w:val="23"/>
          <w:szCs w:val="23"/>
        </w:rPr>
      </w:pPr>
      <w:r>
        <w:rPr>
          <w:sz w:val="23"/>
          <w:szCs w:val="23"/>
        </w:rPr>
        <w:t>Результатом административной процедуры является подписанное Главой админист</w:t>
      </w:r>
      <w:r w:rsidR="00F029C9">
        <w:rPr>
          <w:sz w:val="23"/>
          <w:szCs w:val="23"/>
        </w:rPr>
        <w:t>рации МО Покровский сельсовет</w:t>
      </w:r>
      <w:r>
        <w:rPr>
          <w:sz w:val="23"/>
          <w:szCs w:val="23"/>
        </w:rPr>
        <w:t xml:space="preserve"> и зарегистрированное постановление об утверждении схемы расположения земельного участка или Главой админист</w:t>
      </w:r>
      <w:r w:rsidR="00F029C9">
        <w:rPr>
          <w:sz w:val="23"/>
          <w:szCs w:val="23"/>
        </w:rPr>
        <w:t>рации МО Покровский сельсовет</w:t>
      </w:r>
      <w:r>
        <w:rPr>
          <w:sz w:val="23"/>
          <w:szCs w:val="23"/>
        </w:rPr>
        <w:t xml:space="preserve"> (уполномоченным должностным лицом) и зарегистрированное письмо об отказе в предоставлении муниципальной услуги.</w:t>
      </w:r>
    </w:p>
    <w:p w:rsidR="00DB269F" w:rsidRDefault="00DB269F" w:rsidP="00DB269F">
      <w:pPr>
        <w:widowControl w:val="0"/>
        <w:autoSpaceDE w:val="0"/>
        <w:ind w:firstLine="540"/>
        <w:jc w:val="both"/>
        <w:rPr>
          <w:sz w:val="23"/>
          <w:szCs w:val="23"/>
        </w:rPr>
      </w:pPr>
      <w:r>
        <w:rPr>
          <w:sz w:val="23"/>
          <w:szCs w:val="23"/>
        </w:rPr>
        <w:t>Способом фиксации результата является регистрация подписанного постановления об утверждении схемы расположения земельного участка протокольной частью, письма о даче согласия на заключение соглашения о перераспределении земельных участков в соответствии с проектом межевания, или регистрация подписанного письма об отказе в заключени</w:t>
      </w:r>
      <w:proofErr w:type="gramStart"/>
      <w:r>
        <w:rPr>
          <w:sz w:val="23"/>
          <w:szCs w:val="23"/>
        </w:rPr>
        <w:t>и</w:t>
      </w:r>
      <w:proofErr w:type="gramEnd"/>
      <w:r>
        <w:rPr>
          <w:sz w:val="23"/>
          <w:szCs w:val="23"/>
        </w:rPr>
        <w:t xml:space="preserve"> соглашения о перераспределении комитетом по работе с обращениями граждан и юридических лиц админист</w:t>
      </w:r>
      <w:r w:rsidR="00F029C9">
        <w:rPr>
          <w:sz w:val="23"/>
          <w:szCs w:val="23"/>
        </w:rPr>
        <w:t>рации МО Покровский сельсовет</w:t>
      </w:r>
      <w:r>
        <w:rPr>
          <w:sz w:val="23"/>
          <w:szCs w:val="23"/>
        </w:rPr>
        <w:t>.</w:t>
      </w:r>
    </w:p>
    <w:p w:rsidR="00DB269F" w:rsidRDefault="00DB269F" w:rsidP="00DB269F">
      <w:pPr>
        <w:widowControl w:val="0"/>
        <w:autoSpaceDE w:val="0"/>
        <w:ind w:firstLine="540"/>
        <w:jc w:val="both"/>
        <w:rPr>
          <w:sz w:val="23"/>
          <w:szCs w:val="23"/>
        </w:rPr>
      </w:pPr>
      <w:r>
        <w:rPr>
          <w:sz w:val="23"/>
          <w:szCs w:val="23"/>
        </w:rPr>
        <w:t>Срок выполнения административной процедуры - не более 14 календарных дней.</w:t>
      </w:r>
    </w:p>
    <w:p w:rsidR="00DB269F" w:rsidRDefault="00DB269F" w:rsidP="00DB269F">
      <w:pPr>
        <w:widowControl w:val="0"/>
        <w:autoSpaceDE w:val="0"/>
        <w:ind w:firstLine="540"/>
        <w:jc w:val="both"/>
        <w:rPr>
          <w:sz w:val="23"/>
          <w:szCs w:val="23"/>
        </w:rPr>
      </w:pPr>
      <w:r>
        <w:rPr>
          <w:sz w:val="23"/>
          <w:szCs w:val="23"/>
        </w:rPr>
        <w:t>3.10 Выдача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w:t>
      </w:r>
      <w:proofErr w:type="gramStart"/>
      <w:r>
        <w:rPr>
          <w:sz w:val="23"/>
          <w:szCs w:val="23"/>
        </w:rPr>
        <w:t>и</w:t>
      </w:r>
      <w:proofErr w:type="gramEnd"/>
      <w:r>
        <w:rPr>
          <w:sz w:val="23"/>
          <w:szCs w:val="23"/>
        </w:rPr>
        <w:t xml:space="preserve"> соглашения о перераспределении.</w:t>
      </w:r>
    </w:p>
    <w:p w:rsidR="00DB269F" w:rsidRDefault="00DB269F" w:rsidP="00DB269F">
      <w:pPr>
        <w:widowControl w:val="0"/>
        <w:autoSpaceDE w:val="0"/>
        <w:ind w:firstLine="540"/>
        <w:jc w:val="both"/>
        <w:rPr>
          <w:sz w:val="23"/>
          <w:szCs w:val="23"/>
        </w:rPr>
      </w:pPr>
      <w:r>
        <w:rPr>
          <w:sz w:val="23"/>
          <w:szCs w:val="23"/>
        </w:rPr>
        <w:t>Основание для начала административной процедуры - наличие зарегистрированного постановления об утверждении схемы расположения земельного участка, письма о даче согласия на заключение соглашения о перераспределении земельных участков в соответствии с утвержденным проектом межевания или зарегистрированного письма об отказе в предоставлении муниципальной услуги.</w:t>
      </w:r>
    </w:p>
    <w:p w:rsidR="00DB269F" w:rsidRDefault="00DB269F" w:rsidP="00DB269F">
      <w:pPr>
        <w:widowControl w:val="0"/>
        <w:autoSpaceDE w:val="0"/>
        <w:ind w:firstLine="540"/>
        <w:jc w:val="both"/>
        <w:rPr>
          <w:sz w:val="23"/>
          <w:szCs w:val="23"/>
        </w:rPr>
      </w:pPr>
      <w:bookmarkStart w:id="16" w:name="Par432"/>
      <w:bookmarkEnd w:id="16"/>
      <w:r>
        <w:rPr>
          <w:sz w:val="23"/>
          <w:szCs w:val="23"/>
        </w:rPr>
        <w:t>3.11. После регистрации экземпляр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w:t>
      </w:r>
      <w:proofErr w:type="gramStart"/>
      <w:r>
        <w:rPr>
          <w:sz w:val="23"/>
          <w:szCs w:val="23"/>
        </w:rPr>
        <w:t>и</w:t>
      </w:r>
      <w:proofErr w:type="gramEnd"/>
      <w:r>
        <w:rPr>
          <w:sz w:val="23"/>
          <w:szCs w:val="23"/>
        </w:rPr>
        <w:t xml:space="preserve"> соглашения о перераспределении передается специалисту, ответственному за предоставление муниципальной услуги. Срок исполнения административного действия - 0,5 рабочих дня.</w:t>
      </w:r>
    </w:p>
    <w:p w:rsidR="00DB269F" w:rsidRDefault="00DB269F" w:rsidP="00DB269F">
      <w:pPr>
        <w:widowControl w:val="0"/>
        <w:autoSpaceDE w:val="0"/>
        <w:ind w:firstLine="540"/>
        <w:jc w:val="both"/>
        <w:rPr>
          <w:sz w:val="23"/>
          <w:szCs w:val="23"/>
        </w:rPr>
      </w:pPr>
      <w:r>
        <w:rPr>
          <w:sz w:val="23"/>
          <w:szCs w:val="23"/>
        </w:rPr>
        <w:t xml:space="preserve">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w:t>
      </w:r>
      <w:r>
        <w:rPr>
          <w:sz w:val="23"/>
          <w:szCs w:val="23"/>
        </w:rPr>
        <w:lastRenderedPageBreak/>
        <w:t>удобное для заявителя (представителя заявителя) время в часы работы администрации.</w:t>
      </w:r>
    </w:p>
    <w:p w:rsidR="00DB269F" w:rsidRDefault="00DB269F" w:rsidP="00DB269F">
      <w:pPr>
        <w:widowControl w:val="0"/>
        <w:autoSpaceDE w:val="0"/>
        <w:ind w:firstLine="540"/>
        <w:jc w:val="both"/>
        <w:rPr>
          <w:sz w:val="23"/>
          <w:szCs w:val="23"/>
        </w:rPr>
      </w:pPr>
      <w:r>
        <w:rPr>
          <w:sz w:val="23"/>
          <w:szCs w:val="23"/>
        </w:rPr>
        <w:t>3.11.1. Перед выдачей документов заявителю (представителю заявителя) уполномоченный специалист администрации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DB269F" w:rsidRDefault="00DB269F" w:rsidP="00DB269F">
      <w:pPr>
        <w:widowControl w:val="0"/>
        <w:autoSpaceDE w:val="0"/>
        <w:ind w:firstLine="540"/>
        <w:jc w:val="both"/>
        <w:rPr>
          <w:sz w:val="23"/>
          <w:szCs w:val="23"/>
        </w:rPr>
      </w:pPr>
      <w:r>
        <w:rPr>
          <w:sz w:val="23"/>
          <w:szCs w:val="23"/>
        </w:rPr>
        <w:t>3.11.2.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постановление об утверждении схемы расположения земельного участка, письмо о даче согласия на заключение соглашения о перераспределении в соответствии с проектом межевания или письмо об отказе в заключени</w:t>
      </w:r>
      <w:proofErr w:type="gramStart"/>
      <w:r>
        <w:rPr>
          <w:sz w:val="23"/>
          <w:szCs w:val="23"/>
        </w:rPr>
        <w:t>и</w:t>
      </w:r>
      <w:proofErr w:type="gramEnd"/>
      <w:r>
        <w:rPr>
          <w:sz w:val="23"/>
          <w:szCs w:val="23"/>
        </w:rPr>
        <w:t xml:space="preserve"> соглашения о перераспределении направляется почтовой связью с уведомлением о вручении. </w:t>
      </w:r>
    </w:p>
    <w:p w:rsidR="00DB269F" w:rsidRDefault="00DB269F" w:rsidP="00DB269F">
      <w:pPr>
        <w:widowControl w:val="0"/>
        <w:autoSpaceDE w:val="0"/>
        <w:ind w:firstLine="540"/>
        <w:jc w:val="both"/>
        <w:rPr>
          <w:sz w:val="23"/>
          <w:szCs w:val="23"/>
        </w:rPr>
      </w:pPr>
      <w:r>
        <w:rPr>
          <w:sz w:val="23"/>
          <w:szCs w:val="23"/>
        </w:rPr>
        <w:t xml:space="preserve">В случае неявки заявителя (представителя заявителя) для получения документов в течение двух дней со дня оповещения, произведенного согласно </w:t>
      </w:r>
      <w:hyperlink r:id="rId56" w:anchor="Par432" w:history="1">
        <w:r>
          <w:rPr>
            <w:rStyle w:val="a3"/>
            <w:sz w:val="23"/>
            <w:szCs w:val="23"/>
          </w:rPr>
          <w:t>пункту</w:t>
        </w:r>
      </w:hyperlink>
      <w:r>
        <w:rPr>
          <w:sz w:val="23"/>
          <w:szCs w:val="23"/>
        </w:rPr>
        <w:t xml:space="preserve"> 3.11. 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DB269F" w:rsidRDefault="00DB269F" w:rsidP="00DB269F">
      <w:pPr>
        <w:widowControl w:val="0"/>
        <w:autoSpaceDE w:val="0"/>
        <w:ind w:firstLine="540"/>
        <w:jc w:val="both"/>
        <w:rPr>
          <w:sz w:val="23"/>
          <w:szCs w:val="23"/>
        </w:rPr>
      </w:pPr>
      <w:r>
        <w:rPr>
          <w:sz w:val="23"/>
          <w:szCs w:val="23"/>
        </w:rPr>
        <w:t>Критерий принятия решений - указание в тексте запроса на необходимость личного получения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w:t>
      </w:r>
      <w:proofErr w:type="gramStart"/>
      <w:r>
        <w:rPr>
          <w:sz w:val="23"/>
          <w:szCs w:val="23"/>
        </w:rPr>
        <w:t>и</w:t>
      </w:r>
      <w:proofErr w:type="gramEnd"/>
      <w:r>
        <w:rPr>
          <w:sz w:val="23"/>
          <w:szCs w:val="23"/>
        </w:rPr>
        <w:t xml:space="preserve"> соглашения о перераспределении почтой.</w:t>
      </w:r>
    </w:p>
    <w:p w:rsidR="00DB269F" w:rsidRDefault="00DB269F" w:rsidP="00DB269F">
      <w:pPr>
        <w:widowControl w:val="0"/>
        <w:autoSpaceDE w:val="0"/>
        <w:ind w:firstLine="540"/>
        <w:jc w:val="both"/>
        <w:rPr>
          <w:sz w:val="23"/>
          <w:szCs w:val="23"/>
        </w:rPr>
      </w:pPr>
      <w:r>
        <w:rPr>
          <w:sz w:val="23"/>
          <w:szCs w:val="23"/>
        </w:rPr>
        <w:t>Результат административной процедуры - выдача (направление)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w:t>
      </w:r>
      <w:proofErr w:type="gramStart"/>
      <w:r>
        <w:rPr>
          <w:sz w:val="23"/>
          <w:szCs w:val="23"/>
        </w:rPr>
        <w:t>и</w:t>
      </w:r>
      <w:proofErr w:type="gramEnd"/>
      <w:r>
        <w:rPr>
          <w:sz w:val="23"/>
          <w:szCs w:val="23"/>
        </w:rPr>
        <w:t xml:space="preserve"> соглашения о перераспределении.</w:t>
      </w:r>
    </w:p>
    <w:p w:rsidR="00DB269F" w:rsidRDefault="00DB269F" w:rsidP="00DB269F">
      <w:pPr>
        <w:widowControl w:val="0"/>
        <w:autoSpaceDE w:val="0"/>
        <w:ind w:firstLine="540"/>
        <w:jc w:val="both"/>
        <w:rPr>
          <w:sz w:val="23"/>
          <w:szCs w:val="23"/>
        </w:rPr>
      </w:pPr>
      <w:r>
        <w:rPr>
          <w:sz w:val="23"/>
          <w:szCs w:val="23"/>
        </w:rPr>
        <w:t>Способ фиксации результата в случае личного обращения за постановлением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w:t>
      </w:r>
      <w:proofErr w:type="gramStart"/>
      <w:r>
        <w:rPr>
          <w:sz w:val="23"/>
          <w:szCs w:val="23"/>
        </w:rPr>
        <w:t>и</w:t>
      </w:r>
      <w:proofErr w:type="gramEnd"/>
      <w:r>
        <w:rPr>
          <w:sz w:val="23"/>
          <w:szCs w:val="23"/>
        </w:rPr>
        <w:t xml:space="preserve"> соглашения о перераспределении  - запись в получении указанных документов в журнале выданных постановлений или подпись заявителя на втором экземпляре письма об отказе в заключении соглашения о </w:t>
      </w:r>
      <w:proofErr w:type="gramStart"/>
      <w:r>
        <w:rPr>
          <w:sz w:val="23"/>
          <w:szCs w:val="23"/>
        </w:rPr>
        <w:t>перераспределении</w:t>
      </w:r>
      <w:proofErr w:type="gramEnd"/>
      <w:r>
        <w:rPr>
          <w:sz w:val="23"/>
          <w:szCs w:val="23"/>
        </w:rPr>
        <w:t>.</w:t>
      </w:r>
    </w:p>
    <w:p w:rsidR="00DB269F" w:rsidRDefault="00DB269F" w:rsidP="00DB269F">
      <w:pPr>
        <w:widowControl w:val="0"/>
        <w:autoSpaceDE w:val="0"/>
        <w:ind w:firstLine="540"/>
        <w:jc w:val="both"/>
        <w:rPr>
          <w:sz w:val="23"/>
          <w:szCs w:val="23"/>
        </w:rPr>
      </w:pPr>
      <w:r>
        <w:rPr>
          <w:sz w:val="23"/>
          <w:szCs w:val="23"/>
        </w:rPr>
        <w:t>Срок выдачи (направления) указанных документов не может превышать двух календарных дней.</w:t>
      </w:r>
    </w:p>
    <w:p w:rsidR="00DB269F" w:rsidRDefault="00DB269F" w:rsidP="00DB269F">
      <w:pPr>
        <w:widowControl w:val="0"/>
        <w:autoSpaceDE w:val="0"/>
        <w:ind w:firstLine="540"/>
        <w:jc w:val="both"/>
        <w:rPr>
          <w:sz w:val="23"/>
          <w:szCs w:val="23"/>
        </w:rPr>
      </w:pPr>
      <w:r>
        <w:rPr>
          <w:sz w:val="23"/>
          <w:szCs w:val="23"/>
        </w:rPr>
        <w:t>3.12. Возможность подачи запроса и документов, необходимых для предоставления муниципальной услуги, с использованием Единого портала государственных и муниципальных услуг http://www.gosuslugi.ru будет организована после обеспечения на уровне муниципального обр</w:t>
      </w:r>
      <w:r w:rsidR="00F029C9">
        <w:rPr>
          <w:sz w:val="23"/>
          <w:szCs w:val="23"/>
        </w:rPr>
        <w:t>азования Покровский сельсовет</w:t>
      </w:r>
      <w:r>
        <w:rPr>
          <w:sz w:val="23"/>
          <w:szCs w:val="23"/>
        </w:rPr>
        <w:t xml:space="preserve"> технической возможности для работы на указанном портале.</w:t>
      </w:r>
    </w:p>
    <w:p w:rsidR="00DB269F" w:rsidRDefault="00DB269F" w:rsidP="00DB269F">
      <w:pPr>
        <w:widowControl w:val="0"/>
        <w:autoSpaceDE w:val="0"/>
        <w:ind w:firstLine="540"/>
        <w:jc w:val="both"/>
        <w:rPr>
          <w:sz w:val="23"/>
          <w:szCs w:val="23"/>
        </w:rPr>
      </w:pPr>
      <w:r>
        <w:rPr>
          <w:sz w:val="23"/>
          <w:szCs w:val="23"/>
        </w:rPr>
        <w:t>Возможность предоставления муниципальной услуги и выполнения административных процедур в многофункциональных центрах будет организована после заключения в установленном порядке соглашений о взаимодействии.</w:t>
      </w:r>
    </w:p>
    <w:p w:rsidR="00DB269F" w:rsidRDefault="00DB269F" w:rsidP="00DB269F">
      <w:pPr>
        <w:autoSpaceDE w:val="0"/>
        <w:ind w:firstLine="540"/>
        <w:jc w:val="both"/>
        <w:rPr>
          <w:sz w:val="23"/>
          <w:szCs w:val="23"/>
        </w:rPr>
      </w:pPr>
      <w:r>
        <w:rPr>
          <w:sz w:val="23"/>
          <w:szCs w:val="23"/>
        </w:rPr>
        <w:t xml:space="preserve">3.13. После осуществления кадастровых работ </w:t>
      </w:r>
      <w:r>
        <w:rPr>
          <w:sz w:val="22"/>
          <w:szCs w:val="22"/>
        </w:rPr>
        <w:t xml:space="preserve">в целях государственного кадастрового учета земельных участков, которые </w:t>
      </w:r>
      <w:proofErr w:type="gramStart"/>
      <w:r>
        <w:rPr>
          <w:sz w:val="22"/>
          <w:szCs w:val="22"/>
        </w:rPr>
        <w:t>образуются в результате перераспределения заявитель представляет</w:t>
      </w:r>
      <w:proofErr w:type="gramEnd"/>
      <w:r>
        <w:rPr>
          <w:sz w:val="22"/>
          <w:szCs w:val="22"/>
        </w:rPr>
        <w:t xml:space="preserve"> в Админис</w:t>
      </w:r>
      <w:r w:rsidR="00F029C9">
        <w:rPr>
          <w:sz w:val="22"/>
          <w:szCs w:val="22"/>
        </w:rPr>
        <w:t>трацию МО Покровский сельсовет</w:t>
      </w:r>
      <w:r>
        <w:rPr>
          <w:sz w:val="22"/>
          <w:szCs w:val="22"/>
        </w:rPr>
        <w:t xml:space="preserve"> кадастровый паспорт земельного участка (кадастровые паспорта земельных участков), образуемого в результате перераспределения, с описью, согласно приложению № 2 к настоящему административному регламенту.</w:t>
      </w:r>
    </w:p>
    <w:p w:rsidR="00DB269F" w:rsidRDefault="00DB269F" w:rsidP="00DB269F">
      <w:pPr>
        <w:widowControl w:val="0"/>
        <w:autoSpaceDE w:val="0"/>
        <w:ind w:firstLine="540"/>
        <w:jc w:val="both"/>
        <w:rPr>
          <w:sz w:val="23"/>
          <w:szCs w:val="23"/>
        </w:rPr>
      </w:pPr>
      <w:r>
        <w:rPr>
          <w:sz w:val="23"/>
          <w:szCs w:val="23"/>
        </w:rPr>
        <w:t>3.14. Регистрация документов осуществляется сотрудником администрации, ответственным за регистрацию входящих документов, в соответствии с графиком работы администрации.</w:t>
      </w:r>
    </w:p>
    <w:p w:rsidR="00DB269F" w:rsidRDefault="00DB269F" w:rsidP="00DB269F">
      <w:pPr>
        <w:widowControl w:val="0"/>
        <w:autoSpaceDE w:val="0"/>
        <w:ind w:firstLine="540"/>
        <w:jc w:val="both"/>
        <w:rPr>
          <w:sz w:val="23"/>
          <w:szCs w:val="23"/>
        </w:rPr>
      </w:pPr>
      <w:r>
        <w:rPr>
          <w:sz w:val="23"/>
          <w:szCs w:val="23"/>
        </w:rPr>
        <w:t>3.14.1 Сотрудник контрольно-диспетчерского отдела администрации при регистрации документов, представленных для предоставления муниципальной услуги, выполняет следующие действия:</w:t>
      </w:r>
    </w:p>
    <w:p w:rsidR="00DB269F" w:rsidRDefault="00DB269F" w:rsidP="00DB269F">
      <w:pPr>
        <w:widowControl w:val="0"/>
        <w:autoSpaceDE w:val="0"/>
        <w:ind w:firstLine="540"/>
        <w:jc w:val="both"/>
        <w:rPr>
          <w:sz w:val="23"/>
          <w:szCs w:val="23"/>
        </w:rPr>
      </w:pPr>
      <w:r>
        <w:rPr>
          <w:sz w:val="23"/>
          <w:szCs w:val="23"/>
        </w:rPr>
        <w:t>а) берет у заявителя (представителя заявителя) запрос о предоставлении муниципальной услуги и прилагаемые к нему документы;</w:t>
      </w:r>
    </w:p>
    <w:p w:rsidR="00DB269F" w:rsidRDefault="00DB269F" w:rsidP="00DB269F">
      <w:pPr>
        <w:widowControl w:val="0"/>
        <w:autoSpaceDE w:val="0"/>
        <w:ind w:firstLine="540"/>
        <w:jc w:val="both"/>
        <w:rPr>
          <w:sz w:val="23"/>
          <w:szCs w:val="23"/>
        </w:rPr>
      </w:pPr>
      <w:r>
        <w:rPr>
          <w:sz w:val="23"/>
          <w:szCs w:val="23"/>
        </w:rPr>
        <w:lastRenderedPageBreak/>
        <w:t>б) проверяет принадлежность документа, удостоверяющего личность, лицу, подающему запрос, свидетельствует (заверяет) тождественность всех копий прилагаемых документов их подлинникам, проверяет правильность заполнения запроса;</w:t>
      </w:r>
    </w:p>
    <w:p w:rsidR="00DB269F" w:rsidRDefault="00DB269F" w:rsidP="00DB269F">
      <w:pPr>
        <w:widowControl w:val="0"/>
        <w:autoSpaceDE w:val="0"/>
        <w:ind w:firstLine="540"/>
        <w:jc w:val="both"/>
        <w:rPr>
          <w:sz w:val="23"/>
          <w:szCs w:val="23"/>
        </w:rPr>
      </w:pPr>
      <w:r>
        <w:rPr>
          <w:sz w:val="23"/>
          <w:szCs w:val="23"/>
        </w:rPr>
        <w:t xml:space="preserve">Результатом административной процедуры является регистрация запроса, который с приложенными к нему документами передается Главе администрации (далее по тексту настоящего административного регламента - председатель комитета) в тот же день в соответствии со </w:t>
      </w:r>
      <w:hyperlink r:id="rId57" w:history="1">
        <w:r>
          <w:rPr>
            <w:rStyle w:val="a3"/>
            <w:sz w:val="23"/>
            <w:szCs w:val="23"/>
          </w:rPr>
          <w:t>Стандартом</w:t>
        </w:r>
      </w:hyperlink>
      <w:r>
        <w:rPr>
          <w:sz w:val="23"/>
          <w:szCs w:val="23"/>
        </w:rPr>
        <w:t xml:space="preserve"> делопроизводства в администрации.</w:t>
      </w:r>
    </w:p>
    <w:p w:rsidR="00DB269F" w:rsidRDefault="00DB269F" w:rsidP="00DB269F">
      <w:pPr>
        <w:widowControl w:val="0"/>
        <w:autoSpaceDE w:val="0"/>
        <w:ind w:firstLine="540"/>
        <w:jc w:val="both"/>
        <w:rPr>
          <w:sz w:val="23"/>
          <w:szCs w:val="23"/>
        </w:rPr>
      </w:pPr>
      <w:r>
        <w:rPr>
          <w:sz w:val="23"/>
          <w:szCs w:val="23"/>
        </w:rPr>
        <w:t>Срок выполнения административной процедуры - 0,5 рабочего дня.</w:t>
      </w:r>
    </w:p>
    <w:p w:rsidR="00DB269F" w:rsidRDefault="00DB269F" w:rsidP="00DB269F">
      <w:pPr>
        <w:widowControl w:val="0"/>
        <w:autoSpaceDE w:val="0"/>
        <w:ind w:firstLine="540"/>
        <w:jc w:val="both"/>
        <w:rPr>
          <w:sz w:val="23"/>
          <w:szCs w:val="23"/>
        </w:rPr>
      </w:pPr>
      <w:r>
        <w:rPr>
          <w:sz w:val="23"/>
          <w:szCs w:val="23"/>
        </w:rPr>
        <w:t xml:space="preserve">3.15. В день регистрации сотрудник  в соответствии со </w:t>
      </w:r>
      <w:hyperlink r:id="rId58" w:history="1">
        <w:r>
          <w:rPr>
            <w:rStyle w:val="a3"/>
            <w:sz w:val="23"/>
            <w:szCs w:val="23"/>
          </w:rPr>
          <w:t>Стандартом</w:t>
        </w:r>
      </w:hyperlink>
      <w:r>
        <w:rPr>
          <w:sz w:val="23"/>
          <w:szCs w:val="23"/>
        </w:rPr>
        <w:t xml:space="preserve"> делопроизводства в администрации передает представленные документы Главе админист</w:t>
      </w:r>
      <w:r w:rsidR="00F029C9">
        <w:rPr>
          <w:sz w:val="23"/>
          <w:szCs w:val="23"/>
        </w:rPr>
        <w:t>рации МО Покровский сельсовет</w:t>
      </w:r>
      <w:r>
        <w:rPr>
          <w:sz w:val="23"/>
          <w:szCs w:val="23"/>
        </w:rPr>
        <w:t xml:space="preserve"> для рассмотрения.</w:t>
      </w:r>
    </w:p>
    <w:p w:rsidR="00DB269F" w:rsidRDefault="00DB269F" w:rsidP="00DB269F">
      <w:pPr>
        <w:widowControl w:val="0"/>
        <w:autoSpaceDE w:val="0"/>
        <w:ind w:firstLine="540"/>
        <w:jc w:val="both"/>
        <w:rPr>
          <w:sz w:val="23"/>
          <w:szCs w:val="23"/>
        </w:rPr>
      </w:pPr>
      <w:r>
        <w:rPr>
          <w:sz w:val="23"/>
          <w:szCs w:val="23"/>
        </w:rPr>
        <w:t>Глава админист</w:t>
      </w:r>
      <w:r w:rsidR="00F029C9">
        <w:rPr>
          <w:sz w:val="23"/>
          <w:szCs w:val="23"/>
        </w:rPr>
        <w:t>рации МО Покровский сельсовет</w:t>
      </w:r>
      <w:r>
        <w:rPr>
          <w:sz w:val="23"/>
          <w:szCs w:val="23"/>
        </w:rPr>
        <w:t xml:space="preserve"> в день регистрации запроса рассматривает запрос и приложенные к нему документы и налагает резолюцию об его исполнении.</w:t>
      </w:r>
    </w:p>
    <w:p w:rsidR="00DB269F" w:rsidRDefault="00DB269F" w:rsidP="00DB269F">
      <w:pPr>
        <w:widowControl w:val="0"/>
        <w:autoSpaceDE w:val="0"/>
        <w:ind w:firstLine="540"/>
        <w:jc w:val="both"/>
        <w:rPr>
          <w:sz w:val="23"/>
          <w:szCs w:val="23"/>
        </w:rPr>
      </w:pPr>
      <w:r>
        <w:rPr>
          <w:sz w:val="23"/>
          <w:szCs w:val="23"/>
        </w:rPr>
        <w:t>Результатом административной процедуры является наложение председателем комитета резолюции с указанием специалиста, ответственного за предоставление муниципальной услуги.</w:t>
      </w:r>
    </w:p>
    <w:p w:rsidR="00DB269F" w:rsidRDefault="00DB269F" w:rsidP="00DB269F">
      <w:pPr>
        <w:widowControl w:val="0"/>
        <w:autoSpaceDE w:val="0"/>
        <w:ind w:firstLine="540"/>
        <w:jc w:val="both"/>
        <w:rPr>
          <w:sz w:val="23"/>
          <w:szCs w:val="23"/>
        </w:rPr>
      </w:pPr>
      <w:r>
        <w:rPr>
          <w:sz w:val="23"/>
          <w:szCs w:val="23"/>
        </w:rPr>
        <w:t>Срок выполнения административной процедуры - 0,5 рабочего дня.</w:t>
      </w:r>
    </w:p>
    <w:p w:rsidR="00DB269F" w:rsidRDefault="00DB269F" w:rsidP="00DB269F">
      <w:pPr>
        <w:widowControl w:val="0"/>
        <w:autoSpaceDE w:val="0"/>
        <w:ind w:firstLine="540"/>
        <w:jc w:val="both"/>
        <w:rPr>
          <w:sz w:val="23"/>
          <w:szCs w:val="23"/>
        </w:rPr>
      </w:pPr>
      <w:r>
        <w:rPr>
          <w:sz w:val="23"/>
          <w:szCs w:val="23"/>
        </w:rPr>
        <w:t>3.16. Рассмотрение документов, принятие решения о предоставлении муниципальной услуги (подготовка проекта соглашения о перераспределении земельных участков).</w:t>
      </w:r>
    </w:p>
    <w:p w:rsidR="00DB269F" w:rsidRDefault="00DB269F" w:rsidP="00DB269F">
      <w:pPr>
        <w:widowControl w:val="0"/>
        <w:autoSpaceDE w:val="0"/>
        <w:ind w:firstLine="540"/>
        <w:jc w:val="both"/>
        <w:rPr>
          <w:sz w:val="23"/>
          <w:szCs w:val="23"/>
        </w:rPr>
      </w:pPr>
      <w:r>
        <w:rPr>
          <w:sz w:val="23"/>
          <w:szCs w:val="23"/>
        </w:rPr>
        <w:t>Основание для начала административной процедуры - поступление к специалисту комитета формирования земельных участков для исполнения кадастровых паспортов земельных участков с резолюцией председателя комитета.</w:t>
      </w:r>
    </w:p>
    <w:p w:rsidR="00DB269F" w:rsidRDefault="00DB269F" w:rsidP="00DB269F">
      <w:pPr>
        <w:widowControl w:val="0"/>
        <w:autoSpaceDE w:val="0"/>
        <w:ind w:firstLine="540"/>
        <w:jc w:val="both"/>
        <w:rPr>
          <w:sz w:val="23"/>
          <w:szCs w:val="23"/>
        </w:rPr>
      </w:pPr>
      <w:r>
        <w:rPr>
          <w:sz w:val="23"/>
          <w:szCs w:val="23"/>
        </w:rPr>
        <w:t>Должностное лицо, ответственное за выполнение административной процедуры, - специалист комитета формирования земельных участков, указанный в резолюции председателя комитета.</w:t>
      </w:r>
    </w:p>
    <w:p w:rsidR="00DB269F" w:rsidRDefault="00DB269F" w:rsidP="00DB269F">
      <w:pPr>
        <w:widowControl w:val="0"/>
        <w:autoSpaceDE w:val="0"/>
        <w:ind w:firstLine="540"/>
        <w:jc w:val="both"/>
        <w:rPr>
          <w:sz w:val="23"/>
          <w:szCs w:val="23"/>
        </w:rPr>
      </w:pPr>
      <w:r>
        <w:rPr>
          <w:sz w:val="23"/>
          <w:szCs w:val="23"/>
        </w:rPr>
        <w:t>В рамках административной процедуры специалист:</w:t>
      </w:r>
    </w:p>
    <w:p w:rsidR="00DB269F" w:rsidRDefault="00DB269F" w:rsidP="00DB269F">
      <w:pPr>
        <w:widowControl w:val="0"/>
        <w:autoSpaceDE w:val="0"/>
        <w:ind w:firstLine="540"/>
        <w:jc w:val="both"/>
        <w:rPr>
          <w:sz w:val="23"/>
          <w:szCs w:val="23"/>
        </w:rPr>
      </w:pPr>
      <w:r>
        <w:rPr>
          <w:sz w:val="23"/>
          <w:szCs w:val="23"/>
        </w:rPr>
        <w:t>а) проверяет запрос, рассматривает документы на предмет отсутствия (наличия) оснований для отказа в предоставлении муниципальной услуги, предусмотренных пунктом 14 статьи 39.27 Земельного кодекса РФ;</w:t>
      </w:r>
    </w:p>
    <w:p w:rsidR="00DB269F" w:rsidRDefault="00DB269F" w:rsidP="00DB269F">
      <w:pPr>
        <w:widowControl w:val="0"/>
        <w:autoSpaceDE w:val="0"/>
        <w:ind w:firstLine="540"/>
        <w:jc w:val="both"/>
        <w:rPr>
          <w:sz w:val="23"/>
          <w:szCs w:val="23"/>
        </w:rPr>
      </w:pPr>
      <w:r>
        <w:rPr>
          <w:sz w:val="23"/>
          <w:szCs w:val="23"/>
        </w:rPr>
        <w:t xml:space="preserve">б) за исключением случаев, указанных в </w:t>
      </w:r>
      <w:hyperlink r:id="rId59" w:anchor="Par380" w:history="1">
        <w:r>
          <w:rPr>
            <w:rStyle w:val="a3"/>
            <w:sz w:val="23"/>
            <w:szCs w:val="23"/>
          </w:rPr>
          <w:t>подпункте в) настоящего пункта 3.</w:t>
        </w:r>
      </w:hyperlink>
      <w:r>
        <w:rPr>
          <w:sz w:val="23"/>
          <w:szCs w:val="23"/>
        </w:rPr>
        <w:t xml:space="preserve"> подготавливает и подписывает проект соглашения о перераспределении земельных участков. </w:t>
      </w:r>
    </w:p>
    <w:p w:rsidR="00DB269F" w:rsidRDefault="00DB269F" w:rsidP="00DB269F">
      <w:pPr>
        <w:widowControl w:val="0"/>
        <w:autoSpaceDE w:val="0"/>
        <w:ind w:firstLine="540"/>
        <w:jc w:val="both"/>
        <w:rPr>
          <w:sz w:val="23"/>
          <w:szCs w:val="23"/>
        </w:rPr>
      </w:pPr>
      <w:r>
        <w:rPr>
          <w:sz w:val="23"/>
          <w:szCs w:val="23"/>
        </w:rPr>
        <w:t>Проект  соглашения о перераспределении земельных участков подписывается Главой админист</w:t>
      </w:r>
      <w:r w:rsidR="00F029C9">
        <w:rPr>
          <w:sz w:val="23"/>
          <w:szCs w:val="23"/>
        </w:rPr>
        <w:t>рации МО покровский сельсовет</w:t>
      </w:r>
      <w:r>
        <w:rPr>
          <w:sz w:val="23"/>
          <w:szCs w:val="23"/>
        </w:rPr>
        <w:t>;</w:t>
      </w:r>
    </w:p>
    <w:p w:rsidR="00DB269F" w:rsidRDefault="00DB269F" w:rsidP="00DB269F">
      <w:pPr>
        <w:widowControl w:val="0"/>
        <w:autoSpaceDE w:val="0"/>
        <w:ind w:firstLine="540"/>
        <w:jc w:val="both"/>
        <w:rPr>
          <w:sz w:val="23"/>
          <w:szCs w:val="23"/>
        </w:rPr>
      </w:pPr>
      <w:r>
        <w:rPr>
          <w:sz w:val="23"/>
          <w:szCs w:val="23"/>
        </w:rPr>
        <w:t>д) при наличии оснований для отказа в предоставлении муниципальной услуги, предусмотренных пунктом 14 статьи 39.27 Земельного кодекса РФ, специалист комитета подготавливает проект письма об отказе в предоставлении муниципальной услуги (об отказе в заключени</w:t>
      </w:r>
      <w:proofErr w:type="gramStart"/>
      <w:r>
        <w:rPr>
          <w:sz w:val="23"/>
          <w:szCs w:val="23"/>
        </w:rPr>
        <w:t>и</w:t>
      </w:r>
      <w:proofErr w:type="gramEnd"/>
      <w:r>
        <w:rPr>
          <w:sz w:val="23"/>
          <w:szCs w:val="23"/>
        </w:rPr>
        <w:t xml:space="preserve"> соглашения о перераспределении земельных участков). Максимальный срок выполнения административного действия - 2 </w:t>
      </w:r>
      <w:proofErr w:type="gramStart"/>
      <w:r>
        <w:rPr>
          <w:sz w:val="23"/>
          <w:szCs w:val="23"/>
        </w:rPr>
        <w:t>календарных</w:t>
      </w:r>
      <w:proofErr w:type="gramEnd"/>
      <w:r>
        <w:rPr>
          <w:sz w:val="23"/>
          <w:szCs w:val="23"/>
        </w:rPr>
        <w:t xml:space="preserve"> дня.</w:t>
      </w:r>
    </w:p>
    <w:p w:rsidR="00DB269F" w:rsidRDefault="00DB269F" w:rsidP="00DB269F">
      <w:pPr>
        <w:widowControl w:val="0"/>
        <w:autoSpaceDE w:val="0"/>
        <w:ind w:firstLine="540"/>
        <w:jc w:val="both"/>
        <w:rPr>
          <w:sz w:val="23"/>
          <w:szCs w:val="23"/>
        </w:rPr>
      </w:pPr>
      <w:r>
        <w:rPr>
          <w:sz w:val="23"/>
          <w:szCs w:val="23"/>
        </w:rPr>
        <w:t>Критерий принятия решений - наличие или отсутствие оснований для отказа в предоставлении муниципальной услуги.</w:t>
      </w:r>
    </w:p>
    <w:p w:rsidR="00DB269F" w:rsidRDefault="00DB269F" w:rsidP="00DB269F">
      <w:pPr>
        <w:widowControl w:val="0"/>
        <w:autoSpaceDE w:val="0"/>
        <w:ind w:firstLine="540"/>
        <w:jc w:val="both"/>
        <w:rPr>
          <w:sz w:val="23"/>
          <w:szCs w:val="23"/>
        </w:rPr>
      </w:pPr>
      <w:r>
        <w:rPr>
          <w:sz w:val="23"/>
          <w:szCs w:val="23"/>
        </w:rPr>
        <w:t>Результатом административной процедуры является подготовка специалистом, ответственным за предоставление муниципальной услуги, проекта соглашения о перераспределении земельных участков.</w:t>
      </w:r>
    </w:p>
    <w:p w:rsidR="00DB269F" w:rsidRDefault="00DB269F" w:rsidP="00DB269F">
      <w:pPr>
        <w:widowControl w:val="0"/>
        <w:autoSpaceDE w:val="0"/>
        <w:ind w:firstLine="540"/>
        <w:jc w:val="both"/>
        <w:rPr>
          <w:sz w:val="23"/>
          <w:szCs w:val="23"/>
        </w:rPr>
      </w:pPr>
      <w:r>
        <w:rPr>
          <w:sz w:val="23"/>
          <w:szCs w:val="23"/>
        </w:rPr>
        <w:t>Срок выполнения административной процедуры - 9 календарных дней.</w:t>
      </w:r>
    </w:p>
    <w:p w:rsidR="00DB269F" w:rsidRDefault="00DB269F" w:rsidP="00DB269F">
      <w:pPr>
        <w:widowControl w:val="0"/>
        <w:autoSpaceDE w:val="0"/>
        <w:ind w:firstLine="540"/>
        <w:jc w:val="both"/>
        <w:rPr>
          <w:sz w:val="23"/>
          <w:szCs w:val="23"/>
        </w:rPr>
      </w:pPr>
      <w:r>
        <w:rPr>
          <w:sz w:val="23"/>
          <w:szCs w:val="23"/>
        </w:rPr>
        <w:t xml:space="preserve">3.17. Проект соглашения о перераспределении земельных участков передается на подпись в порядке, определенном </w:t>
      </w:r>
      <w:hyperlink r:id="rId60" w:history="1">
        <w:r>
          <w:rPr>
            <w:rStyle w:val="a3"/>
            <w:sz w:val="23"/>
            <w:szCs w:val="23"/>
          </w:rPr>
          <w:t>Стандартом</w:t>
        </w:r>
      </w:hyperlink>
      <w:r>
        <w:rPr>
          <w:sz w:val="23"/>
          <w:szCs w:val="23"/>
        </w:rPr>
        <w:t xml:space="preserve"> делопроизводства в администрации Города Томска, Главе админ</w:t>
      </w:r>
      <w:r w:rsidR="00F029C9">
        <w:rPr>
          <w:sz w:val="23"/>
          <w:szCs w:val="23"/>
        </w:rPr>
        <w:t>истрации МО Покровский сельсовет</w:t>
      </w:r>
      <w:r>
        <w:rPr>
          <w:sz w:val="23"/>
          <w:szCs w:val="23"/>
        </w:rPr>
        <w:t>. Срок исполнения административного действия - 2 календарных дня.</w:t>
      </w:r>
    </w:p>
    <w:p w:rsidR="00DB269F" w:rsidRDefault="00DB269F" w:rsidP="00DB269F">
      <w:pPr>
        <w:widowControl w:val="0"/>
        <w:autoSpaceDE w:val="0"/>
        <w:ind w:firstLine="540"/>
        <w:jc w:val="both"/>
        <w:rPr>
          <w:sz w:val="23"/>
          <w:szCs w:val="23"/>
        </w:rPr>
      </w:pPr>
      <w:r>
        <w:rPr>
          <w:sz w:val="23"/>
          <w:szCs w:val="23"/>
        </w:rPr>
        <w:t>Подписанное Главой админист</w:t>
      </w:r>
      <w:r w:rsidR="00F029C9">
        <w:rPr>
          <w:sz w:val="23"/>
          <w:szCs w:val="23"/>
        </w:rPr>
        <w:t>рации МО Покровский сельсовет</w:t>
      </w:r>
      <w:r>
        <w:rPr>
          <w:sz w:val="23"/>
          <w:szCs w:val="23"/>
        </w:rPr>
        <w:t xml:space="preserve"> соглашение о перераспределении земельных участков передается в комитет по работе с обращениями граждан и юридических лиц администрации и регистрируется в соответствии со </w:t>
      </w:r>
      <w:hyperlink r:id="rId61" w:history="1">
        <w:r>
          <w:rPr>
            <w:rStyle w:val="a3"/>
            <w:sz w:val="23"/>
            <w:szCs w:val="23"/>
          </w:rPr>
          <w:t>Стандартом</w:t>
        </w:r>
      </w:hyperlink>
      <w:r>
        <w:rPr>
          <w:sz w:val="23"/>
          <w:szCs w:val="23"/>
        </w:rPr>
        <w:t xml:space="preserve"> делопроизводства в админист</w:t>
      </w:r>
      <w:r w:rsidR="001E1228">
        <w:rPr>
          <w:sz w:val="23"/>
          <w:szCs w:val="23"/>
        </w:rPr>
        <w:t>рации МО Покровский сельсовет</w:t>
      </w:r>
      <w:r>
        <w:rPr>
          <w:sz w:val="23"/>
          <w:szCs w:val="23"/>
        </w:rPr>
        <w:t>. Срок исполнения административного действия - 1 календарный день.</w:t>
      </w:r>
    </w:p>
    <w:p w:rsidR="00DB269F" w:rsidRDefault="00DB269F" w:rsidP="00DB269F">
      <w:pPr>
        <w:widowControl w:val="0"/>
        <w:autoSpaceDE w:val="0"/>
        <w:ind w:firstLine="540"/>
        <w:jc w:val="both"/>
        <w:rPr>
          <w:sz w:val="23"/>
          <w:szCs w:val="23"/>
        </w:rPr>
      </w:pPr>
      <w:r>
        <w:rPr>
          <w:sz w:val="23"/>
          <w:szCs w:val="23"/>
        </w:rPr>
        <w:t xml:space="preserve">Критерий принятия решений - соответствие представленного проекта соглашения о </w:t>
      </w:r>
      <w:r>
        <w:rPr>
          <w:sz w:val="23"/>
          <w:szCs w:val="23"/>
        </w:rPr>
        <w:lastRenderedPageBreak/>
        <w:t>перераспределении земельных участков требованиям действующего законодательства и настоящего административного регламента.</w:t>
      </w:r>
    </w:p>
    <w:p w:rsidR="00DB269F" w:rsidRDefault="00DB269F" w:rsidP="00DB269F">
      <w:pPr>
        <w:autoSpaceDE w:val="0"/>
        <w:ind w:firstLine="540"/>
        <w:jc w:val="both"/>
        <w:rPr>
          <w:sz w:val="23"/>
          <w:szCs w:val="23"/>
        </w:rPr>
      </w:pPr>
      <w:r>
        <w:rPr>
          <w:sz w:val="23"/>
          <w:szCs w:val="23"/>
        </w:rPr>
        <w:t>Результатом административной процедуры является подписанное Главой админист</w:t>
      </w:r>
      <w:r w:rsidR="001E1228">
        <w:rPr>
          <w:sz w:val="23"/>
          <w:szCs w:val="23"/>
        </w:rPr>
        <w:t>рации МО Покровский сельсовет</w:t>
      </w:r>
      <w:r>
        <w:rPr>
          <w:sz w:val="23"/>
          <w:szCs w:val="23"/>
        </w:rPr>
        <w:t xml:space="preserve"> и зарегистрированное соглашение о </w:t>
      </w:r>
      <w:r>
        <w:rPr>
          <w:sz w:val="22"/>
          <w:szCs w:val="22"/>
        </w:rPr>
        <w:t xml:space="preserve">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sz w:val="23"/>
          <w:szCs w:val="23"/>
        </w:rPr>
        <w:t>или зарегистрированное письмо об отказе в заключени</w:t>
      </w:r>
      <w:proofErr w:type="gramStart"/>
      <w:r>
        <w:rPr>
          <w:sz w:val="23"/>
          <w:szCs w:val="23"/>
        </w:rPr>
        <w:t>и</w:t>
      </w:r>
      <w:proofErr w:type="gramEnd"/>
      <w:r>
        <w:rPr>
          <w:sz w:val="23"/>
          <w:szCs w:val="23"/>
        </w:rPr>
        <w:t xml:space="preserve"> соглашения о перераспределении.</w:t>
      </w:r>
    </w:p>
    <w:p w:rsidR="00DB269F" w:rsidRDefault="00DB269F" w:rsidP="00DB269F">
      <w:pPr>
        <w:widowControl w:val="0"/>
        <w:autoSpaceDE w:val="0"/>
        <w:ind w:firstLine="540"/>
        <w:jc w:val="both"/>
        <w:rPr>
          <w:sz w:val="23"/>
          <w:szCs w:val="23"/>
        </w:rPr>
      </w:pPr>
      <w:r>
        <w:rPr>
          <w:sz w:val="23"/>
          <w:szCs w:val="23"/>
        </w:rPr>
        <w:t xml:space="preserve">Способом фиксации результата является регистрация подписанного соглашения о </w:t>
      </w:r>
      <w:r>
        <w:rPr>
          <w:sz w:val="22"/>
          <w:szCs w:val="22"/>
        </w:rPr>
        <w:t>перераспределении земель и (или) земельных участков</w:t>
      </w:r>
      <w:r>
        <w:rPr>
          <w:sz w:val="23"/>
          <w:szCs w:val="23"/>
        </w:rPr>
        <w:t xml:space="preserve"> протокольной частью, письма об отказе в заключени</w:t>
      </w:r>
      <w:proofErr w:type="gramStart"/>
      <w:r>
        <w:rPr>
          <w:sz w:val="23"/>
          <w:szCs w:val="23"/>
        </w:rPr>
        <w:t>и</w:t>
      </w:r>
      <w:proofErr w:type="gramEnd"/>
      <w:r>
        <w:rPr>
          <w:sz w:val="23"/>
          <w:szCs w:val="23"/>
        </w:rPr>
        <w:t xml:space="preserve"> соглашения о перераспределении комитетом по работе с обращениями граждан и юридических лиц админист</w:t>
      </w:r>
      <w:r w:rsidR="001E1228">
        <w:rPr>
          <w:sz w:val="23"/>
          <w:szCs w:val="23"/>
        </w:rPr>
        <w:t>рации МО Покровский сельсовет</w:t>
      </w:r>
      <w:r>
        <w:rPr>
          <w:sz w:val="23"/>
          <w:szCs w:val="23"/>
        </w:rPr>
        <w:t>.</w:t>
      </w:r>
    </w:p>
    <w:p w:rsidR="00DB269F" w:rsidRDefault="00DB269F" w:rsidP="00DB269F">
      <w:pPr>
        <w:widowControl w:val="0"/>
        <w:autoSpaceDE w:val="0"/>
        <w:ind w:firstLine="540"/>
        <w:jc w:val="both"/>
        <w:rPr>
          <w:sz w:val="23"/>
          <w:szCs w:val="23"/>
        </w:rPr>
      </w:pPr>
      <w:r>
        <w:rPr>
          <w:sz w:val="23"/>
          <w:szCs w:val="23"/>
        </w:rPr>
        <w:t>Срок выполнения административной процедуры - не более 14 календарных дней.</w:t>
      </w:r>
    </w:p>
    <w:p w:rsidR="00DB269F" w:rsidRDefault="00DB269F" w:rsidP="00DB269F">
      <w:pPr>
        <w:widowControl w:val="0"/>
        <w:autoSpaceDE w:val="0"/>
        <w:ind w:firstLine="540"/>
        <w:jc w:val="both"/>
        <w:rPr>
          <w:sz w:val="23"/>
          <w:szCs w:val="23"/>
        </w:rPr>
      </w:pPr>
      <w:r>
        <w:rPr>
          <w:sz w:val="23"/>
          <w:szCs w:val="23"/>
        </w:rPr>
        <w:t>3.19. В случае наличия оснований для отказа в заключени</w:t>
      </w:r>
      <w:proofErr w:type="gramStart"/>
      <w:r>
        <w:rPr>
          <w:sz w:val="23"/>
          <w:szCs w:val="23"/>
        </w:rPr>
        <w:t>и</w:t>
      </w:r>
      <w:proofErr w:type="gramEnd"/>
      <w:r>
        <w:rPr>
          <w:sz w:val="23"/>
          <w:szCs w:val="23"/>
        </w:rPr>
        <w:t xml:space="preserve"> соглашения о перераспределении земельных участков, установленных пунктом 14 статьи 39.27 Земельного кодекса РФ, ответственным за предоставление муниципальной услуги специалистом подготавливается письмо об отказе в заключении соглашения о перераспределении земельных участков.</w:t>
      </w:r>
    </w:p>
    <w:p w:rsidR="00DB269F" w:rsidRDefault="00DB269F" w:rsidP="00DB269F">
      <w:pPr>
        <w:widowControl w:val="0"/>
        <w:autoSpaceDE w:val="0"/>
        <w:ind w:firstLine="540"/>
        <w:jc w:val="both"/>
        <w:rPr>
          <w:sz w:val="23"/>
          <w:szCs w:val="23"/>
        </w:rPr>
      </w:pPr>
      <w:r>
        <w:rPr>
          <w:sz w:val="23"/>
          <w:szCs w:val="23"/>
        </w:rPr>
        <w:t>3.20. Проект письма об отказе в заключени</w:t>
      </w:r>
      <w:proofErr w:type="gramStart"/>
      <w:r>
        <w:rPr>
          <w:sz w:val="23"/>
          <w:szCs w:val="23"/>
        </w:rPr>
        <w:t>и</w:t>
      </w:r>
      <w:proofErr w:type="gramEnd"/>
      <w:r>
        <w:rPr>
          <w:sz w:val="23"/>
          <w:szCs w:val="23"/>
        </w:rPr>
        <w:t xml:space="preserve"> соглашения о перераспределении земельных участков передается на подпись в порядке, определенном </w:t>
      </w:r>
      <w:hyperlink r:id="rId62" w:history="1">
        <w:r>
          <w:rPr>
            <w:rStyle w:val="a3"/>
            <w:sz w:val="23"/>
            <w:szCs w:val="23"/>
          </w:rPr>
          <w:t>Стандартом</w:t>
        </w:r>
      </w:hyperlink>
      <w:r>
        <w:rPr>
          <w:sz w:val="23"/>
          <w:szCs w:val="23"/>
        </w:rPr>
        <w:t xml:space="preserve"> делопроизводства в администрации, Главой админист</w:t>
      </w:r>
      <w:r w:rsidR="001E1228">
        <w:rPr>
          <w:sz w:val="23"/>
          <w:szCs w:val="23"/>
        </w:rPr>
        <w:t>рации МО Покровский сельсовет</w:t>
      </w:r>
      <w:r>
        <w:rPr>
          <w:sz w:val="23"/>
          <w:szCs w:val="23"/>
        </w:rPr>
        <w:t xml:space="preserve"> - 2 календарных дня.</w:t>
      </w:r>
    </w:p>
    <w:p w:rsidR="00DB269F" w:rsidRDefault="00DB269F" w:rsidP="00DB269F">
      <w:pPr>
        <w:widowControl w:val="0"/>
        <w:autoSpaceDE w:val="0"/>
        <w:ind w:firstLine="540"/>
        <w:jc w:val="both"/>
        <w:rPr>
          <w:sz w:val="23"/>
          <w:szCs w:val="23"/>
        </w:rPr>
      </w:pPr>
      <w:r>
        <w:rPr>
          <w:sz w:val="23"/>
          <w:szCs w:val="23"/>
        </w:rPr>
        <w:t>Подписанное Главой админист</w:t>
      </w:r>
      <w:r w:rsidR="001E1228">
        <w:rPr>
          <w:sz w:val="23"/>
          <w:szCs w:val="23"/>
        </w:rPr>
        <w:t>рации МО Покровский сельсовет</w:t>
      </w:r>
      <w:r>
        <w:rPr>
          <w:sz w:val="23"/>
          <w:szCs w:val="23"/>
        </w:rPr>
        <w:t xml:space="preserve"> письмо об отказе в заключени</w:t>
      </w:r>
      <w:proofErr w:type="gramStart"/>
      <w:r>
        <w:rPr>
          <w:sz w:val="23"/>
          <w:szCs w:val="23"/>
        </w:rPr>
        <w:t>и</w:t>
      </w:r>
      <w:proofErr w:type="gramEnd"/>
      <w:r>
        <w:rPr>
          <w:sz w:val="23"/>
          <w:szCs w:val="23"/>
        </w:rPr>
        <w:t xml:space="preserve"> соглашения о перераспределении земельных участков передается в комитет по работе с обращениями граждан и юридических лиц администрации Города Томска и регистрируется в соответствии со </w:t>
      </w:r>
      <w:hyperlink r:id="rId63" w:history="1">
        <w:r>
          <w:rPr>
            <w:rStyle w:val="a3"/>
            <w:sz w:val="23"/>
            <w:szCs w:val="23"/>
          </w:rPr>
          <w:t>Стандартом</w:t>
        </w:r>
      </w:hyperlink>
      <w:r>
        <w:rPr>
          <w:sz w:val="23"/>
          <w:szCs w:val="23"/>
        </w:rPr>
        <w:t xml:space="preserve"> делопроизводства в администрации Города Томска. Срок исполнения административного действия - 1 календарный день.</w:t>
      </w:r>
    </w:p>
    <w:p w:rsidR="00DB269F" w:rsidRDefault="00DB269F" w:rsidP="00DB269F">
      <w:pPr>
        <w:widowControl w:val="0"/>
        <w:autoSpaceDE w:val="0"/>
        <w:ind w:firstLine="540"/>
        <w:jc w:val="both"/>
        <w:rPr>
          <w:sz w:val="23"/>
          <w:szCs w:val="23"/>
        </w:rPr>
      </w:pPr>
    </w:p>
    <w:p w:rsidR="00DB269F" w:rsidRDefault="00DB269F" w:rsidP="00DB269F">
      <w:pPr>
        <w:widowControl w:val="0"/>
        <w:autoSpaceDE w:val="0"/>
        <w:ind w:firstLine="540"/>
        <w:jc w:val="both"/>
        <w:rPr>
          <w:sz w:val="23"/>
          <w:szCs w:val="23"/>
        </w:rPr>
      </w:pPr>
      <w:r>
        <w:rPr>
          <w:sz w:val="23"/>
          <w:szCs w:val="23"/>
        </w:rPr>
        <w:t>3.21.  После регистрации подписанный экземпляр соглашения о перераспределении земельных участков или письма об отказе в заключени</w:t>
      </w:r>
      <w:proofErr w:type="gramStart"/>
      <w:r>
        <w:rPr>
          <w:sz w:val="23"/>
          <w:szCs w:val="23"/>
        </w:rPr>
        <w:t>и</w:t>
      </w:r>
      <w:proofErr w:type="gramEnd"/>
      <w:r>
        <w:rPr>
          <w:sz w:val="23"/>
          <w:szCs w:val="23"/>
        </w:rPr>
        <w:t xml:space="preserve"> соглашения о перераспределении передается специалисту, ответственному за предоставление муниципальной услуги. Срок исполнения административного действия - 0,5 рабочих дня.</w:t>
      </w:r>
    </w:p>
    <w:p w:rsidR="00DB269F" w:rsidRDefault="00DB269F" w:rsidP="00DB269F">
      <w:pPr>
        <w:widowControl w:val="0"/>
        <w:autoSpaceDE w:val="0"/>
        <w:ind w:firstLine="540"/>
        <w:jc w:val="both"/>
        <w:rPr>
          <w:sz w:val="23"/>
          <w:szCs w:val="23"/>
        </w:rPr>
      </w:pPr>
      <w:r>
        <w:rPr>
          <w:sz w:val="23"/>
          <w:szCs w:val="23"/>
        </w:rPr>
        <w:t>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админист</w:t>
      </w:r>
      <w:r w:rsidR="001E1228">
        <w:rPr>
          <w:sz w:val="23"/>
          <w:szCs w:val="23"/>
        </w:rPr>
        <w:t>рации МО Покровский сельсовет</w:t>
      </w:r>
      <w:r>
        <w:rPr>
          <w:sz w:val="23"/>
          <w:szCs w:val="23"/>
        </w:rPr>
        <w:t xml:space="preserve"> в течение двух дней со дня оповещения.</w:t>
      </w:r>
    </w:p>
    <w:p w:rsidR="00DB269F" w:rsidRDefault="00DB269F" w:rsidP="00DB269F">
      <w:pPr>
        <w:widowControl w:val="0"/>
        <w:autoSpaceDE w:val="0"/>
        <w:ind w:firstLine="540"/>
        <w:jc w:val="both"/>
        <w:rPr>
          <w:sz w:val="23"/>
          <w:szCs w:val="23"/>
        </w:rPr>
      </w:pPr>
      <w:r>
        <w:rPr>
          <w:sz w:val="23"/>
          <w:szCs w:val="23"/>
        </w:rPr>
        <w:t>3.23. Перед выдачей документов заявителю (представителю заявителя) уполномоченный специалист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DB269F" w:rsidRDefault="00DB269F" w:rsidP="00DB269F">
      <w:pPr>
        <w:widowControl w:val="0"/>
        <w:autoSpaceDE w:val="0"/>
        <w:ind w:firstLine="540"/>
        <w:jc w:val="both"/>
        <w:rPr>
          <w:sz w:val="23"/>
          <w:szCs w:val="23"/>
        </w:rPr>
      </w:pPr>
      <w:r>
        <w:rPr>
          <w:sz w:val="23"/>
          <w:szCs w:val="23"/>
        </w:rPr>
        <w:t>В получении письма об отказе в заключени</w:t>
      </w:r>
      <w:proofErr w:type="gramStart"/>
      <w:r>
        <w:rPr>
          <w:sz w:val="23"/>
          <w:szCs w:val="23"/>
        </w:rPr>
        <w:t>и</w:t>
      </w:r>
      <w:proofErr w:type="gramEnd"/>
      <w:r>
        <w:rPr>
          <w:sz w:val="23"/>
          <w:szCs w:val="23"/>
        </w:rPr>
        <w:t xml:space="preserve"> соглашения о перераспределении земельных участков заявитель (представитель заявителя) расписывается на втором экземпляре соответствующего письма, помещаемого в дело, в соответствии со </w:t>
      </w:r>
      <w:hyperlink r:id="rId64" w:history="1">
        <w:r>
          <w:rPr>
            <w:rStyle w:val="a3"/>
            <w:sz w:val="23"/>
            <w:szCs w:val="23"/>
          </w:rPr>
          <w:t>Стандартом</w:t>
        </w:r>
      </w:hyperlink>
      <w:r>
        <w:rPr>
          <w:sz w:val="23"/>
          <w:szCs w:val="23"/>
        </w:rPr>
        <w:t xml:space="preserve"> делопроизводства в администрации.</w:t>
      </w:r>
    </w:p>
    <w:p w:rsidR="00DB269F" w:rsidRDefault="00DB269F" w:rsidP="00DB269F">
      <w:pPr>
        <w:widowControl w:val="0"/>
        <w:autoSpaceDE w:val="0"/>
        <w:ind w:firstLine="540"/>
        <w:jc w:val="both"/>
        <w:rPr>
          <w:sz w:val="23"/>
          <w:szCs w:val="23"/>
        </w:rPr>
      </w:pPr>
      <w:r>
        <w:rPr>
          <w:sz w:val="23"/>
          <w:szCs w:val="23"/>
        </w:rPr>
        <w:t>3.24.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подписанный экземпляр соглашения о перераспределении земельных участков  или письмо об отказе в заключени</w:t>
      </w:r>
      <w:proofErr w:type="gramStart"/>
      <w:r>
        <w:rPr>
          <w:sz w:val="23"/>
          <w:szCs w:val="23"/>
        </w:rPr>
        <w:t>и</w:t>
      </w:r>
      <w:proofErr w:type="gramEnd"/>
      <w:r>
        <w:rPr>
          <w:sz w:val="23"/>
          <w:szCs w:val="23"/>
        </w:rPr>
        <w:t xml:space="preserve"> соглашения о перераспределении направляется почтовой связью с уведомлением о вручении. </w:t>
      </w:r>
    </w:p>
    <w:p w:rsidR="00DB269F" w:rsidRDefault="00DB269F" w:rsidP="00DB269F">
      <w:pPr>
        <w:widowControl w:val="0"/>
        <w:autoSpaceDE w:val="0"/>
        <w:ind w:firstLine="540"/>
        <w:jc w:val="both"/>
        <w:rPr>
          <w:sz w:val="23"/>
          <w:szCs w:val="23"/>
        </w:rPr>
      </w:pPr>
      <w:r>
        <w:rPr>
          <w:sz w:val="23"/>
          <w:szCs w:val="23"/>
        </w:rPr>
        <w:t>В случае неявки заявителя (представителя заявителя) для получения документов в течение двух дней со дня оповещения,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DB269F" w:rsidRDefault="00DB269F" w:rsidP="00DB269F">
      <w:pPr>
        <w:widowControl w:val="0"/>
        <w:autoSpaceDE w:val="0"/>
        <w:ind w:firstLine="540"/>
        <w:jc w:val="both"/>
        <w:rPr>
          <w:sz w:val="23"/>
          <w:szCs w:val="23"/>
        </w:rPr>
      </w:pPr>
      <w:r>
        <w:rPr>
          <w:sz w:val="23"/>
          <w:szCs w:val="23"/>
        </w:rPr>
        <w:t>3.25. Критерий принятия решений - указание в тексте запроса на необходимость личного получения подписанного экземпляра соглашения о перераспределении земельных участков или письма об отказе в заключени</w:t>
      </w:r>
      <w:proofErr w:type="gramStart"/>
      <w:r>
        <w:rPr>
          <w:sz w:val="23"/>
          <w:szCs w:val="23"/>
        </w:rPr>
        <w:t>и</w:t>
      </w:r>
      <w:proofErr w:type="gramEnd"/>
      <w:r>
        <w:rPr>
          <w:sz w:val="23"/>
          <w:szCs w:val="23"/>
        </w:rPr>
        <w:t xml:space="preserve"> соглашения о перераспределении почтой.</w:t>
      </w:r>
    </w:p>
    <w:p w:rsidR="00DB269F" w:rsidRDefault="00DB269F" w:rsidP="00DB269F">
      <w:pPr>
        <w:widowControl w:val="0"/>
        <w:autoSpaceDE w:val="0"/>
        <w:ind w:firstLine="540"/>
        <w:jc w:val="both"/>
        <w:rPr>
          <w:sz w:val="23"/>
          <w:szCs w:val="23"/>
        </w:rPr>
      </w:pPr>
      <w:r>
        <w:rPr>
          <w:sz w:val="23"/>
          <w:szCs w:val="23"/>
        </w:rPr>
        <w:lastRenderedPageBreak/>
        <w:t>Результат административной процедуры - выдача (направление) подписанного экземпляра соглашения о перераспределении земельных участков или письма об отказе в заключени</w:t>
      </w:r>
      <w:proofErr w:type="gramStart"/>
      <w:r>
        <w:rPr>
          <w:sz w:val="23"/>
          <w:szCs w:val="23"/>
        </w:rPr>
        <w:t>и</w:t>
      </w:r>
      <w:proofErr w:type="gramEnd"/>
      <w:r>
        <w:rPr>
          <w:sz w:val="23"/>
          <w:szCs w:val="23"/>
        </w:rPr>
        <w:t xml:space="preserve"> соглашения о перераспределении.</w:t>
      </w:r>
    </w:p>
    <w:p w:rsidR="00DB269F" w:rsidRDefault="00DB269F" w:rsidP="00DB269F">
      <w:pPr>
        <w:widowControl w:val="0"/>
        <w:autoSpaceDE w:val="0"/>
        <w:ind w:firstLine="540"/>
        <w:jc w:val="both"/>
        <w:rPr>
          <w:sz w:val="23"/>
          <w:szCs w:val="23"/>
        </w:rPr>
      </w:pPr>
      <w:r>
        <w:rPr>
          <w:sz w:val="23"/>
          <w:szCs w:val="23"/>
        </w:rPr>
        <w:tab/>
      </w:r>
    </w:p>
    <w:p w:rsidR="00DB269F" w:rsidRDefault="00DB269F" w:rsidP="00DB269F">
      <w:pPr>
        <w:widowControl w:val="0"/>
        <w:autoSpaceDE w:val="0"/>
        <w:jc w:val="center"/>
        <w:rPr>
          <w:sz w:val="23"/>
          <w:szCs w:val="23"/>
        </w:rPr>
      </w:pPr>
      <w:r>
        <w:rPr>
          <w:sz w:val="23"/>
          <w:szCs w:val="23"/>
        </w:rPr>
        <w:t xml:space="preserve">4. ФОРМЫ </w:t>
      </w:r>
      <w:proofErr w:type="gramStart"/>
      <w:r>
        <w:rPr>
          <w:sz w:val="23"/>
          <w:szCs w:val="23"/>
        </w:rPr>
        <w:t>КОНТРОЛЯ ЗА</w:t>
      </w:r>
      <w:proofErr w:type="gramEnd"/>
      <w:r>
        <w:rPr>
          <w:sz w:val="23"/>
          <w:szCs w:val="23"/>
        </w:rPr>
        <w:t xml:space="preserve"> ИСПОЛНЕНИЕМ</w:t>
      </w:r>
    </w:p>
    <w:p w:rsidR="00DB269F" w:rsidRDefault="00DB269F" w:rsidP="00DB269F">
      <w:pPr>
        <w:widowControl w:val="0"/>
        <w:autoSpaceDE w:val="0"/>
        <w:jc w:val="center"/>
        <w:rPr>
          <w:sz w:val="23"/>
          <w:szCs w:val="23"/>
        </w:rPr>
      </w:pPr>
      <w:r>
        <w:rPr>
          <w:sz w:val="23"/>
          <w:szCs w:val="23"/>
        </w:rPr>
        <w:t>АДМИНИСТРАТИВНОГО РЕГЛАМЕНТА</w:t>
      </w:r>
    </w:p>
    <w:p w:rsidR="00DB269F" w:rsidRDefault="00DB269F" w:rsidP="00DB269F">
      <w:pPr>
        <w:widowControl w:val="0"/>
        <w:autoSpaceDE w:val="0"/>
        <w:jc w:val="both"/>
        <w:rPr>
          <w:sz w:val="23"/>
          <w:szCs w:val="23"/>
        </w:rPr>
      </w:pPr>
    </w:p>
    <w:p w:rsidR="00DB269F" w:rsidRDefault="00DB269F" w:rsidP="00DB269F">
      <w:pPr>
        <w:widowControl w:val="0"/>
        <w:autoSpaceDE w:val="0"/>
        <w:ind w:firstLine="540"/>
        <w:jc w:val="both"/>
        <w:rPr>
          <w:sz w:val="23"/>
          <w:szCs w:val="23"/>
        </w:rPr>
      </w:pPr>
      <w:r>
        <w:rPr>
          <w:sz w:val="23"/>
          <w:szCs w:val="23"/>
        </w:rPr>
        <w:t xml:space="preserve">4.1. </w:t>
      </w:r>
      <w:proofErr w:type="gramStart"/>
      <w:r>
        <w:rPr>
          <w:sz w:val="23"/>
          <w:szCs w:val="23"/>
        </w:rPr>
        <w:t>Контроль за</w:t>
      </w:r>
      <w:proofErr w:type="gramEnd"/>
      <w:r>
        <w:rPr>
          <w:sz w:val="23"/>
          <w:szCs w:val="23"/>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DB269F" w:rsidRDefault="00DB269F" w:rsidP="00DB269F">
      <w:pPr>
        <w:widowControl w:val="0"/>
        <w:autoSpaceDE w:val="0"/>
        <w:ind w:firstLine="540"/>
        <w:jc w:val="both"/>
        <w:rPr>
          <w:sz w:val="23"/>
          <w:szCs w:val="23"/>
        </w:rPr>
      </w:pPr>
      <w:r>
        <w:rPr>
          <w:sz w:val="23"/>
          <w:szCs w:val="23"/>
        </w:rPr>
        <w:t>4.2. Глава админист</w:t>
      </w:r>
      <w:r w:rsidR="001E1228">
        <w:rPr>
          <w:sz w:val="23"/>
          <w:szCs w:val="23"/>
        </w:rPr>
        <w:t>рации МО Покровский сельсовет</w:t>
      </w:r>
      <w:r>
        <w:rPr>
          <w:sz w:val="23"/>
          <w:szCs w:val="23"/>
        </w:rPr>
        <w:t xml:space="preserve"> осуществляет </w:t>
      </w:r>
      <w:proofErr w:type="gramStart"/>
      <w:r>
        <w:rPr>
          <w:sz w:val="23"/>
          <w:szCs w:val="23"/>
        </w:rPr>
        <w:t>контроль за</w:t>
      </w:r>
      <w:proofErr w:type="gramEnd"/>
      <w:r>
        <w:rPr>
          <w:sz w:val="23"/>
          <w:szCs w:val="23"/>
        </w:rPr>
        <w:t xml:space="preserve"> полнотой и качеством предоставления муниципальной услуги, включающий в себя проведение проверок, выявление и устранение нарушений прав заявителей. Плановые проверки проводятся с периодичностью один раз в год одновременно с анализом практики применения административного регламента; внеплановые проверки проводятся по каждому случаю поступления жалобы на решение, действие (бездействие) органа, ответственного за предоставление муниципальной услуги, должностного лица органа, ответственного за предоставление муниципальной услуги, либо муниципального служащего.</w:t>
      </w:r>
    </w:p>
    <w:p w:rsidR="00DB269F" w:rsidRDefault="00DB269F" w:rsidP="00DB269F">
      <w:pPr>
        <w:widowControl w:val="0"/>
        <w:autoSpaceDE w:val="0"/>
        <w:ind w:firstLine="540"/>
        <w:jc w:val="both"/>
        <w:rPr>
          <w:sz w:val="23"/>
          <w:szCs w:val="23"/>
        </w:rPr>
      </w:pPr>
      <w:r>
        <w:rPr>
          <w:sz w:val="23"/>
          <w:szCs w:val="23"/>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DB269F" w:rsidRDefault="00DB269F" w:rsidP="00DB269F">
      <w:pPr>
        <w:widowControl w:val="0"/>
        <w:autoSpaceDE w:val="0"/>
        <w:ind w:firstLine="540"/>
        <w:jc w:val="both"/>
        <w:rPr>
          <w:sz w:val="23"/>
          <w:szCs w:val="23"/>
        </w:rPr>
      </w:pPr>
      <w:r>
        <w:rPr>
          <w:sz w:val="23"/>
          <w:szCs w:val="23"/>
        </w:rPr>
        <w:t>4.5.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w:t>
      </w:r>
    </w:p>
    <w:p w:rsidR="00DB269F" w:rsidRDefault="00DB269F" w:rsidP="00DB269F">
      <w:pPr>
        <w:widowControl w:val="0"/>
        <w:autoSpaceDE w:val="0"/>
        <w:ind w:firstLine="540"/>
        <w:jc w:val="both"/>
        <w:rPr>
          <w:sz w:val="23"/>
          <w:szCs w:val="23"/>
        </w:rPr>
      </w:pPr>
      <w:r>
        <w:rPr>
          <w:sz w:val="23"/>
          <w:szCs w:val="23"/>
        </w:rPr>
        <w:t>4.6.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DB269F" w:rsidRDefault="00DB269F" w:rsidP="00DB269F">
      <w:pPr>
        <w:widowControl w:val="0"/>
        <w:autoSpaceDE w:val="0"/>
        <w:ind w:firstLine="540"/>
        <w:jc w:val="both"/>
        <w:rPr>
          <w:sz w:val="23"/>
          <w:szCs w:val="23"/>
        </w:rPr>
      </w:pPr>
    </w:p>
    <w:p w:rsidR="00DB269F" w:rsidRDefault="00DB269F" w:rsidP="00DB269F">
      <w:pPr>
        <w:widowControl w:val="0"/>
        <w:autoSpaceDE w:val="0"/>
        <w:jc w:val="center"/>
        <w:rPr>
          <w:sz w:val="23"/>
          <w:szCs w:val="23"/>
        </w:rPr>
      </w:pPr>
    </w:p>
    <w:p w:rsidR="00DB269F" w:rsidRDefault="00DB269F" w:rsidP="00DB269F">
      <w:pPr>
        <w:widowControl w:val="0"/>
        <w:autoSpaceDE w:val="0"/>
        <w:jc w:val="center"/>
        <w:rPr>
          <w:sz w:val="23"/>
          <w:szCs w:val="23"/>
        </w:rPr>
      </w:pPr>
      <w:r>
        <w:rPr>
          <w:sz w:val="23"/>
          <w:szCs w:val="23"/>
        </w:rPr>
        <w:t>5. ДОСУДЕБНЫЙ (ВНЕСУДЕБНЫЙ) ПОРЯДОК ОБЖАЛОВАНИЯ РЕШЕНИЙ</w:t>
      </w:r>
    </w:p>
    <w:p w:rsidR="00DB269F" w:rsidRDefault="00DB269F" w:rsidP="00DB269F">
      <w:pPr>
        <w:widowControl w:val="0"/>
        <w:autoSpaceDE w:val="0"/>
        <w:jc w:val="center"/>
        <w:rPr>
          <w:sz w:val="23"/>
          <w:szCs w:val="23"/>
        </w:rPr>
      </w:pPr>
      <w:r>
        <w:rPr>
          <w:sz w:val="23"/>
          <w:szCs w:val="23"/>
        </w:rPr>
        <w:t xml:space="preserve">И ДЕЙСТВИЙ (БЕЗДЕЙСТВИЯ) ОРГАНА, ОТВЕТСТВЕННОГО </w:t>
      </w:r>
      <w:proofErr w:type="gramStart"/>
      <w:r>
        <w:rPr>
          <w:sz w:val="23"/>
          <w:szCs w:val="23"/>
        </w:rPr>
        <w:t>ЗА</w:t>
      </w:r>
      <w:proofErr w:type="gramEnd"/>
    </w:p>
    <w:p w:rsidR="00DB269F" w:rsidRDefault="00DB269F" w:rsidP="00DB269F">
      <w:pPr>
        <w:widowControl w:val="0"/>
        <w:autoSpaceDE w:val="0"/>
        <w:jc w:val="center"/>
        <w:rPr>
          <w:sz w:val="23"/>
          <w:szCs w:val="23"/>
        </w:rPr>
      </w:pPr>
      <w:r>
        <w:rPr>
          <w:sz w:val="23"/>
          <w:szCs w:val="23"/>
        </w:rPr>
        <w:t>ПРЕДОСТАВЛЕНИЕ МУНИЦИПАЛЬНОЙ УСЛУГИ, ДОЛЖНОСТНОГО ЛИЦА</w:t>
      </w:r>
    </w:p>
    <w:p w:rsidR="00DB269F" w:rsidRDefault="00DB269F" w:rsidP="00DB269F">
      <w:pPr>
        <w:widowControl w:val="0"/>
        <w:autoSpaceDE w:val="0"/>
        <w:jc w:val="center"/>
        <w:rPr>
          <w:sz w:val="23"/>
          <w:szCs w:val="23"/>
        </w:rPr>
      </w:pPr>
      <w:r>
        <w:rPr>
          <w:sz w:val="23"/>
          <w:szCs w:val="23"/>
        </w:rPr>
        <w:t xml:space="preserve">ОРГАНА, ОТВЕТСТВЕННОГО ЗА ПРЕДОСТАВЛЕНИЕ </w:t>
      </w:r>
      <w:proofErr w:type="gramStart"/>
      <w:r>
        <w:rPr>
          <w:sz w:val="23"/>
          <w:szCs w:val="23"/>
        </w:rPr>
        <w:t>МУНИЦИПАЛЬНОЙ</w:t>
      </w:r>
      <w:proofErr w:type="gramEnd"/>
    </w:p>
    <w:p w:rsidR="00DB269F" w:rsidRDefault="00DB269F" w:rsidP="00DB269F">
      <w:pPr>
        <w:widowControl w:val="0"/>
        <w:autoSpaceDE w:val="0"/>
        <w:jc w:val="center"/>
        <w:rPr>
          <w:sz w:val="23"/>
          <w:szCs w:val="23"/>
        </w:rPr>
      </w:pPr>
      <w:r>
        <w:rPr>
          <w:sz w:val="23"/>
          <w:szCs w:val="23"/>
        </w:rPr>
        <w:t>УСЛУГИ, ЛИБО МУНИЦИПАЛЬНОГО СЛУЖАЩЕГО</w:t>
      </w:r>
    </w:p>
    <w:p w:rsidR="00DB269F" w:rsidRDefault="00DB269F" w:rsidP="00DB269F">
      <w:pPr>
        <w:widowControl w:val="0"/>
        <w:autoSpaceDE w:val="0"/>
        <w:jc w:val="both"/>
        <w:rPr>
          <w:sz w:val="23"/>
          <w:szCs w:val="23"/>
        </w:rPr>
      </w:pPr>
    </w:p>
    <w:p w:rsidR="00DB269F" w:rsidRDefault="00DB269F" w:rsidP="00DB269F">
      <w:pPr>
        <w:widowControl w:val="0"/>
        <w:autoSpaceDE w:val="0"/>
        <w:ind w:firstLine="540"/>
        <w:jc w:val="both"/>
        <w:rPr>
          <w:sz w:val="23"/>
          <w:szCs w:val="23"/>
        </w:rPr>
      </w:pPr>
      <w:r>
        <w:rPr>
          <w:sz w:val="23"/>
          <w:szCs w:val="23"/>
        </w:rPr>
        <w:t>5.1. Заявители имеют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DB269F" w:rsidRDefault="00DB269F" w:rsidP="00DB269F">
      <w:pPr>
        <w:widowControl w:val="0"/>
        <w:autoSpaceDE w:val="0"/>
        <w:ind w:firstLine="540"/>
        <w:jc w:val="both"/>
        <w:rPr>
          <w:sz w:val="23"/>
          <w:szCs w:val="23"/>
        </w:rPr>
      </w:pPr>
      <w:r>
        <w:rPr>
          <w:sz w:val="23"/>
          <w:szCs w:val="23"/>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w:t>
      </w:r>
    </w:p>
    <w:p w:rsidR="00DB269F" w:rsidRDefault="00DB269F" w:rsidP="00DB269F">
      <w:pPr>
        <w:widowControl w:val="0"/>
        <w:autoSpaceDE w:val="0"/>
        <w:ind w:firstLine="540"/>
        <w:jc w:val="both"/>
        <w:rPr>
          <w:sz w:val="23"/>
          <w:szCs w:val="23"/>
        </w:rPr>
      </w:pPr>
      <w:r>
        <w:rPr>
          <w:sz w:val="23"/>
          <w:szCs w:val="23"/>
        </w:rPr>
        <w:t>5.2.1. Заявитель может обратиться с жалобой, в том числе в следующих случаях:</w:t>
      </w:r>
    </w:p>
    <w:p w:rsidR="00DB269F" w:rsidRDefault="00DB269F" w:rsidP="00DB269F">
      <w:pPr>
        <w:widowControl w:val="0"/>
        <w:autoSpaceDE w:val="0"/>
        <w:ind w:firstLine="540"/>
        <w:jc w:val="both"/>
        <w:rPr>
          <w:sz w:val="23"/>
          <w:szCs w:val="23"/>
        </w:rPr>
      </w:pPr>
      <w:r>
        <w:rPr>
          <w:sz w:val="23"/>
          <w:szCs w:val="23"/>
        </w:rPr>
        <w:t>1) нарушение срока регистрации запроса заявителя о предоставлении муниципальной услуги;</w:t>
      </w:r>
    </w:p>
    <w:p w:rsidR="00DB269F" w:rsidRDefault="00DB269F" w:rsidP="00DB269F">
      <w:pPr>
        <w:widowControl w:val="0"/>
        <w:autoSpaceDE w:val="0"/>
        <w:ind w:firstLine="540"/>
        <w:jc w:val="both"/>
        <w:rPr>
          <w:sz w:val="23"/>
          <w:szCs w:val="23"/>
        </w:rPr>
      </w:pPr>
      <w:r>
        <w:rPr>
          <w:sz w:val="23"/>
          <w:szCs w:val="23"/>
        </w:rPr>
        <w:t>2) нарушение срока предоставления муниципальной услуги;</w:t>
      </w:r>
    </w:p>
    <w:p w:rsidR="00DB269F" w:rsidRDefault="00DB269F" w:rsidP="00DB269F">
      <w:pPr>
        <w:widowControl w:val="0"/>
        <w:autoSpaceDE w:val="0"/>
        <w:ind w:firstLine="540"/>
        <w:jc w:val="both"/>
        <w:rPr>
          <w:sz w:val="23"/>
          <w:szCs w:val="23"/>
        </w:rPr>
      </w:pPr>
      <w:r>
        <w:rPr>
          <w:sz w:val="23"/>
          <w:szCs w:val="23"/>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269F" w:rsidRDefault="00DB269F" w:rsidP="00DB269F">
      <w:pPr>
        <w:widowControl w:val="0"/>
        <w:autoSpaceDE w:val="0"/>
        <w:ind w:firstLine="540"/>
        <w:jc w:val="both"/>
        <w:rPr>
          <w:sz w:val="23"/>
          <w:szCs w:val="23"/>
        </w:rPr>
      </w:pPr>
      <w:r>
        <w:rPr>
          <w:sz w:val="23"/>
          <w:szCs w:val="23"/>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269F" w:rsidRDefault="00DB269F" w:rsidP="00DB269F">
      <w:pPr>
        <w:widowControl w:val="0"/>
        <w:autoSpaceDE w:val="0"/>
        <w:ind w:firstLine="540"/>
        <w:jc w:val="both"/>
        <w:rPr>
          <w:sz w:val="23"/>
          <w:szCs w:val="23"/>
        </w:rPr>
      </w:pPr>
      <w:proofErr w:type="gramStart"/>
      <w:r>
        <w:rPr>
          <w:sz w:val="23"/>
          <w:szCs w:val="23"/>
        </w:rPr>
        <w:t xml:space="preserve">5) отказ в предоставлении муниципальной услуги, если основания отказа не </w:t>
      </w:r>
      <w:r>
        <w:rPr>
          <w:sz w:val="23"/>
          <w:szCs w:val="23"/>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269F" w:rsidRDefault="00DB269F" w:rsidP="00DB269F">
      <w:pPr>
        <w:widowControl w:val="0"/>
        <w:autoSpaceDE w:val="0"/>
        <w:ind w:firstLine="540"/>
        <w:jc w:val="both"/>
        <w:rPr>
          <w:sz w:val="23"/>
          <w:szCs w:val="23"/>
        </w:rPr>
      </w:pPr>
      <w:r>
        <w:rPr>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69F" w:rsidRDefault="00DB269F" w:rsidP="00DB269F">
      <w:pPr>
        <w:widowControl w:val="0"/>
        <w:autoSpaceDE w:val="0"/>
        <w:ind w:firstLine="540"/>
        <w:jc w:val="both"/>
        <w:rPr>
          <w:sz w:val="23"/>
          <w:szCs w:val="23"/>
        </w:rPr>
      </w:pPr>
      <w:proofErr w:type="gramStart"/>
      <w:r>
        <w:rPr>
          <w:sz w:val="23"/>
          <w:szCs w:val="23"/>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269F" w:rsidRDefault="00DB269F" w:rsidP="00DB269F">
      <w:pPr>
        <w:widowControl w:val="0"/>
        <w:autoSpaceDE w:val="0"/>
        <w:ind w:firstLine="540"/>
        <w:jc w:val="both"/>
        <w:rPr>
          <w:sz w:val="23"/>
          <w:szCs w:val="23"/>
        </w:rPr>
      </w:pPr>
      <w:r>
        <w:rPr>
          <w:sz w:val="23"/>
          <w:szCs w:val="23"/>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DB269F" w:rsidRDefault="00DB269F" w:rsidP="00DB269F">
      <w:pPr>
        <w:widowControl w:val="0"/>
        <w:autoSpaceDE w:val="0"/>
        <w:ind w:firstLine="540"/>
        <w:jc w:val="both"/>
        <w:rPr>
          <w:sz w:val="23"/>
          <w:szCs w:val="23"/>
        </w:rPr>
      </w:pPr>
      <w:r>
        <w:rPr>
          <w:sz w:val="23"/>
          <w:szCs w:val="23"/>
        </w:rPr>
        <w:t xml:space="preserve">5.6. Рассмотрение жалобы осуществляется в соответствии с Федеральным </w:t>
      </w:r>
      <w:hyperlink r:id="rId65" w:history="1">
        <w:r>
          <w:rPr>
            <w:rStyle w:val="a3"/>
            <w:sz w:val="23"/>
            <w:szCs w:val="23"/>
          </w:rPr>
          <w:t>законом</w:t>
        </w:r>
      </w:hyperlink>
      <w:r>
        <w:rPr>
          <w:sz w:val="23"/>
          <w:szCs w:val="23"/>
        </w:rPr>
        <w:t xml:space="preserve"> от 27.07.2010 N 210-ФЗ "Об организации предоставления государственных и муниципальных услуг".</w:t>
      </w:r>
    </w:p>
    <w:p w:rsidR="00DB269F" w:rsidRDefault="00DB269F" w:rsidP="00DB269F">
      <w:pPr>
        <w:widowControl w:val="0"/>
        <w:autoSpaceDE w:val="0"/>
        <w:ind w:firstLine="540"/>
        <w:jc w:val="both"/>
        <w:rPr>
          <w:sz w:val="23"/>
          <w:szCs w:val="23"/>
        </w:rPr>
      </w:pPr>
      <w:r>
        <w:rPr>
          <w:sz w:val="23"/>
          <w:szCs w:val="23"/>
        </w:rPr>
        <w:t>5.7. Перечень оснований для отказа в рассмотрении жалобы включает в себя:</w:t>
      </w:r>
    </w:p>
    <w:p w:rsidR="00DB269F" w:rsidRDefault="00DB269F" w:rsidP="00DB269F">
      <w:pPr>
        <w:widowControl w:val="0"/>
        <w:autoSpaceDE w:val="0"/>
        <w:ind w:firstLine="540"/>
        <w:jc w:val="both"/>
        <w:rPr>
          <w:sz w:val="23"/>
          <w:szCs w:val="23"/>
        </w:rPr>
      </w:pPr>
      <w:r>
        <w:rPr>
          <w:sz w:val="23"/>
          <w:szCs w:val="23"/>
        </w:rPr>
        <w:t xml:space="preserve">1) несоответствие жалобы требованиям </w:t>
      </w:r>
      <w:hyperlink r:id="rId66" w:anchor="Par493" w:history="1">
        <w:r>
          <w:rPr>
            <w:rStyle w:val="a3"/>
            <w:sz w:val="23"/>
            <w:szCs w:val="23"/>
          </w:rPr>
          <w:t>пункта 5.9</w:t>
        </w:r>
      </w:hyperlink>
      <w:r>
        <w:rPr>
          <w:sz w:val="23"/>
          <w:szCs w:val="23"/>
        </w:rPr>
        <w:t xml:space="preserve"> настоящего административного регламента;</w:t>
      </w:r>
    </w:p>
    <w:p w:rsidR="00DB269F" w:rsidRDefault="00DB269F" w:rsidP="00DB269F">
      <w:pPr>
        <w:widowControl w:val="0"/>
        <w:autoSpaceDE w:val="0"/>
        <w:ind w:firstLine="540"/>
        <w:jc w:val="both"/>
        <w:rPr>
          <w:sz w:val="23"/>
          <w:szCs w:val="23"/>
        </w:rPr>
      </w:pPr>
      <w:r>
        <w:rPr>
          <w:sz w:val="23"/>
          <w:szCs w:val="23"/>
        </w:rPr>
        <w:t xml:space="preserve">2) текст жалобы не поддается прочтению. В случае если текст письменного обращения не поддается прочтению, ответ на обращение не </w:t>
      </w:r>
      <w:proofErr w:type="gramStart"/>
      <w:r>
        <w:rPr>
          <w:sz w:val="23"/>
          <w:szCs w:val="23"/>
        </w:rPr>
        <w:t>дается</w:t>
      </w:r>
      <w:proofErr w:type="gramEnd"/>
      <w:r>
        <w:rPr>
          <w:sz w:val="23"/>
          <w:szCs w:val="23"/>
        </w:rPr>
        <w:t xml:space="preserve"> и оно не подлежит направлению на рассмотрение должностному лицу, о чем в течение семи дней со дня регистрации обращения сообщается лицу, направившему обращение, если его фамилия и почтовый адрес (наименование и юридический адрес) поддаются прочтению;</w:t>
      </w:r>
    </w:p>
    <w:p w:rsidR="00DB269F" w:rsidRDefault="00DB269F" w:rsidP="00DB269F">
      <w:pPr>
        <w:widowControl w:val="0"/>
        <w:autoSpaceDE w:val="0"/>
        <w:ind w:firstLine="540"/>
        <w:jc w:val="both"/>
        <w:rPr>
          <w:sz w:val="23"/>
          <w:szCs w:val="23"/>
        </w:rPr>
      </w:pPr>
      <w:r>
        <w:rPr>
          <w:sz w:val="23"/>
          <w:szCs w:val="23"/>
        </w:rPr>
        <w:t>3) обращение представителя физического или юридического лица без подтверждения полномочий действовать от имени указанных лиц.</w:t>
      </w:r>
    </w:p>
    <w:p w:rsidR="00DB269F" w:rsidRDefault="00DB269F" w:rsidP="00DB269F">
      <w:pPr>
        <w:widowControl w:val="0"/>
        <w:autoSpaceDE w:val="0"/>
        <w:ind w:firstLine="540"/>
        <w:jc w:val="both"/>
        <w:rPr>
          <w:sz w:val="23"/>
          <w:szCs w:val="23"/>
        </w:rPr>
      </w:pPr>
      <w:r>
        <w:rPr>
          <w:sz w:val="23"/>
          <w:szCs w:val="23"/>
        </w:rPr>
        <w:t xml:space="preserve">5.8.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w:t>
      </w:r>
      <w:bookmarkStart w:id="17" w:name="Par493"/>
      <w:bookmarkEnd w:id="17"/>
    </w:p>
    <w:p w:rsidR="00DB269F" w:rsidRDefault="00DB269F" w:rsidP="00DB269F">
      <w:pPr>
        <w:widowControl w:val="0"/>
        <w:autoSpaceDE w:val="0"/>
        <w:ind w:firstLine="540"/>
        <w:jc w:val="both"/>
        <w:rPr>
          <w:sz w:val="23"/>
          <w:szCs w:val="23"/>
        </w:rPr>
      </w:pPr>
      <w:r>
        <w:rPr>
          <w:sz w:val="23"/>
          <w:szCs w:val="23"/>
        </w:rPr>
        <w:t>5.9. Жалоба должна содержать следующую информацию:</w:t>
      </w:r>
    </w:p>
    <w:p w:rsidR="00DB269F" w:rsidRDefault="00DB269F" w:rsidP="00DB269F">
      <w:pPr>
        <w:widowControl w:val="0"/>
        <w:autoSpaceDE w:val="0"/>
        <w:ind w:firstLine="540"/>
        <w:jc w:val="both"/>
        <w:rPr>
          <w:sz w:val="23"/>
          <w:szCs w:val="23"/>
        </w:rPr>
      </w:pPr>
      <w:r>
        <w:rPr>
          <w:sz w:val="23"/>
          <w:szCs w:val="23"/>
        </w:rPr>
        <w:t>1) должность лица, которому адресована жалоба;</w:t>
      </w:r>
    </w:p>
    <w:p w:rsidR="00DB269F" w:rsidRDefault="00DB269F" w:rsidP="00DB269F">
      <w:pPr>
        <w:widowControl w:val="0"/>
        <w:autoSpaceDE w:val="0"/>
        <w:ind w:firstLine="540"/>
        <w:jc w:val="both"/>
        <w:rPr>
          <w:sz w:val="23"/>
          <w:szCs w:val="23"/>
        </w:rPr>
      </w:pPr>
      <w:proofErr w:type="gramStart"/>
      <w:r>
        <w:rPr>
          <w:sz w:val="23"/>
          <w:szCs w:val="23"/>
        </w:rPr>
        <w:t>2)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proofErr w:type="gramEnd"/>
    </w:p>
    <w:p w:rsidR="00DB269F" w:rsidRDefault="00DB269F" w:rsidP="00DB269F">
      <w:pPr>
        <w:widowControl w:val="0"/>
        <w:autoSpaceDE w:val="0"/>
        <w:ind w:firstLine="540"/>
        <w:jc w:val="both"/>
        <w:rPr>
          <w:sz w:val="23"/>
          <w:szCs w:val="23"/>
        </w:rPr>
      </w:pPr>
      <w:proofErr w:type="gramStart"/>
      <w:r>
        <w:rPr>
          <w:sz w:val="23"/>
          <w:szCs w:val="23"/>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69F" w:rsidRDefault="00DB269F" w:rsidP="00DB269F">
      <w:pPr>
        <w:widowControl w:val="0"/>
        <w:autoSpaceDE w:val="0"/>
        <w:ind w:firstLine="540"/>
        <w:jc w:val="both"/>
        <w:rPr>
          <w:sz w:val="23"/>
          <w:szCs w:val="23"/>
        </w:rPr>
      </w:pPr>
      <w:r>
        <w:rPr>
          <w:sz w:val="23"/>
          <w:szCs w:val="23"/>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B269F" w:rsidRDefault="00DB269F" w:rsidP="00DB269F">
      <w:pPr>
        <w:widowControl w:val="0"/>
        <w:autoSpaceDE w:val="0"/>
        <w:ind w:firstLine="540"/>
        <w:jc w:val="both"/>
        <w:rPr>
          <w:sz w:val="23"/>
          <w:szCs w:val="23"/>
        </w:rPr>
      </w:pPr>
      <w:r>
        <w:rPr>
          <w:sz w:val="23"/>
          <w:szCs w:val="23"/>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DB269F" w:rsidRDefault="00DB269F" w:rsidP="00DB269F">
      <w:pPr>
        <w:widowControl w:val="0"/>
        <w:autoSpaceDE w:val="0"/>
        <w:ind w:firstLine="540"/>
        <w:jc w:val="both"/>
        <w:rPr>
          <w:sz w:val="23"/>
          <w:szCs w:val="23"/>
        </w:rPr>
      </w:pPr>
      <w:r>
        <w:rPr>
          <w:sz w:val="23"/>
          <w:szCs w:val="23"/>
        </w:rPr>
        <w:t xml:space="preserve">5.10. Жалобы регистрируются в день их поступления. </w:t>
      </w:r>
      <w:proofErr w:type="gramStart"/>
      <w:r>
        <w:rPr>
          <w:sz w:val="23"/>
          <w:szCs w:val="23"/>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sz w:val="23"/>
          <w:szCs w:val="23"/>
        </w:rPr>
        <w:t xml:space="preserve"> со дня ее регистрации.</w:t>
      </w:r>
    </w:p>
    <w:p w:rsidR="00DB269F" w:rsidRDefault="00DB269F" w:rsidP="00DB269F">
      <w:pPr>
        <w:widowControl w:val="0"/>
        <w:autoSpaceDE w:val="0"/>
        <w:ind w:firstLine="540"/>
        <w:jc w:val="both"/>
        <w:rPr>
          <w:sz w:val="23"/>
          <w:szCs w:val="23"/>
        </w:rPr>
      </w:pPr>
      <w:bookmarkStart w:id="18" w:name="Par506"/>
      <w:bookmarkEnd w:id="18"/>
      <w:r>
        <w:rPr>
          <w:sz w:val="23"/>
          <w:szCs w:val="23"/>
        </w:rPr>
        <w:t>5.11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DB269F" w:rsidRDefault="00DB269F" w:rsidP="00DB269F">
      <w:pPr>
        <w:widowControl w:val="0"/>
        <w:autoSpaceDE w:val="0"/>
        <w:ind w:firstLine="540"/>
        <w:jc w:val="both"/>
        <w:rPr>
          <w:sz w:val="23"/>
          <w:szCs w:val="23"/>
        </w:rPr>
      </w:pPr>
      <w:proofErr w:type="gramStart"/>
      <w:r>
        <w:rPr>
          <w:sz w:val="23"/>
          <w:szCs w:val="23"/>
        </w:rPr>
        <w:t xml:space="preserve">- об удовлетворение жалобы, в том числе в форме отмены принятого решения, </w:t>
      </w:r>
      <w:r>
        <w:rPr>
          <w:sz w:val="23"/>
          <w:szCs w:val="23"/>
        </w:rPr>
        <w:lastRenderedPageBreak/>
        <w:t>исправления допущенных органом, предоставляющим муниципальную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муниципального образования "Город Томск", а также в иных формах;</w:t>
      </w:r>
      <w:proofErr w:type="gramEnd"/>
    </w:p>
    <w:p w:rsidR="00DB269F" w:rsidRDefault="00DB269F" w:rsidP="00DB269F">
      <w:pPr>
        <w:widowControl w:val="0"/>
        <w:autoSpaceDE w:val="0"/>
        <w:ind w:firstLine="540"/>
        <w:jc w:val="both"/>
        <w:rPr>
          <w:sz w:val="23"/>
          <w:szCs w:val="23"/>
        </w:rPr>
      </w:pPr>
      <w:r>
        <w:rPr>
          <w:sz w:val="23"/>
          <w:szCs w:val="23"/>
        </w:rPr>
        <w:t>- об отказе в удовлетворении жалобы.</w:t>
      </w:r>
    </w:p>
    <w:p w:rsidR="00DB269F" w:rsidRDefault="00DB269F" w:rsidP="00DB269F">
      <w:pPr>
        <w:widowControl w:val="0"/>
        <w:autoSpaceDE w:val="0"/>
        <w:ind w:firstLine="540"/>
        <w:jc w:val="both"/>
        <w:rPr>
          <w:sz w:val="23"/>
          <w:szCs w:val="23"/>
        </w:rPr>
      </w:pPr>
      <w:r>
        <w:rPr>
          <w:sz w:val="23"/>
          <w:szCs w:val="23"/>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также иные мероприятия, направленные на устранение выявленных нарушений.</w:t>
      </w:r>
    </w:p>
    <w:p w:rsidR="00DB269F" w:rsidRDefault="00DB269F" w:rsidP="00DB269F">
      <w:pPr>
        <w:widowControl w:val="0"/>
        <w:autoSpaceDE w:val="0"/>
        <w:ind w:firstLine="540"/>
        <w:jc w:val="both"/>
        <w:rPr>
          <w:sz w:val="23"/>
          <w:szCs w:val="23"/>
        </w:rPr>
      </w:pPr>
      <w:r>
        <w:rPr>
          <w:sz w:val="23"/>
          <w:szCs w:val="23"/>
        </w:rPr>
        <w:t xml:space="preserve">5.12. Не позднее дня, следующего за днем принятия решения, указанного в </w:t>
      </w:r>
      <w:hyperlink r:id="rId67" w:anchor="Par506" w:history="1">
        <w:r>
          <w:rPr>
            <w:rStyle w:val="a3"/>
            <w:sz w:val="23"/>
            <w:szCs w:val="23"/>
          </w:rPr>
          <w:t>пункте 5.1</w:t>
        </w:r>
      </w:hyperlink>
      <w:r>
        <w:rPr>
          <w:sz w:val="23"/>
          <w:szCs w:val="23"/>
        </w:rPr>
        <w:t>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69F" w:rsidRDefault="00DB269F" w:rsidP="00DB269F">
      <w:pPr>
        <w:widowControl w:val="0"/>
        <w:autoSpaceDE w:val="0"/>
        <w:ind w:firstLine="540"/>
        <w:jc w:val="both"/>
        <w:rPr>
          <w:sz w:val="23"/>
          <w:szCs w:val="23"/>
        </w:rPr>
      </w:pPr>
      <w:r>
        <w:rPr>
          <w:sz w:val="23"/>
          <w:szCs w:val="23"/>
        </w:rPr>
        <w:t xml:space="preserve">5.13. В случае установления в ходе или по результатам </w:t>
      </w:r>
      <w:proofErr w:type="gramStart"/>
      <w:r>
        <w:rPr>
          <w:sz w:val="23"/>
          <w:szCs w:val="23"/>
        </w:rPr>
        <w:t>рассмотрения жалобы признаков состава административного правонарушения</w:t>
      </w:r>
      <w:proofErr w:type="gramEnd"/>
      <w:r>
        <w:rPr>
          <w:sz w:val="23"/>
          <w:szCs w:val="23"/>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269F" w:rsidRDefault="00DB269F" w:rsidP="00DB269F">
      <w:pPr>
        <w:widowControl w:val="0"/>
        <w:autoSpaceDE w:val="0"/>
        <w:ind w:firstLine="540"/>
        <w:jc w:val="both"/>
        <w:rPr>
          <w:sz w:val="23"/>
          <w:szCs w:val="23"/>
        </w:rPr>
      </w:pPr>
      <w:r>
        <w:rPr>
          <w:sz w:val="23"/>
          <w:szCs w:val="23"/>
        </w:rPr>
        <w:t>5.14. Жалоба считается разрешенной, если рассмотрены все поставленные в ней вопросы, приняты необходимые меры и дан письменный ответ за подписью должностного лица, которому обжаловалось решение и действия (бездействие) органа, ответственного за предоставление муниципальной услуги, либо муниципального служащего.</w:t>
      </w:r>
    </w:p>
    <w:p w:rsidR="00DB269F" w:rsidRDefault="00DB269F" w:rsidP="00DB269F">
      <w:pPr>
        <w:widowControl w:val="0"/>
        <w:autoSpaceDE w:val="0"/>
        <w:ind w:firstLine="540"/>
        <w:jc w:val="both"/>
        <w:rPr>
          <w:sz w:val="23"/>
          <w:szCs w:val="23"/>
        </w:rPr>
      </w:pPr>
      <w:r>
        <w:rPr>
          <w:sz w:val="23"/>
          <w:szCs w:val="23"/>
        </w:rPr>
        <w:t>5.16. Решения, принятые в рамках предоставления муниципальной услуги, могут быть обжалованы в судебном порядке.</w:t>
      </w:r>
    </w:p>
    <w:p w:rsidR="00DB269F" w:rsidRDefault="00DB269F" w:rsidP="00DB269F">
      <w:pPr>
        <w:widowControl w:val="0"/>
        <w:autoSpaceDE w:val="0"/>
        <w:jc w:val="both"/>
        <w:rPr>
          <w:sz w:val="23"/>
          <w:szCs w:val="23"/>
        </w:rPr>
      </w:pPr>
    </w:p>
    <w:p w:rsidR="00DB269F" w:rsidRDefault="00DB269F" w:rsidP="00DB269F">
      <w:pPr>
        <w:widowControl w:val="0"/>
        <w:autoSpaceDE w:val="0"/>
        <w:jc w:val="both"/>
        <w:rPr>
          <w:sz w:val="23"/>
          <w:szCs w:val="23"/>
        </w:rPr>
      </w:pPr>
    </w:p>
    <w:p w:rsidR="00DB269F" w:rsidRDefault="00DB269F" w:rsidP="00DB269F">
      <w:pPr>
        <w:widowControl w:val="0"/>
        <w:autoSpaceDE w:val="0"/>
        <w:jc w:val="both"/>
        <w:rPr>
          <w:sz w:val="23"/>
          <w:szCs w:val="23"/>
        </w:rPr>
      </w:pPr>
    </w:p>
    <w:p w:rsidR="00DB269F" w:rsidRDefault="00DB269F" w:rsidP="00DB269F">
      <w:pPr>
        <w:widowControl w:val="0"/>
        <w:autoSpaceDE w:val="0"/>
        <w:jc w:val="both"/>
        <w:rPr>
          <w:sz w:val="23"/>
          <w:szCs w:val="23"/>
        </w:rPr>
      </w:pPr>
    </w:p>
    <w:p w:rsidR="00DB269F" w:rsidRDefault="00DB269F" w:rsidP="00DB269F">
      <w:pPr>
        <w:widowControl w:val="0"/>
        <w:autoSpaceDE w:val="0"/>
        <w:jc w:val="right"/>
      </w:pPr>
      <w:bookmarkStart w:id="19" w:name="Par520"/>
      <w:bookmarkEnd w:id="19"/>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1E1228">
      <w:pPr>
        <w:widowControl w:val="0"/>
        <w:autoSpaceDE w:val="0"/>
        <w:rPr>
          <w:sz w:val="23"/>
          <w:szCs w:val="23"/>
        </w:rPr>
      </w:pPr>
    </w:p>
    <w:p w:rsidR="001E1228" w:rsidRDefault="001E1228" w:rsidP="001E1228">
      <w:pPr>
        <w:widowControl w:val="0"/>
        <w:autoSpaceDE w:val="0"/>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p>
    <w:p w:rsidR="00DB269F" w:rsidRDefault="00DB269F" w:rsidP="00DB269F">
      <w:pPr>
        <w:widowControl w:val="0"/>
        <w:autoSpaceDE w:val="0"/>
        <w:jc w:val="right"/>
        <w:rPr>
          <w:sz w:val="23"/>
          <w:szCs w:val="23"/>
        </w:rPr>
      </w:pPr>
      <w:r>
        <w:rPr>
          <w:sz w:val="23"/>
          <w:szCs w:val="23"/>
        </w:rPr>
        <w:lastRenderedPageBreak/>
        <w:t>Приложение N 1</w:t>
      </w:r>
    </w:p>
    <w:p w:rsidR="00DB269F" w:rsidRDefault="00DB269F" w:rsidP="00DB269F">
      <w:pPr>
        <w:widowControl w:val="0"/>
        <w:autoSpaceDE w:val="0"/>
        <w:jc w:val="right"/>
        <w:rPr>
          <w:bCs/>
          <w:sz w:val="23"/>
          <w:szCs w:val="23"/>
        </w:rPr>
      </w:pPr>
      <w:r>
        <w:rPr>
          <w:sz w:val="23"/>
          <w:szCs w:val="23"/>
        </w:rPr>
        <w:t>к административному регламенту</w:t>
      </w:r>
    </w:p>
    <w:p w:rsidR="00DB269F" w:rsidRDefault="00DB269F" w:rsidP="00DB269F">
      <w:pPr>
        <w:widowControl w:val="0"/>
        <w:autoSpaceDE w:val="0"/>
        <w:jc w:val="right"/>
        <w:rPr>
          <w:bCs/>
          <w:sz w:val="23"/>
          <w:szCs w:val="23"/>
        </w:rPr>
      </w:pPr>
      <w:r>
        <w:rPr>
          <w:bCs/>
          <w:sz w:val="23"/>
          <w:szCs w:val="23"/>
        </w:rPr>
        <w:t xml:space="preserve">«Заключение соглашений о перераспределении </w:t>
      </w:r>
    </w:p>
    <w:p w:rsidR="00DB269F" w:rsidRDefault="00DB269F" w:rsidP="00DB269F">
      <w:pPr>
        <w:widowControl w:val="0"/>
        <w:autoSpaceDE w:val="0"/>
        <w:jc w:val="right"/>
        <w:rPr>
          <w:bCs/>
          <w:sz w:val="23"/>
          <w:szCs w:val="23"/>
        </w:rPr>
      </w:pPr>
      <w:r>
        <w:rPr>
          <w:bCs/>
          <w:sz w:val="23"/>
          <w:szCs w:val="23"/>
        </w:rPr>
        <w:t xml:space="preserve">земельных участков (земель), находящихся </w:t>
      </w:r>
    </w:p>
    <w:p w:rsidR="00DB269F" w:rsidRDefault="00DB269F" w:rsidP="00DB269F">
      <w:pPr>
        <w:widowControl w:val="0"/>
        <w:autoSpaceDE w:val="0"/>
        <w:jc w:val="right"/>
        <w:rPr>
          <w:bCs/>
          <w:sz w:val="23"/>
          <w:szCs w:val="23"/>
        </w:rPr>
      </w:pPr>
      <w:r>
        <w:rPr>
          <w:bCs/>
          <w:sz w:val="23"/>
          <w:szCs w:val="23"/>
        </w:rPr>
        <w:t xml:space="preserve">в государственной или муниципальной собственности, </w:t>
      </w:r>
    </w:p>
    <w:p w:rsidR="00DB269F" w:rsidRDefault="00DB269F" w:rsidP="00DB269F">
      <w:pPr>
        <w:widowControl w:val="0"/>
        <w:autoSpaceDE w:val="0"/>
        <w:jc w:val="right"/>
        <w:rPr>
          <w:sz w:val="23"/>
          <w:szCs w:val="23"/>
        </w:rPr>
      </w:pPr>
      <w:r>
        <w:rPr>
          <w:bCs/>
          <w:sz w:val="23"/>
          <w:szCs w:val="23"/>
        </w:rPr>
        <w:t>и земельных участков, находящихся в частной собственности»</w:t>
      </w:r>
    </w:p>
    <w:p w:rsidR="00DB269F" w:rsidRDefault="00DB269F" w:rsidP="00DB269F">
      <w:pPr>
        <w:widowControl w:val="0"/>
        <w:autoSpaceDE w:val="0"/>
        <w:jc w:val="both"/>
        <w:rPr>
          <w:sz w:val="23"/>
          <w:szCs w:val="23"/>
        </w:rPr>
      </w:pPr>
    </w:p>
    <w:p w:rsidR="00DB269F" w:rsidRDefault="00DB269F" w:rsidP="00DB269F">
      <w:pPr>
        <w:widowControl w:val="0"/>
        <w:autoSpaceDE w:val="0"/>
        <w:jc w:val="center"/>
        <w:rPr>
          <w:sz w:val="23"/>
          <w:szCs w:val="23"/>
        </w:rPr>
      </w:pPr>
      <w:r>
        <w:rPr>
          <w:b/>
          <w:bCs/>
          <w:sz w:val="23"/>
          <w:szCs w:val="23"/>
        </w:rPr>
        <w:t>А</w:t>
      </w:r>
      <w:r w:rsidR="001E1228">
        <w:rPr>
          <w:b/>
          <w:bCs/>
          <w:sz w:val="23"/>
          <w:szCs w:val="23"/>
        </w:rPr>
        <w:t>ДМИНИСТРАЦИЯ МО «ПОКРОВСКИЙ СЕЛЬСОВЕТ</w:t>
      </w:r>
      <w:r>
        <w:rPr>
          <w:b/>
          <w:bCs/>
          <w:sz w:val="23"/>
          <w:szCs w:val="23"/>
        </w:rPr>
        <w:t>»</w:t>
      </w:r>
    </w:p>
    <w:p w:rsidR="00DB269F" w:rsidRDefault="00DB269F" w:rsidP="00DB269F">
      <w:pPr>
        <w:widowControl w:val="0"/>
        <w:autoSpaceDE w:val="0"/>
        <w:jc w:val="both"/>
        <w:rPr>
          <w:sz w:val="23"/>
          <w:szCs w:val="23"/>
        </w:rPr>
      </w:pPr>
    </w:p>
    <w:p w:rsidR="00DB269F" w:rsidRDefault="00DB269F" w:rsidP="00DB269F">
      <w:pPr>
        <w:widowControl w:val="0"/>
        <w:autoSpaceDE w:val="0"/>
        <w:jc w:val="center"/>
        <w:rPr>
          <w:sz w:val="23"/>
          <w:szCs w:val="23"/>
        </w:rPr>
      </w:pPr>
      <w:r>
        <w:rPr>
          <w:sz w:val="23"/>
          <w:szCs w:val="23"/>
        </w:rPr>
        <w:t>График работы и контактная информация</w:t>
      </w:r>
    </w:p>
    <w:p w:rsidR="00DB269F" w:rsidRDefault="00DB269F" w:rsidP="00DB269F">
      <w:pPr>
        <w:widowControl w:val="0"/>
        <w:autoSpaceDE w:val="0"/>
        <w:jc w:val="both"/>
        <w:rPr>
          <w:sz w:val="23"/>
          <w:szCs w:val="23"/>
        </w:rPr>
      </w:pPr>
    </w:p>
    <w:p w:rsidR="00DB269F" w:rsidRDefault="00DB269F" w:rsidP="00DB269F">
      <w:pPr>
        <w:widowControl w:val="0"/>
        <w:autoSpaceDE w:val="0"/>
        <w:ind w:firstLine="540"/>
        <w:jc w:val="both"/>
        <w:rPr>
          <w:sz w:val="23"/>
          <w:szCs w:val="23"/>
        </w:rPr>
      </w:pPr>
      <w:r>
        <w:rPr>
          <w:sz w:val="23"/>
          <w:szCs w:val="23"/>
        </w:rPr>
        <w:t>Почтовый адрес: 4612</w:t>
      </w:r>
      <w:r w:rsidR="001E1228">
        <w:rPr>
          <w:sz w:val="23"/>
          <w:szCs w:val="23"/>
        </w:rPr>
        <w:t>30</w:t>
      </w:r>
      <w:r>
        <w:rPr>
          <w:sz w:val="23"/>
          <w:szCs w:val="23"/>
        </w:rPr>
        <w:t>, Орен</w:t>
      </w:r>
      <w:r w:rsidR="001E1228">
        <w:rPr>
          <w:sz w:val="23"/>
          <w:szCs w:val="23"/>
        </w:rPr>
        <w:t xml:space="preserve">бургская область, </w:t>
      </w:r>
      <w:proofErr w:type="spellStart"/>
      <w:r w:rsidR="001E1228">
        <w:rPr>
          <w:sz w:val="23"/>
          <w:szCs w:val="23"/>
        </w:rPr>
        <w:t>Новосергиевский</w:t>
      </w:r>
      <w:proofErr w:type="spellEnd"/>
      <w:r w:rsidR="001E1228">
        <w:rPr>
          <w:sz w:val="23"/>
          <w:szCs w:val="23"/>
        </w:rPr>
        <w:t xml:space="preserve"> район, </w:t>
      </w:r>
      <w:proofErr w:type="spellStart"/>
      <w:r w:rsidR="001E1228">
        <w:rPr>
          <w:sz w:val="23"/>
          <w:szCs w:val="23"/>
        </w:rPr>
        <w:t>с</w:t>
      </w:r>
      <w:proofErr w:type="gramStart"/>
      <w:r w:rsidR="001E1228">
        <w:rPr>
          <w:sz w:val="23"/>
          <w:szCs w:val="23"/>
        </w:rPr>
        <w:t>.П</w:t>
      </w:r>
      <w:proofErr w:type="gramEnd"/>
      <w:r w:rsidR="001E1228">
        <w:rPr>
          <w:sz w:val="23"/>
          <w:szCs w:val="23"/>
        </w:rPr>
        <w:t>окровка</w:t>
      </w:r>
      <w:proofErr w:type="spellEnd"/>
      <w:r w:rsidR="001E1228">
        <w:rPr>
          <w:sz w:val="23"/>
          <w:szCs w:val="23"/>
        </w:rPr>
        <w:t xml:space="preserve">, </w:t>
      </w:r>
      <w:proofErr w:type="spellStart"/>
      <w:r w:rsidR="001E1228">
        <w:rPr>
          <w:sz w:val="23"/>
          <w:szCs w:val="23"/>
        </w:rPr>
        <w:t>пл.Калинина</w:t>
      </w:r>
      <w:proofErr w:type="spellEnd"/>
      <w:r w:rsidR="001E1228">
        <w:rPr>
          <w:sz w:val="23"/>
          <w:szCs w:val="23"/>
        </w:rPr>
        <w:t>, 11</w:t>
      </w:r>
      <w:r>
        <w:rPr>
          <w:sz w:val="23"/>
          <w:szCs w:val="23"/>
        </w:rPr>
        <w:t>.</w:t>
      </w:r>
    </w:p>
    <w:p w:rsidR="00DB269F" w:rsidRDefault="00DB269F" w:rsidP="00DB269F">
      <w:pPr>
        <w:widowControl w:val="0"/>
        <w:autoSpaceDE w:val="0"/>
        <w:ind w:firstLine="540"/>
        <w:jc w:val="both"/>
        <w:rPr>
          <w:sz w:val="23"/>
          <w:szCs w:val="23"/>
        </w:rPr>
      </w:pPr>
      <w:r>
        <w:rPr>
          <w:sz w:val="23"/>
          <w:szCs w:val="23"/>
        </w:rPr>
        <w:t>Адрес официального сайта муниципального обра</w:t>
      </w:r>
      <w:r w:rsidR="001E1228">
        <w:rPr>
          <w:sz w:val="23"/>
          <w:szCs w:val="23"/>
        </w:rPr>
        <w:t>зования "Покровский сельсовет</w:t>
      </w:r>
      <w:r>
        <w:rPr>
          <w:sz w:val="23"/>
          <w:szCs w:val="23"/>
        </w:rPr>
        <w:t xml:space="preserve">": </w:t>
      </w:r>
      <w:r w:rsidRPr="001E1228">
        <w:rPr>
          <w:sz w:val="23"/>
          <w:szCs w:val="23"/>
        </w:rPr>
        <w:t>http:/</w:t>
      </w:r>
      <w:r w:rsidR="001E1228">
        <w:rPr>
          <w:sz w:val="23"/>
          <w:szCs w:val="23"/>
        </w:rPr>
        <w:t>/покровка56.рф</w:t>
      </w:r>
      <w:r>
        <w:rPr>
          <w:sz w:val="23"/>
          <w:szCs w:val="23"/>
        </w:rPr>
        <w:t xml:space="preserve"> </w:t>
      </w:r>
    </w:p>
    <w:p w:rsidR="00DB269F" w:rsidRDefault="00DB269F" w:rsidP="00DB269F">
      <w:pPr>
        <w:widowControl w:val="0"/>
        <w:autoSpaceDE w:val="0"/>
        <w:ind w:firstLine="540"/>
        <w:jc w:val="both"/>
        <w:rPr>
          <w:sz w:val="23"/>
          <w:szCs w:val="23"/>
        </w:rPr>
      </w:pPr>
      <w:r>
        <w:rPr>
          <w:sz w:val="23"/>
          <w:szCs w:val="23"/>
        </w:rPr>
        <w:t>График работы:</w:t>
      </w:r>
    </w:p>
    <w:p w:rsidR="00DB269F" w:rsidRDefault="00DB269F" w:rsidP="00DB269F">
      <w:pPr>
        <w:widowControl w:val="0"/>
        <w:autoSpaceDE w:val="0"/>
        <w:ind w:firstLine="540"/>
        <w:jc w:val="both"/>
        <w:rPr>
          <w:sz w:val="23"/>
          <w:szCs w:val="23"/>
        </w:rPr>
      </w:pPr>
      <w:r>
        <w:rPr>
          <w:sz w:val="23"/>
          <w:szCs w:val="23"/>
        </w:rPr>
        <w:t>Пон</w:t>
      </w:r>
      <w:r w:rsidR="001E1228">
        <w:rPr>
          <w:sz w:val="23"/>
          <w:szCs w:val="23"/>
        </w:rPr>
        <w:t>едельник - пятница: с 9.00 до 17</w:t>
      </w:r>
      <w:r>
        <w:rPr>
          <w:sz w:val="23"/>
          <w:szCs w:val="23"/>
        </w:rPr>
        <w:t>.00 (перерыв на обед: с 13.00 до 14.00).</w:t>
      </w:r>
    </w:p>
    <w:p w:rsidR="00DB269F" w:rsidRDefault="00DB269F" w:rsidP="00DB269F">
      <w:pPr>
        <w:widowControl w:val="0"/>
        <w:autoSpaceDE w:val="0"/>
        <w:jc w:val="both"/>
        <w:rPr>
          <w:sz w:val="23"/>
          <w:szCs w:val="23"/>
        </w:rPr>
      </w:pPr>
    </w:p>
    <w:p w:rsidR="00DB269F" w:rsidRDefault="00DB269F" w:rsidP="00DB269F">
      <w:pPr>
        <w:widowControl w:val="0"/>
        <w:autoSpaceDE w:val="0"/>
        <w:ind w:firstLine="540"/>
        <w:jc w:val="both"/>
        <w:rPr>
          <w:sz w:val="23"/>
          <w:szCs w:val="23"/>
        </w:rPr>
      </w:pPr>
      <w:r>
        <w:rPr>
          <w:sz w:val="23"/>
          <w:szCs w:val="23"/>
        </w:rPr>
        <w:t>Контактные телефоны:</w:t>
      </w:r>
    </w:p>
    <w:tbl>
      <w:tblPr>
        <w:tblW w:w="9645" w:type="dxa"/>
        <w:tblInd w:w="5" w:type="dxa"/>
        <w:tblLayout w:type="fixed"/>
        <w:tblCellMar>
          <w:top w:w="75" w:type="dxa"/>
          <w:left w:w="0" w:type="dxa"/>
          <w:bottom w:w="75" w:type="dxa"/>
          <w:right w:w="0" w:type="dxa"/>
        </w:tblCellMar>
        <w:tblLook w:val="04A0" w:firstRow="1" w:lastRow="0" w:firstColumn="1" w:lastColumn="0" w:noHBand="0" w:noVBand="1"/>
      </w:tblPr>
      <w:tblGrid>
        <w:gridCol w:w="8048"/>
        <w:gridCol w:w="1597"/>
      </w:tblGrid>
      <w:tr w:rsidR="00DB269F" w:rsidTr="00DB269F">
        <w:tc>
          <w:tcPr>
            <w:tcW w:w="8050" w:type="dxa"/>
            <w:tcBorders>
              <w:top w:val="single" w:sz="4" w:space="0" w:color="000000"/>
              <w:left w:val="single" w:sz="4" w:space="0" w:color="000000"/>
              <w:bottom w:val="single" w:sz="4" w:space="0" w:color="000000"/>
              <w:right w:val="nil"/>
            </w:tcBorders>
            <w:hideMark/>
          </w:tcPr>
          <w:p w:rsidR="00DB269F" w:rsidRDefault="00DB269F">
            <w:pPr>
              <w:widowControl w:val="0"/>
              <w:autoSpaceDE w:val="0"/>
              <w:rPr>
                <w:sz w:val="23"/>
                <w:szCs w:val="23"/>
              </w:rPr>
            </w:pPr>
            <w:r>
              <w:rPr>
                <w:sz w:val="23"/>
                <w:szCs w:val="23"/>
              </w:rPr>
              <w:t>Глава администр</w:t>
            </w:r>
            <w:r w:rsidR="001E1228">
              <w:rPr>
                <w:sz w:val="23"/>
                <w:szCs w:val="23"/>
              </w:rPr>
              <w:t>ации МО «Покровский сельсовет</w:t>
            </w:r>
            <w:r>
              <w:rPr>
                <w:sz w:val="23"/>
                <w:szCs w:val="23"/>
              </w:rPr>
              <w:t>»</w:t>
            </w:r>
          </w:p>
        </w:tc>
        <w:tc>
          <w:tcPr>
            <w:tcW w:w="1597" w:type="dxa"/>
            <w:tcBorders>
              <w:top w:val="single" w:sz="4" w:space="0" w:color="000000"/>
              <w:left w:val="single" w:sz="4" w:space="0" w:color="000000"/>
              <w:bottom w:val="single" w:sz="4" w:space="0" w:color="000000"/>
              <w:right w:val="single" w:sz="4" w:space="0" w:color="000000"/>
            </w:tcBorders>
            <w:hideMark/>
          </w:tcPr>
          <w:p w:rsidR="00DB269F" w:rsidRDefault="001E1228">
            <w:pPr>
              <w:widowControl w:val="0"/>
              <w:autoSpaceDE w:val="0"/>
            </w:pPr>
            <w:r>
              <w:rPr>
                <w:sz w:val="23"/>
                <w:szCs w:val="23"/>
              </w:rPr>
              <w:t>97-2-35</w:t>
            </w:r>
          </w:p>
        </w:tc>
      </w:tr>
      <w:tr w:rsidR="00DB269F" w:rsidTr="00DB269F">
        <w:tc>
          <w:tcPr>
            <w:tcW w:w="8050" w:type="dxa"/>
            <w:tcBorders>
              <w:top w:val="single" w:sz="4" w:space="0" w:color="000000"/>
              <w:left w:val="single" w:sz="4" w:space="0" w:color="000000"/>
              <w:bottom w:val="single" w:sz="4" w:space="0" w:color="000000"/>
              <w:right w:val="nil"/>
            </w:tcBorders>
            <w:hideMark/>
          </w:tcPr>
          <w:p w:rsidR="00DB269F" w:rsidRDefault="00DB269F">
            <w:pPr>
              <w:widowControl w:val="0"/>
              <w:autoSpaceDE w:val="0"/>
              <w:rPr>
                <w:sz w:val="23"/>
                <w:szCs w:val="23"/>
              </w:rPr>
            </w:pPr>
            <w:r>
              <w:rPr>
                <w:sz w:val="23"/>
                <w:szCs w:val="23"/>
              </w:rPr>
              <w:t>Заместитель главы администр</w:t>
            </w:r>
            <w:r w:rsidR="001E1228">
              <w:rPr>
                <w:sz w:val="23"/>
                <w:szCs w:val="23"/>
              </w:rPr>
              <w:t>ации МО «Покровский сельсовет</w:t>
            </w:r>
            <w:r>
              <w:rPr>
                <w:sz w:val="23"/>
                <w:szCs w:val="23"/>
              </w:rPr>
              <w:t>»</w:t>
            </w:r>
          </w:p>
        </w:tc>
        <w:tc>
          <w:tcPr>
            <w:tcW w:w="1597" w:type="dxa"/>
            <w:tcBorders>
              <w:top w:val="single" w:sz="4" w:space="0" w:color="000000"/>
              <w:left w:val="single" w:sz="4" w:space="0" w:color="000000"/>
              <w:bottom w:val="single" w:sz="4" w:space="0" w:color="000000"/>
              <w:right w:val="single" w:sz="4" w:space="0" w:color="000000"/>
            </w:tcBorders>
            <w:hideMark/>
          </w:tcPr>
          <w:p w:rsidR="00DB269F" w:rsidRDefault="001E1228">
            <w:pPr>
              <w:widowControl w:val="0"/>
              <w:autoSpaceDE w:val="0"/>
            </w:pPr>
            <w:r>
              <w:t>97-2-35</w:t>
            </w:r>
          </w:p>
        </w:tc>
      </w:tr>
      <w:tr w:rsidR="00DB269F" w:rsidTr="00DB269F">
        <w:tc>
          <w:tcPr>
            <w:tcW w:w="8050" w:type="dxa"/>
            <w:tcBorders>
              <w:top w:val="single" w:sz="4" w:space="0" w:color="000000"/>
              <w:left w:val="single" w:sz="4" w:space="0" w:color="000000"/>
              <w:bottom w:val="single" w:sz="4" w:space="0" w:color="000000"/>
              <w:right w:val="nil"/>
            </w:tcBorders>
            <w:hideMark/>
          </w:tcPr>
          <w:p w:rsidR="00DB269F" w:rsidRDefault="00DB269F">
            <w:pPr>
              <w:widowControl w:val="0"/>
              <w:autoSpaceDE w:val="0"/>
              <w:rPr>
                <w:sz w:val="23"/>
                <w:szCs w:val="23"/>
              </w:rPr>
            </w:pPr>
            <w:r>
              <w:rPr>
                <w:sz w:val="23"/>
                <w:szCs w:val="23"/>
              </w:rPr>
              <w:t>Специалисты администр</w:t>
            </w:r>
            <w:r w:rsidR="001E1228">
              <w:rPr>
                <w:sz w:val="23"/>
                <w:szCs w:val="23"/>
              </w:rPr>
              <w:t>ации МО «Покровский сельсовет</w:t>
            </w:r>
            <w:r>
              <w:rPr>
                <w:sz w:val="23"/>
                <w:szCs w:val="23"/>
              </w:rPr>
              <w:t>»</w:t>
            </w:r>
          </w:p>
        </w:tc>
        <w:tc>
          <w:tcPr>
            <w:tcW w:w="1597" w:type="dxa"/>
            <w:tcBorders>
              <w:top w:val="single" w:sz="4" w:space="0" w:color="000000"/>
              <w:left w:val="single" w:sz="4" w:space="0" w:color="000000"/>
              <w:bottom w:val="single" w:sz="4" w:space="0" w:color="000000"/>
              <w:right w:val="single" w:sz="4" w:space="0" w:color="000000"/>
            </w:tcBorders>
            <w:hideMark/>
          </w:tcPr>
          <w:p w:rsidR="00DB269F" w:rsidRDefault="001E1228">
            <w:pPr>
              <w:widowControl w:val="0"/>
              <w:autoSpaceDE w:val="0"/>
            </w:pPr>
            <w:r>
              <w:rPr>
                <w:sz w:val="23"/>
                <w:szCs w:val="23"/>
              </w:rPr>
              <w:t>97-2-38</w:t>
            </w:r>
          </w:p>
        </w:tc>
      </w:tr>
    </w:tbl>
    <w:p w:rsidR="00DB269F" w:rsidRDefault="00DB269F" w:rsidP="00DB269F">
      <w:pPr>
        <w:widowControl w:val="0"/>
        <w:autoSpaceDE w:val="0"/>
        <w:jc w:val="right"/>
        <w:rPr>
          <w:rFonts w:ascii="Courier New" w:hAnsi="Courier New" w:cs="Courier New"/>
          <w:sz w:val="20"/>
          <w:szCs w:val="20"/>
        </w:rPr>
      </w:pPr>
      <w:bookmarkStart w:id="20" w:name="Par576"/>
      <w:bookmarkEnd w:id="20"/>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r>
        <w:rPr>
          <w:rFonts w:ascii="Courier New" w:hAnsi="Courier New" w:cs="Courier New"/>
          <w:sz w:val="20"/>
          <w:szCs w:val="20"/>
        </w:rPr>
        <w:lastRenderedPageBreak/>
        <w:t>Приложение N 2</w:t>
      </w:r>
    </w:p>
    <w:p w:rsidR="00DB269F" w:rsidRDefault="00DB269F" w:rsidP="00DB269F">
      <w:pPr>
        <w:widowControl w:val="0"/>
        <w:autoSpaceDE w:val="0"/>
        <w:jc w:val="right"/>
        <w:rPr>
          <w:rFonts w:ascii="Courier New" w:hAnsi="Courier New" w:cs="Courier New"/>
          <w:bCs/>
          <w:sz w:val="20"/>
          <w:szCs w:val="20"/>
        </w:rPr>
      </w:pPr>
      <w:r>
        <w:rPr>
          <w:rFonts w:ascii="Courier New" w:hAnsi="Courier New" w:cs="Courier New"/>
          <w:sz w:val="20"/>
          <w:szCs w:val="20"/>
        </w:rPr>
        <w:t>к административному регламенту</w:t>
      </w:r>
    </w:p>
    <w:p w:rsidR="00DB269F" w:rsidRDefault="00DB269F" w:rsidP="00DB269F">
      <w:pPr>
        <w:widowControl w:val="0"/>
        <w:autoSpaceDE w:val="0"/>
        <w:jc w:val="right"/>
        <w:rPr>
          <w:rFonts w:ascii="Courier New" w:hAnsi="Courier New" w:cs="Courier New"/>
          <w:bCs/>
          <w:sz w:val="20"/>
          <w:szCs w:val="20"/>
        </w:rPr>
      </w:pPr>
      <w:r>
        <w:rPr>
          <w:rFonts w:ascii="Courier New" w:hAnsi="Courier New" w:cs="Courier New"/>
          <w:bCs/>
          <w:sz w:val="20"/>
          <w:szCs w:val="20"/>
        </w:rPr>
        <w:t xml:space="preserve">«Заключение соглашений о перераспределении </w:t>
      </w:r>
    </w:p>
    <w:p w:rsidR="00DB269F" w:rsidRDefault="00DB269F" w:rsidP="00DB269F">
      <w:pPr>
        <w:widowControl w:val="0"/>
        <w:autoSpaceDE w:val="0"/>
        <w:jc w:val="right"/>
        <w:rPr>
          <w:rFonts w:ascii="Courier New" w:hAnsi="Courier New" w:cs="Courier New"/>
          <w:bCs/>
          <w:sz w:val="20"/>
          <w:szCs w:val="20"/>
        </w:rPr>
      </w:pPr>
      <w:r>
        <w:rPr>
          <w:rFonts w:ascii="Courier New" w:hAnsi="Courier New" w:cs="Courier New"/>
          <w:bCs/>
          <w:sz w:val="20"/>
          <w:szCs w:val="20"/>
        </w:rPr>
        <w:t xml:space="preserve">земельных участков (земель), находящихся </w:t>
      </w:r>
    </w:p>
    <w:p w:rsidR="00DB269F" w:rsidRDefault="00DB269F" w:rsidP="00DB269F">
      <w:pPr>
        <w:widowControl w:val="0"/>
        <w:autoSpaceDE w:val="0"/>
        <w:jc w:val="right"/>
        <w:rPr>
          <w:rFonts w:ascii="Courier New" w:hAnsi="Courier New" w:cs="Courier New"/>
          <w:bCs/>
          <w:sz w:val="20"/>
          <w:szCs w:val="20"/>
        </w:rPr>
      </w:pPr>
      <w:r>
        <w:rPr>
          <w:rFonts w:ascii="Courier New" w:hAnsi="Courier New" w:cs="Courier New"/>
          <w:bCs/>
          <w:sz w:val="20"/>
          <w:szCs w:val="20"/>
        </w:rPr>
        <w:t xml:space="preserve">в государственной или муниципальной собственности, </w:t>
      </w:r>
    </w:p>
    <w:p w:rsidR="00DB269F" w:rsidRDefault="00DB269F" w:rsidP="00DB269F">
      <w:pPr>
        <w:widowControl w:val="0"/>
        <w:autoSpaceDE w:val="0"/>
        <w:jc w:val="right"/>
      </w:pPr>
      <w:r>
        <w:rPr>
          <w:rFonts w:ascii="Courier New" w:hAnsi="Courier New" w:cs="Courier New"/>
          <w:bCs/>
          <w:sz w:val="20"/>
          <w:szCs w:val="20"/>
        </w:rPr>
        <w:t>и земельных участков, находящихся в частной собственности»</w:t>
      </w:r>
    </w:p>
    <w:p w:rsidR="00DB269F" w:rsidRDefault="00DB269F" w:rsidP="00DB269F">
      <w:pPr>
        <w:pStyle w:val="ConsPlusNonformat"/>
        <w:jc w:val="center"/>
      </w:pPr>
    </w:p>
    <w:p w:rsidR="00DB269F" w:rsidRDefault="00DB269F" w:rsidP="00DB269F">
      <w:pPr>
        <w:pStyle w:val="ConsPlusNonformat"/>
        <w:jc w:val="center"/>
        <w:rPr>
          <w:bCs/>
        </w:rPr>
      </w:pPr>
      <w:r>
        <w:t>Форма запроса для предоставления муниципальной услуги</w:t>
      </w:r>
    </w:p>
    <w:p w:rsidR="00DB269F" w:rsidRDefault="00DB269F" w:rsidP="00DB269F">
      <w:pPr>
        <w:widowControl w:val="0"/>
        <w:autoSpaceDE w:val="0"/>
        <w:jc w:val="center"/>
      </w:pPr>
      <w:r>
        <w:rPr>
          <w:rFonts w:ascii="Courier New" w:hAnsi="Courier New" w:cs="Courier New"/>
          <w:bCs/>
          <w:sz w:val="20"/>
          <w:szCs w:val="20"/>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DB269F" w:rsidRDefault="00DB269F" w:rsidP="00DB269F">
      <w:pPr>
        <w:pStyle w:val="ConsPlusNonformat"/>
        <w:jc w:val="center"/>
      </w:pPr>
    </w:p>
    <w:p w:rsidR="00DB269F" w:rsidRDefault="00DB269F" w:rsidP="00DB269F">
      <w:pPr>
        <w:pStyle w:val="ConsPlusNonformat"/>
        <w:jc w:val="center"/>
        <w:rPr>
          <w:rFonts w:eastAsia="Courier New"/>
        </w:rPr>
      </w:pPr>
      <w:r>
        <w:rPr>
          <w:rFonts w:eastAsia="Courier New"/>
        </w:rPr>
        <w:t xml:space="preserve">                        </w:t>
      </w:r>
    </w:p>
    <w:p w:rsidR="00DB269F" w:rsidRDefault="00DB269F" w:rsidP="00DB269F">
      <w:pPr>
        <w:pStyle w:val="ConsPlusNonformat"/>
        <w:ind w:left="3540"/>
        <w:jc w:val="center"/>
      </w:pPr>
      <w:r>
        <w:t>Главе админист</w:t>
      </w:r>
      <w:r w:rsidR="008B3FB2">
        <w:t>рации МО Покровский сельсовет</w:t>
      </w:r>
    </w:p>
    <w:p w:rsidR="00DB269F" w:rsidRDefault="008B3FB2" w:rsidP="00DB269F">
      <w:pPr>
        <w:pStyle w:val="ConsPlusNonformat"/>
        <w:ind w:left="3540"/>
        <w:jc w:val="center"/>
        <w:rPr>
          <w:rFonts w:eastAsia="Courier New"/>
        </w:rPr>
      </w:pPr>
      <w:proofErr w:type="spellStart"/>
      <w:r>
        <w:t>А.А.Панченко</w:t>
      </w:r>
      <w:proofErr w:type="spellEnd"/>
    </w:p>
    <w:p w:rsidR="00DB269F" w:rsidRDefault="00DB269F" w:rsidP="00DB269F">
      <w:pPr>
        <w:pStyle w:val="ConsPlusNonformat"/>
        <w:rPr>
          <w:rFonts w:eastAsia="Courier New"/>
        </w:rPr>
      </w:pPr>
      <w:r>
        <w:rPr>
          <w:rFonts w:eastAsia="Courier New"/>
        </w:rPr>
        <w:t xml:space="preserve">                                      </w:t>
      </w:r>
      <w:r>
        <w:t>от __________________________________</w:t>
      </w:r>
    </w:p>
    <w:p w:rsidR="00DB269F" w:rsidRDefault="00DB269F" w:rsidP="00DB269F">
      <w:pPr>
        <w:pStyle w:val="ConsPlusNonformat"/>
        <w:rPr>
          <w:rFonts w:eastAsia="Courier New"/>
        </w:rPr>
      </w:pPr>
      <w:r>
        <w:rPr>
          <w:rFonts w:eastAsia="Courier New"/>
        </w:rPr>
        <w:t xml:space="preserve">                                      </w:t>
      </w:r>
      <w:r>
        <w:t>_____________________________________</w:t>
      </w:r>
    </w:p>
    <w:p w:rsidR="00DB269F" w:rsidRDefault="00DB269F" w:rsidP="00DB269F">
      <w:pPr>
        <w:pStyle w:val="ConsPlusNonformat"/>
        <w:rPr>
          <w:rFonts w:eastAsia="Courier New"/>
        </w:rPr>
      </w:pPr>
      <w:r>
        <w:rPr>
          <w:rFonts w:eastAsia="Courier New"/>
        </w:rPr>
        <w:t xml:space="preserve">                                      </w:t>
      </w:r>
      <w:r>
        <w:t>_____________________________________</w:t>
      </w:r>
    </w:p>
    <w:p w:rsidR="00DB269F" w:rsidRDefault="00DB269F" w:rsidP="00DB269F">
      <w:pPr>
        <w:pStyle w:val="ConsPlusNonformat"/>
        <w:rPr>
          <w:rFonts w:eastAsia="Courier New"/>
        </w:rPr>
      </w:pPr>
      <w:r>
        <w:rPr>
          <w:rFonts w:eastAsia="Courier New"/>
        </w:rPr>
        <w:t xml:space="preserve">                                      </w:t>
      </w:r>
      <w:proofErr w:type="gramStart"/>
      <w:r>
        <w:t>Почтовый  адрес  (для юридических лиц</w:t>
      </w:r>
      <w:proofErr w:type="gramEnd"/>
    </w:p>
    <w:p w:rsidR="00DB269F" w:rsidRDefault="00DB269F" w:rsidP="00DB269F">
      <w:pPr>
        <w:pStyle w:val="ConsPlusNonformat"/>
        <w:rPr>
          <w:rFonts w:eastAsia="Courier New"/>
        </w:rPr>
      </w:pPr>
      <w:r>
        <w:rPr>
          <w:rFonts w:eastAsia="Courier New"/>
        </w:rPr>
        <w:t xml:space="preserve">                                      </w:t>
      </w:r>
      <w:r>
        <w:t>дополнительно указывается юридический</w:t>
      </w:r>
    </w:p>
    <w:p w:rsidR="00DB269F" w:rsidRDefault="00DB269F" w:rsidP="00DB269F">
      <w:pPr>
        <w:pStyle w:val="ConsPlusNonformat"/>
        <w:rPr>
          <w:rFonts w:eastAsia="Courier New"/>
        </w:rPr>
      </w:pPr>
      <w:r>
        <w:rPr>
          <w:rFonts w:eastAsia="Courier New"/>
        </w:rPr>
        <w:t xml:space="preserve">                                      </w:t>
      </w:r>
      <w:r>
        <w:t>адрес) ______________________________</w:t>
      </w:r>
    </w:p>
    <w:p w:rsidR="00DB269F" w:rsidRDefault="00DB269F" w:rsidP="00DB269F">
      <w:pPr>
        <w:pStyle w:val="ConsPlusNonformat"/>
        <w:rPr>
          <w:rFonts w:eastAsia="Courier New"/>
        </w:rPr>
      </w:pPr>
      <w:r>
        <w:rPr>
          <w:rFonts w:eastAsia="Courier New"/>
        </w:rPr>
        <w:t xml:space="preserve">                                      </w:t>
      </w:r>
      <w:r>
        <w:t>_____________________________________</w:t>
      </w:r>
    </w:p>
    <w:p w:rsidR="00DB269F" w:rsidRDefault="00DB269F" w:rsidP="00DB269F">
      <w:pPr>
        <w:pStyle w:val="ConsPlusNonformat"/>
      </w:pPr>
      <w:r>
        <w:rPr>
          <w:rFonts w:eastAsia="Courier New"/>
        </w:rPr>
        <w:t xml:space="preserve">                                      </w:t>
      </w:r>
      <w:r>
        <w:t>тел. ________________________________</w:t>
      </w:r>
    </w:p>
    <w:p w:rsidR="00DB269F" w:rsidRDefault="00DB269F" w:rsidP="00DB269F">
      <w:pPr>
        <w:pStyle w:val="ConsPlusNonformat"/>
        <w:jc w:val="center"/>
      </w:pPr>
    </w:p>
    <w:p w:rsidR="00DB269F" w:rsidRDefault="00DB269F" w:rsidP="00DB269F">
      <w:pPr>
        <w:pStyle w:val="ConsPlusNonformat"/>
        <w:rPr>
          <w:rFonts w:eastAsia="Courier New"/>
        </w:rPr>
      </w:pPr>
      <w:r>
        <w:rPr>
          <w:rFonts w:eastAsia="Courier New"/>
        </w:rPr>
        <w:t xml:space="preserve">                                 </w:t>
      </w:r>
      <w:r>
        <w:t>ЗАПРОС</w:t>
      </w:r>
    </w:p>
    <w:p w:rsidR="00DB269F" w:rsidRDefault="00DB269F" w:rsidP="00DB269F">
      <w:pPr>
        <w:autoSpaceDE w:val="0"/>
        <w:ind w:firstLine="540"/>
        <w:jc w:val="both"/>
        <w:rPr>
          <w:sz w:val="16"/>
          <w:szCs w:val="16"/>
        </w:rPr>
      </w:pPr>
      <w:r>
        <w:rPr>
          <w:rFonts w:ascii="Courier New" w:eastAsia="Courier New" w:hAnsi="Courier New" w:cs="Courier New"/>
        </w:rPr>
        <w:t xml:space="preserve">    </w:t>
      </w:r>
      <w:r>
        <w:rPr>
          <w:rFonts w:ascii="Courier New" w:hAnsi="Courier New" w:cs="Courier New"/>
          <w:sz w:val="20"/>
          <w:szCs w:val="20"/>
        </w:rPr>
        <w:t>Прошу  произвести перераспределение земельных участков, находящихся в государственной или муниципальной собственности, и земельных участков, находящихся в частной собственности, и  утвердить  схемы  расположения земельных участков:</w:t>
      </w:r>
    </w:p>
    <w:p w:rsidR="00DB269F" w:rsidRDefault="00DB269F" w:rsidP="00DB269F">
      <w:pPr>
        <w:pStyle w:val="ConsPlusNonformat"/>
        <w:jc w:val="both"/>
      </w:pPr>
      <w:r>
        <w:rPr>
          <w:sz w:val="16"/>
          <w:szCs w:val="16"/>
        </w:rPr>
        <w:t>(</w:t>
      </w:r>
      <w:r>
        <w:rPr>
          <w:sz w:val="16"/>
          <w:szCs w:val="16"/>
          <w:shd w:val="clear" w:color="auto" w:fill="FFFFFF"/>
        </w:rPr>
        <w:t>адрес земельного участка или при отсутствии адреса земельного участка иное описание местоположения земельного участка)</w:t>
      </w:r>
    </w:p>
    <w:p w:rsidR="00DB269F" w:rsidRDefault="00DB269F" w:rsidP="00DB269F">
      <w:pPr>
        <w:pStyle w:val="ConsPlusNonformat"/>
        <w:jc w:val="both"/>
      </w:pPr>
      <w:r>
        <w:t>____________________________________________________________________ площадью________________;</w:t>
      </w:r>
    </w:p>
    <w:p w:rsidR="00DB269F" w:rsidRDefault="00DB269F" w:rsidP="00DB269F">
      <w:pPr>
        <w:pStyle w:val="ConsPlusNonformat"/>
      </w:pPr>
      <w:r>
        <w:t>_____________________________________________________________________________</w:t>
      </w:r>
    </w:p>
    <w:p w:rsidR="00DB269F" w:rsidRDefault="00DB269F" w:rsidP="00DB269F">
      <w:pPr>
        <w:pStyle w:val="ConsPlusNonformat"/>
        <w:jc w:val="both"/>
      </w:pPr>
      <w:r>
        <w:t>Площадью_________________, образуемые  в результате перераспределения земельного участка с кадастровым номером</w:t>
      </w:r>
      <w:proofErr w:type="gramStart"/>
      <w:r>
        <w:t>_____________________________________________________________________,</w:t>
      </w:r>
      <w:proofErr w:type="gramEnd"/>
      <w:r>
        <w:t>находящегося в собственности</w:t>
      </w:r>
    </w:p>
    <w:p w:rsidR="00DB269F" w:rsidRDefault="00DB269F" w:rsidP="00DB269F">
      <w:pPr>
        <w:pStyle w:val="ConsPlusNonformat"/>
      </w:pPr>
      <w:r>
        <w:t>___________________________________________________________________________</w:t>
      </w:r>
    </w:p>
    <w:p w:rsidR="00DB269F" w:rsidRDefault="00DB269F" w:rsidP="00DB269F">
      <w:pPr>
        <w:pStyle w:val="ConsPlusNonformat"/>
        <w:rPr>
          <w:rFonts w:eastAsia="Courier New"/>
          <w:sz w:val="16"/>
          <w:szCs w:val="16"/>
        </w:rPr>
      </w:pPr>
      <w:r>
        <w:t xml:space="preserve">в соответствии </w:t>
      </w:r>
      <w:proofErr w:type="gramStart"/>
      <w:r>
        <w:t>с</w:t>
      </w:r>
      <w:proofErr w:type="gramEnd"/>
      <w:r>
        <w:t xml:space="preserve"> __________________________________________________________</w:t>
      </w:r>
    </w:p>
    <w:p w:rsidR="00DB269F" w:rsidRDefault="00DB269F" w:rsidP="00DB269F">
      <w:pPr>
        <w:pStyle w:val="ConsPlusNonformat"/>
        <w:rPr>
          <w:rFonts w:eastAsia="Courier New"/>
          <w:sz w:val="16"/>
          <w:szCs w:val="16"/>
        </w:rPr>
      </w:pPr>
      <w:r>
        <w:rPr>
          <w:rFonts w:eastAsia="Courier New"/>
          <w:sz w:val="16"/>
          <w:szCs w:val="16"/>
        </w:rPr>
        <w:t xml:space="preserve">                          </w:t>
      </w:r>
      <w:proofErr w:type="gramStart"/>
      <w:r>
        <w:rPr>
          <w:sz w:val="16"/>
          <w:szCs w:val="16"/>
        </w:rPr>
        <w:t>(реквизиты правоустанавливающего и (или)</w:t>
      </w:r>
      <w:proofErr w:type="gramEnd"/>
    </w:p>
    <w:p w:rsidR="00DB269F" w:rsidRDefault="00DB269F" w:rsidP="00DB269F">
      <w:pPr>
        <w:pStyle w:val="ConsPlusNonformat"/>
      </w:pPr>
      <w:r>
        <w:rPr>
          <w:rFonts w:eastAsia="Courier New"/>
          <w:sz w:val="16"/>
          <w:szCs w:val="16"/>
        </w:rPr>
        <w:t xml:space="preserve">                             </w:t>
      </w:r>
      <w:proofErr w:type="spellStart"/>
      <w:proofErr w:type="gramStart"/>
      <w:r>
        <w:rPr>
          <w:sz w:val="16"/>
          <w:szCs w:val="16"/>
        </w:rPr>
        <w:t>правоудостоверяющего</w:t>
      </w:r>
      <w:proofErr w:type="spellEnd"/>
      <w:r>
        <w:rPr>
          <w:sz w:val="16"/>
          <w:szCs w:val="16"/>
        </w:rPr>
        <w:t xml:space="preserve"> документа)</w:t>
      </w:r>
      <w:proofErr w:type="gramEnd"/>
    </w:p>
    <w:p w:rsidR="00DB269F" w:rsidRDefault="00DB269F" w:rsidP="00DB269F">
      <w:pPr>
        <w:pStyle w:val="ConsPlusNonformat"/>
      </w:pPr>
    </w:p>
    <w:p w:rsidR="00DB269F" w:rsidRDefault="00DB269F" w:rsidP="00DB269F">
      <w:pPr>
        <w:pStyle w:val="ConsPlusNonformat"/>
      </w:pPr>
    </w:p>
    <w:p w:rsidR="00DB269F" w:rsidRDefault="00DB269F" w:rsidP="00DB269F">
      <w:pPr>
        <w:pStyle w:val="ConsPlusNonformat"/>
      </w:pPr>
      <w:r>
        <w:t>Адреса,  кадастровые  (инвентарные)  номера  (при наличии) зданий, строений</w:t>
      </w:r>
    </w:p>
    <w:p w:rsidR="00DB269F" w:rsidRDefault="00DB269F" w:rsidP="00DB269F">
      <w:pPr>
        <w:pStyle w:val="ConsPlusNonformat"/>
      </w:pPr>
      <w:proofErr w:type="gramStart"/>
      <w:r>
        <w:t>сооружений,   расположенных   в   границах  земельного  участка  (земельных</w:t>
      </w:r>
      <w:proofErr w:type="gramEnd"/>
    </w:p>
    <w:p w:rsidR="00DB269F" w:rsidRDefault="00DB269F" w:rsidP="00DB269F">
      <w:pPr>
        <w:pStyle w:val="ConsPlusNonformat"/>
      </w:pPr>
      <w:r>
        <w:t xml:space="preserve">участков),  из  </w:t>
      </w:r>
      <w:proofErr w:type="gramStart"/>
      <w:r>
        <w:t>которого</w:t>
      </w:r>
      <w:proofErr w:type="gramEnd"/>
      <w:r>
        <w:t xml:space="preserve">  (которых)  при разделе (перераспределении) образуются земельные участки:</w:t>
      </w:r>
    </w:p>
    <w:p w:rsidR="00DB269F" w:rsidRDefault="00DB269F" w:rsidP="00DB269F">
      <w:pPr>
        <w:pStyle w:val="ConsPlusNonformat"/>
      </w:pPr>
      <w:r>
        <w:t>___________________________________________________________________________</w:t>
      </w:r>
    </w:p>
    <w:p w:rsidR="00DB269F" w:rsidRDefault="00DB269F" w:rsidP="00DB269F">
      <w:pPr>
        <w:pStyle w:val="ConsPlusNonformat"/>
      </w:pPr>
      <w:r>
        <w:t>___________________________________________________________________________</w:t>
      </w:r>
    </w:p>
    <w:p w:rsidR="00DB269F" w:rsidRDefault="00DB269F" w:rsidP="00DB269F">
      <w:pPr>
        <w:pStyle w:val="ConsPlusNonformat"/>
      </w:pPr>
    </w:p>
    <w:p w:rsidR="00DB269F" w:rsidRDefault="00DB269F" w:rsidP="00DB269F">
      <w:pPr>
        <w:pStyle w:val="ConsPlusNonformat"/>
        <w:jc w:val="center"/>
        <w:rPr>
          <w:rFonts w:eastAsia="Courier New"/>
        </w:rPr>
      </w:pPr>
      <w:r>
        <w:t>Перечень прилагаемых документов</w:t>
      </w:r>
    </w:p>
    <w:p w:rsidR="00DB269F" w:rsidRDefault="00DB269F" w:rsidP="00DB269F">
      <w:pPr>
        <w:pStyle w:val="ConsPlusNonformat"/>
        <w:jc w:val="center"/>
      </w:pPr>
      <w:r>
        <w:rPr>
          <w:rFonts w:eastAsia="Courier New"/>
        </w:rPr>
        <w:t xml:space="preserve"> </w:t>
      </w:r>
      <w:r>
        <w:t>(</w:t>
      </w:r>
      <w:r>
        <w:rPr>
          <w:sz w:val="16"/>
          <w:szCs w:val="16"/>
        </w:rPr>
        <w:t>поставить отметку в соответствующих графах)</w:t>
      </w:r>
    </w:p>
    <w:p w:rsidR="00DB269F" w:rsidRDefault="00DB269F" w:rsidP="00DB269F">
      <w:pPr>
        <w:pStyle w:val="ConsPlusNonformat"/>
        <w:jc w:val="both"/>
      </w:pPr>
      <w:r>
        <w:t>__ копия  документа, удостоверяющего личность  заявителя (заявителей) либо представителя заявителя</w:t>
      </w:r>
    </w:p>
    <w:p w:rsidR="00DB269F" w:rsidRDefault="00DB269F" w:rsidP="00DB269F">
      <w:pPr>
        <w:pStyle w:val="ConsPlusNonformat"/>
        <w:jc w:val="both"/>
      </w:pPr>
      <w:r>
        <w:t xml:space="preserve">__ схема расположения земельного участка </w:t>
      </w:r>
    </w:p>
    <w:p w:rsidR="00DB269F" w:rsidRDefault="00DB269F" w:rsidP="00DB269F">
      <w:pPr>
        <w:autoSpaceDE w:val="0"/>
        <w:jc w:val="both"/>
        <w:rPr>
          <w:rFonts w:ascii="Courier New" w:hAnsi="Courier New" w:cs="Courier New"/>
          <w:sz w:val="20"/>
          <w:szCs w:val="20"/>
        </w:rPr>
      </w:pPr>
      <w:r>
        <w:rPr>
          <w:rFonts w:ascii="Courier New" w:hAnsi="Courier New" w:cs="Courier New"/>
          <w:sz w:val="20"/>
          <w:szCs w:val="20"/>
        </w:rPr>
        <w:t xml:space="preserve">__копии правоустанавливающих и (или) </w:t>
      </w:r>
      <w:proofErr w:type="spellStart"/>
      <w:r>
        <w:rPr>
          <w:rFonts w:ascii="Courier New" w:hAnsi="Courier New" w:cs="Courier New"/>
          <w:sz w:val="20"/>
          <w:szCs w:val="20"/>
        </w:rPr>
        <w:t>правоудостоверяющих</w:t>
      </w:r>
      <w:proofErr w:type="spellEnd"/>
      <w:r>
        <w:rPr>
          <w:rFonts w:ascii="Courier New" w:hAnsi="Courier New" w:cs="Courier New"/>
          <w:sz w:val="20"/>
          <w:szCs w:val="2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B269F" w:rsidRDefault="00DB269F" w:rsidP="00DB269F">
      <w:pPr>
        <w:autoSpaceDE w:val="0"/>
        <w:jc w:val="both"/>
        <w:rPr>
          <w:rFonts w:ascii="Courier New" w:hAnsi="Courier New" w:cs="Courier New"/>
          <w:sz w:val="20"/>
          <w:szCs w:val="20"/>
        </w:rPr>
      </w:pPr>
      <w:r>
        <w:rPr>
          <w:rFonts w:ascii="Courier New" w:hAnsi="Courier New" w:cs="Courier New"/>
          <w:sz w:val="20"/>
          <w:szCs w:val="20"/>
        </w:rPr>
        <w:t xml:space="preserve">__письменное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w:t>
      </w:r>
      <w:r>
        <w:rPr>
          <w:rFonts w:ascii="Courier New" w:hAnsi="Courier New" w:cs="Courier New"/>
          <w:sz w:val="20"/>
          <w:szCs w:val="20"/>
        </w:rPr>
        <w:lastRenderedPageBreak/>
        <w:t>предприятиям и муниципальным учреждениям, а также в случаях образования земельных участков на основании решения суда)</w:t>
      </w:r>
    </w:p>
    <w:p w:rsidR="00DB269F" w:rsidRDefault="00DB269F" w:rsidP="00DB269F">
      <w:pPr>
        <w:autoSpaceDE w:val="0"/>
        <w:jc w:val="both"/>
        <w:rPr>
          <w:rFonts w:ascii="Courier New" w:hAnsi="Courier New" w:cs="Courier New"/>
          <w:sz w:val="20"/>
          <w:szCs w:val="20"/>
        </w:rPr>
      </w:pPr>
      <w:r>
        <w:rPr>
          <w:rFonts w:ascii="Courier New" w:hAnsi="Courier New" w:cs="Courier New"/>
          <w:sz w:val="20"/>
          <w:szCs w:val="20"/>
        </w:rPr>
        <w:t>__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B269F" w:rsidRDefault="00DB269F" w:rsidP="00DB269F">
      <w:pPr>
        <w:autoSpaceDE w:val="0"/>
        <w:jc w:val="both"/>
        <w:rPr>
          <w:rFonts w:ascii="Courier New" w:hAnsi="Courier New" w:cs="Courier New"/>
          <w:sz w:val="20"/>
          <w:szCs w:val="20"/>
        </w:rPr>
      </w:pPr>
    </w:p>
    <w:p w:rsidR="00DB269F" w:rsidRDefault="00DB269F" w:rsidP="00DB269F">
      <w:pPr>
        <w:pStyle w:val="ConsPlusNonformat"/>
      </w:pPr>
    </w:p>
    <w:p w:rsidR="00DB269F" w:rsidRDefault="00DB269F" w:rsidP="00DB269F">
      <w:pPr>
        <w:pStyle w:val="ConsPlusNonformat"/>
      </w:pPr>
      <w:r>
        <w:t>"__" __________ 20__ г.</w:t>
      </w:r>
    </w:p>
    <w:p w:rsidR="00DB269F" w:rsidRDefault="00DB269F" w:rsidP="00DB269F">
      <w:pPr>
        <w:pStyle w:val="ConsPlusNonformat"/>
        <w:rPr>
          <w:rFonts w:eastAsia="Courier New"/>
        </w:rPr>
      </w:pPr>
      <w:r>
        <w:t>_____________/_______________________</w:t>
      </w:r>
    </w:p>
    <w:p w:rsidR="00DB269F" w:rsidRDefault="00DB269F" w:rsidP="00DB269F">
      <w:pPr>
        <w:pStyle w:val="ConsPlusNonformat"/>
      </w:pPr>
      <w:r>
        <w:rPr>
          <w:rFonts w:eastAsia="Courier New"/>
        </w:rPr>
        <w:t xml:space="preserve">  </w:t>
      </w:r>
      <w:r>
        <w:t>(подпись)     (инициалы, фамилия)</w:t>
      </w:r>
    </w:p>
    <w:p w:rsidR="00DB269F" w:rsidRDefault="00DB269F" w:rsidP="00DB269F">
      <w:pPr>
        <w:pStyle w:val="ConsPlusNonformat"/>
        <w:rPr>
          <w:rFonts w:eastAsia="Courier New"/>
        </w:rPr>
      </w:pPr>
      <w:r>
        <w:t>_____________/_______________________</w:t>
      </w:r>
    </w:p>
    <w:p w:rsidR="00DB269F" w:rsidRDefault="00DB269F" w:rsidP="00DB269F">
      <w:pPr>
        <w:pStyle w:val="ConsPlusNonformat"/>
      </w:pPr>
      <w:r>
        <w:rPr>
          <w:rFonts w:eastAsia="Courier New"/>
        </w:rPr>
        <w:t xml:space="preserve">  </w:t>
      </w:r>
      <w:r>
        <w:t>(подпись)     (инициалы, фамилия)</w:t>
      </w:r>
    </w:p>
    <w:p w:rsidR="00DB269F" w:rsidRDefault="00DB269F" w:rsidP="00DB269F">
      <w:pPr>
        <w:pStyle w:val="ConsPlusNonformat"/>
        <w:rPr>
          <w:rFonts w:eastAsia="Courier New"/>
        </w:rPr>
      </w:pPr>
      <w:r>
        <w:t>_____________/_______________________</w:t>
      </w:r>
    </w:p>
    <w:p w:rsidR="00DB269F" w:rsidRDefault="00DB269F" w:rsidP="00DB269F">
      <w:pPr>
        <w:pStyle w:val="ConsPlusNonformat"/>
      </w:pPr>
      <w:r>
        <w:rPr>
          <w:rFonts w:eastAsia="Courier New"/>
        </w:rPr>
        <w:t xml:space="preserve">  </w:t>
      </w:r>
      <w:r>
        <w:t>(подпись)     (инициалы, фамилия)</w:t>
      </w: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jc w:val="center"/>
        <w:rPr>
          <w:rFonts w:ascii="Courier New" w:hAnsi="Courier New" w:cs="Courier New"/>
        </w:rPr>
      </w:pPr>
      <w:r>
        <w:rPr>
          <w:rFonts w:ascii="Courier New" w:hAnsi="Courier New" w:cs="Courier New"/>
        </w:rPr>
        <w:t xml:space="preserve">Опись документов, представляемых </w:t>
      </w:r>
      <w:proofErr w:type="gramStart"/>
      <w:r>
        <w:rPr>
          <w:rFonts w:ascii="Courier New" w:hAnsi="Courier New" w:cs="Courier New"/>
        </w:rPr>
        <w:t>для</w:t>
      </w:r>
      <w:proofErr w:type="gramEnd"/>
      <w:r>
        <w:rPr>
          <w:rFonts w:ascii="Courier New" w:hAnsi="Courier New" w:cs="Courier New"/>
        </w:rPr>
        <w:t xml:space="preserve"> </w:t>
      </w:r>
    </w:p>
    <w:p w:rsidR="00DB269F" w:rsidRDefault="00DB269F" w:rsidP="00DB269F">
      <w:pPr>
        <w:widowControl w:val="0"/>
        <w:autoSpaceDE w:val="0"/>
        <w:jc w:val="center"/>
        <w:rPr>
          <w:rFonts w:ascii="Courier New" w:hAnsi="Courier New" w:cs="Courier New"/>
          <w:bCs/>
        </w:rPr>
      </w:pPr>
      <w:r>
        <w:rPr>
          <w:rFonts w:ascii="Courier New" w:hAnsi="Courier New" w:cs="Courier New"/>
        </w:rPr>
        <w:t xml:space="preserve">заключения соглашения о перераспределении </w:t>
      </w:r>
      <w:r>
        <w:rPr>
          <w:rFonts w:ascii="Courier New" w:hAnsi="Courier New" w:cs="Courier New"/>
          <w:bCs/>
        </w:rPr>
        <w:t>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DB269F" w:rsidRDefault="00DB269F" w:rsidP="00DB269F">
      <w:pPr>
        <w:widowControl w:val="0"/>
        <w:autoSpaceDE w:val="0"/>
        <w:jc w:val="center"/>
        <w:rPr>
          <w:rFonts w:ascii="Courier New" w:hAnsi="Courier New" w:cs="Courier New"/>
          <w:bCs/>
        </w:rPr>
      </w:pPr>
    </w:p>
    <w:p w:rsidR="00DB269F" w:rsidRDefault="00DB269F" w:rsidP="00DB269F">
      <w:pPr>
        <w:widowControl w:val="0"/>
        <w:autoSpaceDE w:val="0"/>
        <w:jc w:val="center"/>
        <w:rPr>
          <w:rFonts w:ascii="Courier New" w:hAnsi="Courier New" w:cs="Courier New"/>
          <w:bCs/>
        </w:rPr>
      </w:pPr>
    </w:p>
    <w:p w:rsidR="00DB269F" w:rsidRDefault="00DB269F" w:rsidP="00DB269F">
      <w:pPr>
        <w:widowControl w:val="0"/>
        <w:autoSpaceDE w:val="0"/>
        <w:jc w:val="both"/>
        <w:rPr>
          <w:rFonts w:ascii="Courier New" w:hAnsi="Courier New" w:cs="Courier New"/>
          <w:bCs/>
        </w:rPr>
      </w:pPr>
      <w:r>
        <w:rPr>
          <w:rFonts w:ascii="Courier New" w:hAnsi="Courier New" w:cs="Courier New"/>
          <w:bCs/>
        </w:rPr>
        <w:tab/>
        <w:t xml:space="preserve">в соответствии со статьей 39.29 Земельного кодекса РФ в целях заключения соглашения о </w:t>
      </w:r>
      <w:r>
        <w:rPr>
          <w:rFonts w:ascii="Courier New" w:hAnsi="Courier New" w:cs="Courier New"/>
        </w:rPr>
        <w:t xml:space="preserve">перераспределении </w:t>
      </w:r>
      <w:r>
        <w:rPr>
          <w:rFonts w:ascii="Courier New" w:hAnsi="Courier New" w:cs="Courier New"/>
          <w:bCs/>
        </w:rPr>
        <w:t>земельных участков (земель), находящихся в государственной  или муниципальной собственности, и земельных участков, находящихся в частной собственности представляю оригиналы кадастровых паспортов земельных участков:</w:t>
      </w:r>
    </w:p>
    <w:p w:rsidR="00DB269F" w:rsidRDefault="00DB269F" w:rsidP="00DB269F">
      <w:pPr>
        <w:widowControl w:val="0"/>
        <w:autoSpaceDE w:val="0"/>
        <w:jc w:val="both"/>
        <w:rPr>
          <w:rFonts w:ascii="Courier New" w:hAnsi="Courier New" w:cs="Courier New"/>
          <w:bCs/>
          <w:sz w:val="20"/>
          <w:szCs w:val="20"/>
        </w:rPr>
      </w:pPr>
      <w:r>
        <w:rPr>
          <w:rFonts w:ascii="Courier New" w:hAnsi="Courier New" w:cs="Courier New"/>
          <w:bCs/>
        </w:rPr>
        <w:t>________________________________________________________________________________________________________________________________________________________________________________________________</w:t>
      </w:r>
    </w:p>
    <w:p w:rsidR="00DB269F" w:rsidRDefault="00DB269F" w:rsidP="00DB269F">
      <w:pPr>
        <w:widowControl w:val="0"/>
        <w:autoSpaceDE w:val="0"/>
        <w:jc w:val="both"/>
        <w:rPr>
          <w:rFonts w:ascii="Courier New" w:hAnsi="Courier New" w:cs="Courier New"/>
          <w:bCs/>
          <w:sz w:val="20"/>
          <w:szCs w:val="20"/>
        </w:rPr>
      </w:pPr>
      <w:r>
        <w:rPr>
          <w:rFonts w:ascii="Courier New" w:hAnsi="Courier New" w:cs="Courier New"/>
          <w:bCs/>
          <w:sz w:val="20"/>
          <w:szCs w:val="20"/>
        </w:rPr>
        <w:t>(указываются реквизиты кадастровых паспортов, кадастровые номера, площадь земельных участков)</w:t>
      </w:r>
    </w:p>
    <w:p w:rsidR="00DB269F" w:rsidRDefault="00DB269F" w:rsidP="00DB269F">
      <w:pPr>
        <w:widowControl w:val="0"/>
        <w:autoSpaceDE w:val="0"/>
        <w:jc w:val="both"/>
        <w:rPr>
          <w:rFonts w:ascii="Courier New" w:hAnsi="Courier New" w:cs="Courier New"/>
          <w:bCs/>
          <w:sz w:val="20"/>
          <w:szCs w:val="20"/>
        </w:rPr>
      </w:pPr>
    </w:p>
    <w:p w:rsidR="00DB269F" w:rsidRDefault="00DB269F" w:rsidP="00DB269F">
      <w:pPr>
        <w:widowControl w:val="0"/>
        <w:autoSpaceDE w:val="0"/>
        <w:jc w:val="both"/>
        <w:rPr>
          <w:rFonts w:ascii="Courier New" w:hAnsi="Courier New" w:cs="Courier New"/>
          <w:bCs/>
        </w:rPr>
      </w:pPr>
    </w:p>
    <w:p w:rsidR="00DB269F" w:rsidRDefault="00DB269F" w:rsidP="00DB269F">
      <w:pPr>
        <w:widowControl w:val="0"/>
        <w:autoSpaceDE w:val="0"/>
        <w:jc w:val="both"/>
        <w:rPr>
          <w:rFonts w:ascii="Courier New" w:hAnsi="Courier New" w:cs="Courier New"/>
          <w:bCs/>
        </w:rPr>
      </w:pPr>
    </w:p>
    <w:p w:rsidR="00DB269F" w:rsidRDefault="00DB269F" w:rsidP="00DB269F">
      <w:pPr>
        <w:widowControl w:val="0"/>
        <w:autoSpaceDE w:val="0"/>
        <w:jc w:val="center"/>
        <w:rPr>
          <w:rFonts w:ascii="Courier New" w:hAnsi="Courier New" w:cs="Courier New"/>
          <w:bCs/>
        </w:rPr>
      </w:pPr>
    </w:p>
    <w:p w:rsidR="00DB269F" w:rsidRDefault="00DB269F" w:rsidP="00DB269F">
      <w:pPr>
        <w:widowControl w:val="0"/>
        <w:autoSpaceDE w:val="0"/>
        <w:jc w:val="center"/>
        <w:rPr>
          <w:rFonts w:ascii="Courier New" w:hAnsi="Courier New" w:cs="Courier New"/>
          <w:bCs/>
        </w:rPr>
      </w:pPr>
    </w:p>
    <w:p w:rsidR="00DB269F" w:rsidRDefault="00DB269F" w:rsidP="00DB269F">
      <w:pPr>
        <w:pStyle w:val="ConsPlusNonformat"/>
      </w:pPr>
      <w:r>
        <w:t>"__" __________ 20__ г.</w:t>
      </w:r>
    </w:p>
    <w:p w:rsidR="00DB269F" w:rsidRDefault="00DB269F" w:rsidP="00DB269F">
      <w:pPr>
        <w:pStyle w:val="ConsPlusNonformat"/>
      </w:pPr>
    </w:p>
    <w:p w:rsidR="00DB269F" w:rsidRDefault="00DB269F" w:rsidP="00DB269F">
      <w:pPr>
        <w:pStyle w:val="ConsPlusNonformat"/>
      </w:pPr>
    </w:p>
    <w:p w:rsidR="00DB269F" w:rsidRDefault="00DB269F" w:rsidP="00DB269F">
      <w:pPr>
        <w:pStyle w:val="ConsPlusNonformat"/>
        <w:rPr>
          <w:rFonts w:eastAsia="Courier New"/>
        </w:rPr>
      </w:pPr>
      <w:r>
        <w:t>_____________/_______________________</w:t>
      </w:r>
    </w:p>
    <w:p w:rsidR="00DB269F" w:rsidRDefault="00DB269F" w:rsidP="00DB269F">
      <w:pPr>
        <w:pStyle w:val="ConsPlusNonformat"/>
      </w:pPr>
      <w:r>
        <w:rPr>
          <w:rFonts w:eastAsia="Courier New"/>
        </w:rPr>
        <w:t xml:space="preserve">  </w:t>
      </w:r>
      <w:r>
        <w:t>(подпись)     (инициалы, фамилия)</w:t>
      </w: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rPr>
          <w:rFonts w:ascii="Courier New" w:hAnsi="Courier New" w:cs="Courier New"/>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ind w:firstLine="540"/>
        <w:jc w:val="both"/>
        <w:rPr>
          <w:rFonts w:ascii="Courier New" w:hAnsi="Courier New" w:cs="Courier New"/>
          <w:sz w:val="20"/>
          <w:szCs w:val="20"/>
        </w:rPr>
      </w:pPr>
    </w:p>
    <w:p w:rsidR="00DB269F" w:rsidRDefault="00DB269F" w:rsidP="00DB269F">
      <w:pPr>
        <w:widowControl w:val="0"/>
        <w:autoSpaceDE w:val="0"/>
        <w:jc w:val="both"/>
        <w:rPr>
          <w:rFonts w:ascii="Courier New" w:hAnsi="Courier New" w:cs="Courier New"/>
          <w:sz w:val="20"/>
          <w:szCs w:val="20"/>
        </w:rPr>
      </w:pPr>
    </w:p>
    <w:p w:rsidR="00DB269F" w:rsidRDefault="00DB269F" w:rsidP="00DB269F">
      <w:pPr>
        <w:widowControl w:val="0"/>
        <w:autoSpaceDE w:val="0"/>
        <w:jc w:val="right"/>
        <w:rPr>
          <w:rFonts w:ascii="Courier New" w:hAnsi="Courier New" w:cs="Courier New"/>
          <w:sz w:val="20"/>
          <w:szCs w:val="20"/>
        </w:rPr>
      </w:pPr>
      <w:r>
        <w:rPr>
          <w:rFonts w:ascii="Courier New" w:hAnsi="Courier New" w:cs="Courier New"/>
          <w:sz w:val="20"/>
          <w:szCs w:val="20"/>
        </w:rPr>
        <w:t>Приложение N 3</w:t>
      </w:r>
    </w:p>
    <w:p w:rsidR="00DB269F" w:rsidRDefault="00DB269F" w:rsidP="00DB269F">
      <w:pPr>
        <w:widowControl w:val="0"/>
        <w:autoSpaceDE w:val="0"/>
        <w:jc w:val="right"/>
        <w:rPr>
          <w:rFonts w:ascii="Courier New" w:hAnsi="Courier New" w:cs="Courier New"/>
          <w:sz w:val="20"/>
          <w:szCs w:val="20"/>
        </w:rPr>
      </w:pPr>
      <w:bookmarkStart w:id="21" w:name="Par749"/>
      <w:bookmarkEnd w:id="21"/>
      <w:r>
        <w:rPr>
          <w:rFonts w:ascii="Courier New" w:hAnsi="Courier New" w:cs="Courier New"/>
          <w:sz w:val="20"/>
          <w:szCs w:val="20"/>
        </w:rPr>
        <w:t xml:space="preserve">к административному регламенту </w:t>
      </w:r>
    </w:p>
    <w:p w:rsidR="00DB269F" w:rsidRDefault="00DB269F" w:rsidP="00DB269F">
      <w:pPr>
        <w:widowControl w:val="0"/>
        <w:autoSpaceDE w:val="0"/>
        <w:jc w:val="right"/>
        <w:rPr>
          <w:rFonts w:ascii="Courier New" w:hAnsi="Courier New" w:cs="Courier New"/>
          <w:bCs/>
          <w:sz w:val="20"/>
          <w:szCs w:val="20"/>
        </w:rPr>
      </w:pPr>
      <w:r>
        <w:rPr>
          <w:rFonts w:ascii="Courier New" w:hAnsi="Courier New" w:cs="Courier New"/>
          <w:sz w:val="20"/>
          <w:szCs w:val="20"/>
        </w:rPr>
        <w:t>предоставления муниципальной услуги</w:t>
      </w:r>
    </w:p>
    <w:p w:rsidR="00DB269F" w:rsidRDefault="00DB269F" w:rsidP="00DB269F">
      <w:pPr>
        <w:widowControl w:val="0"/>
        <w:autoSpaceDE w:val="0"/>
        <w:jc w:val="right"/>
        <w:rPr>
          <w:rFonts w:ascii="Courier New" w:hAnsi="Courier New" w:cs="Courier New"/>
          <w:bCs/>
          <w:sz w:val="20"/>
          <w:szCs w:val="20"/>
        </w:rPr>
      </w:pPr>
      <w:r>
        <w:rPr>
          <w:rFonts w:ascii="Courier New" w:hAnsi="Courier New" w:cs="Courier New"/>
          <w:bCs/>
          <w:sz w:val="20"/>
          <w:szCs w:val="20"/>
        </w:rPr>
        <w:t xml:space="preserve">«Заключение соглашений о перераспределении </w:t>
      </w:r>
    </w:p>
    <w:p w:rsidR="00DB269F" w:rsidRDefault="00DB269F" w:rsidP="00DB269F">
      <w:pPr>
        <w:widowControl w:val="0"/>
        <w:autoSpaceDE w:val="0"/>
        <w:jc w:val="right"/>
        <w:rPr>
          <w:rFonts w:ascii="Courier New" w:hAnsi="Courier New" w:cs="Courier New"/>
          <w:bCs/>
          <w:sz w:val="20"/>
          <w:szCs w:val="20"/>
        </w:rPr>
      </w:pPr>
      <w:r>
        <w:rPr>
          <w:rFonts w:ascii="Courier New" w:hAnsi="Courier New" w:cs="Courier New"/>
          <w:bCs/>
          <w:sz w:val="20"/>
          <w:szCs w:val="20"/>
        </w:rPr>
        <w:t xml:space="preserve">земельных участков (земель), находящихся </w:t>
      </w:r>
    </w:p>
    <w:p w:rsidR="00DB269F" w:rsidRDefault="00DB269F" w:rsidP="00DB269F">
      <w:pPr>
        <w:widowControl w:val="0"/>
        <w:autoSpaceDE w:val="0"/>
        <w:jc w:val="right"/>
        <w:rPr>
          <w:rFonts w:ascii="Courier New" w:hAnsi="Courier New" w:cs="Courier New"/>
          <w:bCs/>
          <w:sz w:val="20"/>
          <w:szCs w:val="20"/>
        </w:rPr>
      </w:pPr>
      <w:r>
        <w:rPr>
          <w:rFonts w:ascii="Courier New" w:hAnsi="Courier New" w:cs="Courier New"/>
          <w:bCs/>
          <w:sz w:val="20"/>
          <w:szCs w:val="20"/>
        </w:rPr>
        <w:t xml:space="preserve">в государственной или муниципальной собственности, </w:t>
      </w:r>
    </w:p>
    <w:p w:rsidR="00DB269F" w:rsidRDefault="00DB269F" w:rsidP="00DB269F">
      <w:pPr>
        <w:widowControl w:val="0"/>
        <w:autoSpaceDE w:val="0"/>
        <w:jc w:val="right"/>
        <w:rPr>
          <w:rFonts w:ascii="Courier New" w:hAnsi="Courier New" w:cs="Courier New"/>
          <w:sz w:val="20"/>
          <w:szCs w:val="20"/>
        </w:rPr>
      </w:pPr>
      <w:r>
        <w:rPr>
          <w:rFonts w:ascii="Courier New" w:hAnsi="Courier New" w:cs="Courier New"/>
          <w:bCs/>
          <w:sz w:val="20"/>
          <w:szCs w:val="20"/>
        </w:rPr>
        <w:t>и земельных участков, находящихся в частной собственности»</w:t>
      </w:r>
    </w:p>
    <w:p w:rsidR="00DB269F" w:rsidRDefault="00DB269F" w:rsidP="00DB269F">
      <w:pPr>
        <w:widowControl w:val="0"/>
        <w:autoSpaceDE w:val="0"/>
        <w:jc w:val="center"/>
        <w:rPr>
          <w:rFonts w:ascii="Courier New" w:hAnsi="Courier New" w:cs="Courier New"/>
          <w:sz w:val="20"/>
          <w:szCs w:val="20"/>
        </w:rPr>
      </w:pPr>
    </w:p>
    <w:p w:rsidR="00DB269F" w:rsidRDefault="00DB269F" w:rsidP="00DB269F">
      <w:pPr>
        <w:widowControl w:val="0"/>
        <w:autoSpaceDE w:val="0"/>
        <w:jc w:val="center"/>
        <w:rPr>
          <w:b/>
          <w:bCs/>
        </w:rPr>
      </w:pPr>
      <w:r>
        <w:rPr>
          <w:b/>
          <w:bCs/>
        </w:rPr>
        <w:t>БЛОК-СХЕМА</w:t>
      </w:r>
    </w:p>
    <w:p w:rsidR="00DB269F" w:rsidRDefault="00DB269F" w:rsidP="00DB269F">
      <w:pPr>
        <w:widowControl w:val="0"/>
        <w:autoSpaceDE w:val="0"/>
        <w:jc w:val="center"/>
      </w:pPr>
      <w:r>
        <w:rPr>
          <w:b/>
          <w:bCs/>
        </w:rPr>
        <w:t>АЛГОРИТМА ПРЕДОСТАВЛЕНИЯ МУНИЦИПАЛЬНОЙ УСЛУГИ</w:t>
      </w:r>
    </w:p>
    <w:p w:rsidR="00DB269F" w:rsidRDefault="00DB269F" w:rsidP="00DB269F">
      <w:pPr>
        <w:widowControl w:val="0"/>
        <w:autoSpaceDE w:val="0"/>
        <w:jc w:val="both"/>
      </w:pPr>
      <w:r>
        <w:rPr>
          <w:noProof/>
          <w:lang w:eastAsia="ru-RU"/>
        </w:rPr>
        <mc:AlternateContent>
          <mc:Choice Requires="wps">
            <w:drawing>
              <wp:anchor distT="0" distB="0" distL="114935" distR="114935" simplePos="0" relativeHeight="251652608" behindDoc="0" locked="0" layoutInCell="1" allowOverlap="1">
                <wp:simplePos x="0" y="0"/>
                <wp:positionH relativeFrom="column">
                  <wp:posOffset>457200</wp:posOffset>
                </wp:positionH>
                <wp:positionV relativeFrom="paragraph">
                  <wp:posOffset>97155</wp:posOffset>
                </wp:positionV>
                <wp:extent cx="5028565" cy="456565"/>
                <wp:effectExtent l="9525" t="11430" r="10160" b="82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456565"/>
                        </a:xfrm>
                        <a:prstGeom prst="rect">
                          <a:avLst/>
                        </a:prstGeom>
                        <a:solidFill>
                          <a:srgbClr val="FFFFFF"/>
                        </a:solidFill>
                        <a:ln w="9525">
                          <a:solidFill>
                            <a:srgbClr val="000000"/>
                          </a:solidFill>
                          <a:miter lim="800000"/>
                          <a:headEnd/>
                          <a:tailEnd/>
                        </a:ln>
                      </wps:spPr>
                      <wps:txbx>
                        <w:txbxContent>
                          <w:p w:rsidR="00F7770F" w:rsidRDefault="00F7770F" w:rsidP="00DB269F">
                            <w:pPr>
                              <w:pStyle w:val="ConsPlusNonformat"/>
                              <w:jc w:val="center"/>
                              <w:rPr>
                                <w:sz w:val="16"/>
                                <w:szCs w:val="16"/>
                              </w:rPr>
                            </w:pPr>
                            <w:r>
                              <w:rPr>
                                <w:sz w:val="16"/>
                                <w:szCs w:val="16"/>
                              </w:rPr>
                              <w:t xml:space="preserve">Начало предоставления </w:t>
                            </w:r>
                            <w:proofErr w:type="gramStart"/>
                            <w:r>
                              <w:rPr>
                                <w:sz w:val="16"/>
                                <w:szCs w:val="16"/>
                              </w:rPr>
                              <w:t>муниц</w:t>
                            </w:r>
                            <w:bookmarkStart w:id="22" w:name="_GoBack"/>
                            <w:bookmarkEnd w:id="22"/>
                            <w:r>
                              <w:rPr>
                                <w:sz w:val="16"/>
                                <w:szCs w:val="16"/>
                              </w:rPr>
                              <w:t>ипальной</w:t>
                            </w:r>
                            <w:proofErr w:type="gramEnd"/>
                          </w:p>
                          <w:p w:rsidR="00F7770F" w:rsidRDefault="00F7770F" w:rsidP="00DB269F">
                            <w:pPr>
                              <w:pStyle w:val="ConsPlusNonformat"/>
                              <w:jc w:val="center"/>
                            </w:pPr>
                            <w:r>
                              <w:rPr>
                                <w:sz w:val="16"/>
                                <w:szCs w:val="16"/>
                              </w:rPr>
                              <w:t>услуги: обращение заявителя</w:t>
                            </w:r>
                          </w:p>
                          <w:p w:rsidR="00F7770F" w:rsidRDefault="00F7770F" w:rsidP="00DB26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36pt;margin-top:7.65pt;width:395.95pt;height:35.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">
                <v:textbox>
                  <w:txbxContent>
                    <w:p w:rsidR="00DB269F" w:rsidRDefault="00DB269F" w:rsidP="00DB269F">
                      <w:pPr>
                        <w:pStyle w:val="ConsPlusNonformat"/>
                        <w:jc w:val="center"/>
                        <w:rPr>
                          <w:sz w:val="16"/>
                          <w:szCs w:val="16"/>
                        </w:rPr>
                      </w:pPr>
                      <w:r>
                        <w:rPr>
                          <w:sz w:val="16"/>
                          <w:szCs w:val="16"/>
                        </w:rPr>
                        <w:t>Начало предоставления муниципальной</w:t>
                      </w:r>
                    </w:p>
                    <w:p w:rsidR="00DB269F" w:rsidRDefault="00DB269F" w:rsidP="00DB269F">
                      <w:pPr>
                        <w:pStyle w:val="ConsPlusNonformat"/>
                        <w:jc w:val="center"/>
                      </w:pPr>
                      <w:r>
                        <w:rPr>
                          <w:sz w:val="16"/>
                          <w:szCs w:val="16"/>
                        </w:rPr>
                        <w:t>услуги: обращение заявителя</w:t>
                      </w:r>
                    </w:p>
                    <w:p w:rsidR="00DB269F" w:rsidRDefault="00DB269F" w:rsidP="00DB269F">
                      <w:pPr>
                        <w:jc w:val="center"/>
                      </w:pPr>
                    </w:p>
                  </w:txbxContent>
                </v:textbox>
              </v:shape>
            </w:pict>
          </mc:Fallback>
        </mc:AlternateContent>
      </w:r>
    </w:p>
    <w:p w:rsidR="00DB269F" w:rsidRDefault="00DB269F" w:rsidP="00DB269F">
      <w:pPr>
        <w:pStyle w:val="ConsPlusNonformat"/>
      </w:pPr>
      <w:r>
        <w:rPr>
          <w:rFonts w:eastAsia="Courier New"/>
        </w:rPr>
        <w:t xml:space="preserve">      </w:t>
      </w:r>
    </w:p>
    <w:p w:rsidR="00DB269F" w:rsidRDefault="00DB269F" w:rsidP="00DB269F">
      <w:pPr>
        <w:pStyle w:val="ConsPlusNonformat"/>
      </w:pPr>
    </w:p>
    <w:p w:rsidR="00DB269F" w:rsidRDefault="00DB269F" w:rsidP="00DB269F">
      <w:pPr>
        <w:pStyle w:val="ConsPlusNonformat"/>
      </w:pPr>
    </w:p>
    <w:p w:rsidR="00DB269F" w:rsidRDefault="00DB269F" w:rsidP="00DB269F">
      <w:pPr>
        <w:pStyle w:val="ConsPlusNonformat"/>
      </w:pPr>
      <w:r>
        <w:rPr>
          <w:rFonts w:eastAsia="Courier New"/>
        </w:rPr>
        <w:t xml:space="preserve">                                      </w:t>
      </w:r>
      <w:proofErr w:type="gramStart"/>
      <w:r>
        <w:rPr>
          <w:lang w:val="en-US"/>
        </w:rPr>
        <w:t>v</w:t>
      </w:r>
      <w:proofErr w:type="gramEnd"/>
    </w:p>
    <w:p w:rsidR="00DB269F" w:rsidRDefault="00DB269F" w:rsidP="00DB269F">
      <w:pPr>
        <w:pStyle w:val="ConsPlusNonformat"/>
        <w:rPr>
          <w:rFonts w:eastAsia="Courier New"/>
        </w:rPr>
      </w:pPr>
      <w:r>
        <w:rPr>
          <w:noProof/>
          <w:lang w:eastAsia="ru-RU"/>
        </w:rPr>
        <mc:AlternateContent>
          <mc:Choice Requires="wps">
            <w:drawing>
              <wp:anchor distT="0" distB="0" distL="114935" distR="114935" simplePos="0" relativeHeight="251653632" behindDoc="0" locked="0" layoutInCell="1" allowOverlap="1">
                <wp:simplePos x="0" y="0"/>
                <wp:positionH relativeFrom="column">
                  <wp:posOffset>1828800</wp:posOffset>
                </wp:positionH>
                <wp:positionV relativeFrom="paragraph">
                  <wp:posOffset>31750</wp:posOffset>
                </wp:positionV>
                <wp:extent cx="2513965" cy="342265"/>
                <wp:effectExtent l="9525" t="12700" r="10160" b="69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42265"/>
                        </a:xfrm>
                        <a:prstGeom prst="rect">
                          <a:avLst/>
                        </a:prstGeom>
                        <a:solidFill>
                          <a:srgbClr val="FFFFFF"/>
                        </a:solidFill>
                        <a:ln w="9525">
                          <a:solidFill>
                            <a:srgbClr val="000000"/>
                          </a:solidFill>
                          <a:miter lim="800000"/>
                          <a:headEnd/>
                          <a:tailEnd/>
                        </a:ln>
                      </wps:spPr>
                      <wps:txbx>
                        <w:txbxContent>
                          <w:p w:rsidR="00F7770F" w:rsidRDefault="00F7770F" w:rsidP="00DB269F">
                            <w:pPr>
                              <w:pStyle w:val="ConsPlusNonformat"/>
                              <w:jc w:val="center"/>
                            </w:pPr>
                            <w:r>
                              <w:rPr>
                                <w:sz w:val="16"/>
                                <w:szCs w:val="16"/>
                              </w:rPr>
                              <w:t>Регистрация документов</w:t>
                            </w:r>
                          </w:p>
                          <w:p w:rsidR="00F7770F" w:rsidRDefault="00F7770F" w:rsidP="00DB26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margin-left:2in;margin-top:2.5pt;width:197.95pt;height:26.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">
                <v:textbox>
                  <w:txbxContent>
                    <w:p w:rsidR="00DB269F" w:rsidRDefault="00DB269F" w:rsidP="00DB269F">
                      <w:pPr>
                        <w:pStyle w:val="ConsPlusNonformat"/>
                        <w:jc w:val="center"/>
                      </w:pPr>
                      <w:r>
                        <w:rPr>
                          <w:sz w:val="16"/>
                          <w:szCs w:val="16"/>
                        </w:rPr>
                        <w:t>Регистрация документов</w:t>
                      </w:r>
                    </w:p>
                    <w:p w:rsidR="00DB269F" w:rsidRDefault="00DB269F" w:rsidP="00DB269F">
                      <w:pPr>
                        <w:jc w:val="center"/>
                      </w:pPr>
                    </w:p>
                  </w:txbxContent>
                </v:textbox>
              </v:shape>
            </w:pict>
          </mc:Fallback>
        </mc:AlternateContent>
      </w:r>
      <w:r>
        <w:rPr>
          <w:rFonts w:eastAsia="Courier New"/>
        </w:rPr>
        <w:t xml:space="preserve">    </w:t>
      </w:r>
    </w:p>
    <w:p w:rsidR="00DB269F" w:rsidRDefault="00DB269F" w:rsidP="00DB269F">
      <w:pPr>
        <w:pStyle w:val="ConsPlusNonformat"/>
      </w:pPr>
      <w:r>
        <w:rPr>
          <w:rFonts w:eastAsia="Courier New"/>
        </w:rPr>
        <w:t xml:space="preserve">                    </w:t>
      </w:r>
    </w:p>
    <w:p w:rsidR="00DB269F" w:rsidRDefault="00DB269F" w:rsidP="00DB269F">
      <w:pPr>
        <w:pStyle w:val="ConsPlusNonformat"/>
      </w:pPr>
    </w:p>
    <w:p w:rsidR="00DB269F" w:rsidRDefault="00DB269F" w:rsidP="00DB269F">
      <w:pPr>
        <w:pStyle w:val="ConsPlusNonformat"/>
        <w:tabs>
          <w:tab w:val="left" w:pos="4596"/>
        </w:tabs>
        <w:ind w:left="1416" w:firstLine="708"/>
      </w:pPr>
      <w:r>
        <w:rPr>
          <w:rFonts w:eastAsia="Courier New"/>
        </w:rPr>
        <w:t xml:space="preserve">                    </w:t>
      </w:r>
      <w:proofErr w:type="gramStart"/>
      <w:r>
        <w:rPr>
          <w:lang w:val="en-US"/>
        </w:rPr>
        <w:t>v</w:t>
      </w:r>
      <w:proofErr w:type="gramEnd"/>
    </w:p>
    <w:p w:rsidR="00DB269F" w:rsidRDefault="00DB269F" w:rsidP="00DB269F">
      <w:pPr>
        <w:pStyle w:val="ConsPlusNonformat"/>
        <w:ind w:left="1416" w:firstLine="708"/>
      </w:pPr>
      <w:r>
        <w:rPr>
          <w:noProof/>
          <w:lang w:eastAsia="ru-RU"/>
        </w:rPr>
        <mc:AlternateContent>
          <mc:Choice Requires="wps">
            <w:drawing>
              <wp:anchor distT="0" distB="0" distL="114935" distR="114935" simplePos="0" relativeHeight="251654656" behindDoc="0" locked="0" layoutInCell="1" allowOverlap="1">
                <wp:simplePos x="0" y="0"/>
                <wp:positionH relativeFrom="column">
                  <wp:posOffset>1828800</wp:posOffset>
                </wp:positionH>
                <wp:positionV relativeFrom="paragraph">
                  <wp:posOffset>27940</wp:posOffset>
                </wp:positionV>
                <wp:extent cx="2513965" cy="403225"/>
                <wp:effectExtent l="9525" t="8890" r="10160"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03225"/>
                        </a:xfrm>
                        <a:prstGeom prst="rect">
                          <a:avLst/>
                        </a:prstGeom>
                        <a:solidFill>
                          <a:srgbClr val="FFFFFF"/>
                        </a:solidFill>
                        <a:ln w="9525">
                          <a:solidFill>
                            <a:srgbClr val="000000"/>
                          </a:solidFill>
                          <a:miter lim="800000"/>
                          <a:headEnd/>
                          <a:tailEnd/>
                        </a:ln>
                      </wps:spPr>
                      <wps:txbx>
                        <w:txbxContent>
                          <w:p w:rsidR="00F7770F" w:rsidRDefault="00F7770F" w:rsidP="00DB269F">
                            <w:pPr>
                              <w:pStyle w:val="ConsPlusNonformat"/>
                              <w:jc w:val="center"/>
                              <w:rPr>
                                <w:sz w:val="16"/>
                                <w:szCs w:val="16"/>
                              </w:rPr>
                            </w:pPr>
                            <w:r>
                              <w:rPr>
                                <w:sz w:val="16"/>
                                <w:szCs w:val="16"/>
                              </w:rPr>
                              <w:t>Наложение резолюции об исполнении запроса</w:t>
                            </w:r>
                          </w:p>
                          <w:p w:rsidR="00F7770F" w:rsidRDefault="00F7770F" w:rsidP="00DB269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2in;margin-top:2.2pt;width:197.95pt;height:31.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">
                <v:textbox>
                  <w:txbxContent>
                    <w:p w:rsidR="00DB269F" w:rsidRDefault="00DB269F" w:rsidP="00DB269F">
                      <w:pPr>
                        <w:pStyle w:val="ConsPlusNonformat"/>
                        <w:jc w:val="center"/>
                        <w:rPr>
                          <w:sz w:val="16"/>
                          <w:szCs w:val="16"/>
                        </w:rPr>
                      </w:pPr>
                      <w:r>
                        <w:rPr>
                          <w:sz w:val="16"/>
                          <w:szCs w:val="16"/>
                        </w:rPr>
                        <w:t>Наложение резолюции об исполнении запроса</w:t>
                      </w:r>
                    </w:p>
                    <w:p w:rsidR="00DB269F" w:rsidRDefault="00DB269F" w:rsidP="00DB269F">
                      <w:pPr>
                        <w:jc w:val="center"/>
                        <w:rPr>
                          <w:sz w:val="16"/>
                          <w:szCs w:val="16"/>
                        </w:rPr>
                      </w:pPr>
                    </w:p>
                  </w:txbxContent>
                </v:textbox>
              </v:shape>
            </w:pict>
          </mc:Fallback>
        </mc:AlternateContent>
      </w:r>
    </w:p>
    <w:p w:rsidR="00DB269F" w:rsidRDefault="00DB269F" w:rsidP="00DB269F">
      <w:pPr>
        <w:pStyle w:val="ConsPlusNonformat"/>
        <w:rPr>
          <w:rFonts w:eastAsia="Courier New"/>
        </w:rPr>
      </w:pPr>
      <w:r>
        <w:rPr>
          <w:rFonts w:eastAsia="Courier New"/>
        </w:rPr>
        <w:t xml:space="preserve">                                     </w:t>
      </w:r>
    </w:p>
    <w:p w:rsidR="00DB269F" w:rsidRDefault="00DB269F" w:rsidP="00DB269F">
      <w:pPr>
        <w:pStyle w:val="ConsPlusNonformat"/>
        <w:rPr>
          <w:rFonts w:eastAsia="Courier New"/>
        </w:rPr>
      </w:pPr>
      <w:r>
        <w:rPr>
          <w:rFonts w:eastAsia="Courier New"/>
        </w:rPr>
        <w:t xml:space="preserve">      </w:t>
      </w:r>
    </w:p>
    <w:p w:rsidR="00DB269F" w:rsidRDefault="00DB269F" w:rsidP="00DB269F">
      <w:pPr>
        <w:pStyle w:val="ConsPlusNonformat"/>
        <w:tabs>
          <w:tab w:val="center" w:pos="4677"/>
        </w:tabs>
      </w:pPr>
      <w:r>
        <w:rPr>
          <w:rFonts w:eastAsia="Courier New"/>
        </w:rPr>
        <w:t xml:space="preserve">                                      </w:t>
      </w:r>
      <w:proofErr w:type="gramStart"/>
      <w:r>
        <w:rPr>
          <w:lang w:val="en-US"/>
        </w:rPr>
        <w:t>v</w:t>
      </w:r>
      <w:proofErr w:type="gramEnd"/>
    </w:p>
    <w:p w:rsidR="00DB269F" w:rsidRDefault="00DB269F" w:rsidP="00DB269F">
      <w:pPr>
        <w:pStyle w:val="ConsPlusNonformat"/>
      </w:pPr>
    </w:p>
    <w:p w:rsidR="00DB269F" w:rsidRDefault="00DB269F" w:rsidP="00DB269F">
      <w:pPr>
        <w:pStyle w:val="ConsPlusNonformat"/>
      </w:pPr>
      <w:r>
        <w:rPr>
          <w:noProof/>
          <w:lang w:eastAsia="ru-RU"/>
        </w:rPr>
        <mc:AlternateContent>
          <mc:Choice Requires="wps">
            <w:drawing>
              <wp:anchor distT="0" distB="0" distL="114935" distR="114935" simplePos="0" relativeHeight="251655680" behindDoc="0" locked="0" layoutInCell="1" allowOverlap="1">
                <wp:simplePos x="0" y="0"/>
                <wp:positionH relativeFrom="column">
                  <wp:posOffset>114300</wp:posOffset>
                </wp:positionH>
                <wp:positionV relativeFrom="paragraph">
                  <wp:posOffset>22225</wp:posOffset>
                </wp:positionV>
                <wp:extent cx="5028565" cy="570865"/>
                <wp:effectExtent l="9525" t="12700" r="10160" b="69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570865"/>
                        </a:xfrm>
                        <a:prstGeom prst="rect">
                          <a:avLst/>
                        </a:prstGeom>
                        <a:solidFill>
                          <a:srgbClr val="FFFFFF"/>
                        </a:solidFill>
                        <a:ln w="9525">
                          <a:solidFill>
                            <a:srgbClr val="000000"/>
                          </a:solidFill>
                          <a:miter lim="800000"/>
                          <a:headEnd/>
                          <a:tailEnd/>
                        </a:ln>
                      </wps:spPr>
                      <wps:txbx>
                        <w:txbxContent>
                          <w:p w:rsidR="00F7770F" w:rsidRDefault="00F7770F" w:rsidP="00DB269F">
                            <w:pPr>
                              <w:pStyle w:val="ConsPlusNonformat"/>
                              <w:jc w:val="center"/>
                              <w:rPr>
                                <w:rFonts w:eastAsia="Courier New"/>
                                <w:sz w:val="16"/>
                                <w:szCs w:val="16"/>
                              </w:rPr>
                            </w:pPr>
                            <w:r>
                              <w:rPr>
                                <w:sz w:val="16"/>
                                <w:szCs w:val="16"/>
                              </w:rPr>
                              <w:t>Специалист,  ответственный  за  рассмотрение  документов,</w:t>
                            </w:r>
                          </w:p>
                          <w:p w:rsidR="00F7770F" w:rsidRDefault="00F7770F" w:rsidP="00DB269F">
                            <w:pPr>
                              <w:pStyle w:val="ConsPlusNonformat"/>
                              <w:rPr>
                                <w:rFonts w:eastAsia="Courier New"/>
                                <w:sz w:val="16"/>
                                <w:szCs w:val="16"/>
                              </w:rPr>
                            </w:pPr>
                            <w:r>
                              <w:rPr>
                                <w:rFonts w:eastAsia="Courier New"/>
                                <w:sz w:val="16"/>
                                <w:szCs w:val="16"/>
                              </w:rPr>
                              <w:t xml:space="preserve">      </w:t>
                            </w:r>
                            <w:r>
                              <w:rPr>
                                <w:sz w:val="16"/>
                                <w:szCs w:val="16"/>
                              </w:rPr>
                              <w:t>рассматривает  представленные  документы  на  предмет наличия</w:t>
                            </w:r>
                          </w:p>
                          <w:p w:rsidR="00F7770F" w:rsidRDefault="00F7770F" w:rsidP="00DB269F">
                            <w:pPr>
                              <w:pStyle w:val="ConsPlusNonformat"/>
                              <w:rPr>
                                <w:rFonts w:eastAsia="Courier New"/>
                                <w:sz w:val="16"/>
                                <w:szCs w:val="16"/>
                              </w:rPr>
                            </w:pPr>
                            <w:r>
                              <w:rPr>
                                <w:rFonts w:eastAsia="Courier New"/>
                                <w:sz w:val="16"/>
                                <w:szCs w:val="16"/>
                              </w:rPr>
                              <w:t xml:space="preserve">      </w:t>
                            </w:r>
                            <w:r>
                              <w:rPr>
                                <w:sz w:val="16"/>
                                <w:szCs w:val="16"/>
                              </w:rPr>
                              <w:t>всех установленных законодательством документов, соответствия</w:t>
                            </w:r>
                          </w:p>
                          <w:p w:rsidR="00F7770F" w:rsidRDefault="00F7770F" w:rsidP="00DB269F">
                            <w:pPr>
                              <w:pStyle w:val="ConsPlusNonformat"/>
                            </w:pPr>
                            <w:r>
                              <w:rPr>
                                <w:rFonts w:eastAsia="Courier New"/>
                                <w:sz w:val="16"/>
                                <w:szCs w:val="16"/>
                              </w:rPr>
                              <w:t xml:space="preserve">      </w:t>
                            </w:r>
                            <w:r>
                              <w:rPr>
                                <w:sz w:val="16"/>
                                <w:szCs w:val="16"/>
                              </w:rPr>
                              <w:t xml:space="preserve">документов требованиям законодательства                     </w:t>
                            </w:r>
                          </w:p>
                          <w:p w:rsidR="00F7770F" w:rsidRDefault="00F7770F" w:rsidP="00DB26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margin-left:9pt;margin-top:1.75pt;width:395.95pt;height:44.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">
                <v:textbox>
                  <w:txbxContent>
                    <w:p w:rsidR="00DB269F" w:rsidRDefault="00DB269F" w:rsidP="00DB269F">
                      <w:pPr>
                        <w:pStyle w:val="ConsPlusNonformat"/>
                        <w:jc w:val="center"/>
                        <w:rPr>
                          <w:rFonts w:eastAsia="Courier New"/>
                          <w:sz w:val="16"/>
                          <w:szCs w:val="16"/>
                        </w:rPr>
                      </w:pPr>
                      <w:r>
                        <w:rPr>
                          <w:sz w:val="16"/>
                          <w:szCs w:val="16"/>
                        </w:rPr>
                        <w:t>Специалист,  ответственный  за  рассмотрение  документов,</w:t>
                      </w:r>
                    </w:p>
                    <w:p w:rsidR="00DB269F" w:rsidRDefault="00DB269F" w:rsidP="00DB269F">
                      <w:pPr>
                        <w:pStyle w:val="ConsPlusNonformat"/>
                        <w:rPr>
                          <w:rFonts w:eastAsia="Courier New"/>
                          <w:sz w:val="16"/>
                          <w:szCs w:val="16"/>
                        </w:rPr>
                      </w:pPr>
                      <w:r>
                        <w:rPr>
                          <w:rFonts w:eastAsia="Courier New"/>
                          <w:sz w:val="16"/>
                          <w:szCs w:val="16"/>
                        </w:rPr>
                        <w:t xml:space="preserve">      </w:t>
                      </w:r>
                      <w:r>
                        <w:rPr>
                          <w:sz w:val="16"/>
                          <w:szCs w:val="16"/>
                        </w:rPr>
                        <w:t>рассматривает  представленные  документы  на  предмет наличия</w:t>
                      </w:r>
                    </w:p>
                    <w:p w:rsidR="00DB269F" w:rsidRDefault="00DB269F" w:rsidP="00DB269F">
                      <w:pPr>
                        <w:pStyle w:val="ConsPlusNonformat"/>
                        <w:rPr>
                          <w:rFonts w:eastAsia="Courier New"/>
                          <w:sz w:val="16"/>
                          <w:szCs w:val="16"/>
                        </w:rPr>
                      </w:pPr>
                      <w:r>
                        <w:rPr>
                          <w:rFonts w:eastAsia="Courier New"/>
                          <w:sz w:val="16"/>
                          <w:szCs w:val="16"/>
                        </w:rPr>
                        <w:t xml:space="preserve">      </w:t>
                      </w:r>
                      <w:r>
                        <w:rPr>
                          <w:sz w:val="16"/>
                          <w:szCs w:val="16"/>
                        </w:rPr>
                        <w:t>всех установленных законодательством документов, соответствия</w:t>
                      </w:r>
                    </w:p>
                    <w:p w:rsidR="00DB269F" w:rsidRDefault="00DB269F" w:rsidP="00DB269F">
                      <w:pPr>
                        <w:pStyle w:val="ConsPlusNonformat"/>
                      </w:pPr>
                      <w:r>
                        <w:rPr>
                          <w:rFonts w:eastAsia="Courier New"/>
                          <w:sz w:val="16"/>
                          <w:szCs w:val="16"/>
                        </w:rPr>
                        <w:t xml:space="preserve">      </w:t>
                      </w:r>
                      <w:r>
                        <w:rPr>
                          <w:sz w:val="16"/>
                          <w:szCs w:val="16"/>
                        </w:rPr>
                        <w:t xml:space="preserve">документов требованиям законодательства                     </w:t>
                      </w:r>
                    </w:p>
                    <w:p w:rsidR="00DB269F" w:rsidRDefault="00DB269F" w:rsidP="00DB269F">
                      <w:pPr>
                        <w:jc w:val="center"/>
                      </w:pPr>
                    </w:p>
                  </w:txbxContent>
                </v:textbox>
              </v:shape>
            </w:pict>
          </mc:Fallback>
        </mc:AlternateContent>
      </w:r>
    </w:p>
    <w:p w:rsidR="00DB269F" w:rsidRDefault="00DB269F" w:rsidP="00DB269F">
      <w:pPr>
        <w:pStyle w:val="ConsPlusNonformat"/>
      </w:pPr>
    </w:p>
    <w:p w:rsidR="00DB269F" w:rsidRDefault="00DB269F" w:rsidP="00DB269F">
      <w:pPr>
        <w:pStyle w:val="ConsPlusNonformat"/>
      </w:pPr>
    </w:p>
    <w:p w:rsidR="00DB269F" w:rsidRDefault="00DB269F" w:rsidP="00DB269F">
      <w:pPr>
        <w:pStyle w:val="ConsPlusNonformat"/>
      </w:pPr>
    </w:p>
    <w:p w:rsidR="00DB269F" w:rsidRDefault="00DB269F" w:rsidP="00DB269F">
      <w:pPr>
        <w:pStyle w:val="ConsPlusNonformat"/>
        <w:rPr>
          <w:rFonts w:eastAsia="Courier New"/>
        </w:rPr>
      </w:pPr>
      <w:r>
        <w:rPr>
          <w:rFonts w:eastAsia="Courier New"/>
        </w:rPr>
        <w:t xml:space="preserve">                                    </w:t>
      </w:r>
    </w:p>
    <w:p w:rsidR="00DB269F" w:rsidRDefault="00DB269F" w:rsidP="00DB269F">
      <w:pPr>
        <w:pStyle w:val="ConsPlusNonformat"/>
      </w:pPr>
      <w:r>
        <w:rPr>
          <w:rFonts w:eastAsia="Courier New"/>
        </w:rPr>
        <w:t xml:space="preserve">                                       </w:t>
      </w:r>
      <w:r>
        <w:t>v</w:t>
      </w:r>
    </w:p>
    <w:p w:rsidR="00DB269F" w:rsidRDefault="00DB269F" w:rsidP="00DB269F">
      <w:pPr>
        <w:pStyle w:val="ConsPlusNonformat"/>
      </w:pPr>
      <w:r>
        <w:rPr>
          <w:noProof/>
          <w:lang w:eastAsia="ru-RU"/>
        </w:rPr>
        <mc:AlternateContent>
          <mc:Choice Requires="wps">
            <w:drawing>
              <wp:anchor distT="0" distB="0" distL="114935" distR="114935" simplePos="0" relativeHeight="251656704" behindDoc="0" locked="0" layoutInCell="1" allowOverlap="1">
                <wp:simplePos x="0" y="0"/>
                <wp:positionH relativeFrom="column">
                  <wp:posOffset>571500</wp:posOffset>
                </wp:positionH>
                <wp:positionV relativeFrom="paragraph">
                  <wp:posOffset>45720</wp:posOffset>
                </wp:positionV>
                <wp:extent cx="4685665" cy="255270"/>
                <wp:effectExtent l="9525" t="7620" r="10160"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55270"/>
                        </a:xfrm>
                        <a:prstGeom prst="rect">
                          <a:avLst/>
                        </a:prstGeom>
                        <a:solidFill>
                          <a:srgbClr val="FFFFFF"/>
                        </a:solidFill>
                        <a:ln w="9525">
                          <a:solidFill>
                            <a:srgbClr val="000000"/>
                          </a:solidFill>
                          <a:miter lim="800000"/>
                          <a:headEnd/>
                          <a:tailEnd/>
                        </a:ln>
                      </wps:spPr>
                      <wps:txbx>
                        <w:txbxContent>
                          <w:p w:rsidR="00F7770F" w:rsidRDefault="00F7770F" w:rsidP="00DB269F">
                            <w:pPr>
                              <w:jc w:val="center"/>
                            </w:pPr>
                            <w:r>
                              <w:rPr>
                                <w:rFonts w:ascii="Courier New" w:hAnsi="Courier New" w:cs="Courier New"/>
                                <w:sz w:val="16"/>
                                <w:szCs w:val="16"/>
                              </w:rPr>
                              <w:t>Имеются основания для отказа в приеме документов/возврата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margin-left:45pt;margin-top:3.6pt;width:368.95pt;height:20.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">
                <v:textbox>
                  <w:txbxContent>
                    <w:p w:rsidR="00DB269F" w:rsidRDefault="00DB269F" w:rsidP="00DB269F">
                      <w:pPr>
                        <w:jc w:val="center"/>
                      </w:pPr>
                      <w:r>
                        <w:rPr>
                          <w:rFonts w:ascii="Courier New" w:hAnsi="Courier New" w:cs="Courier New"/>
                          <w:sz w:val="16"/>
                          <w:szCs w:val="16"/>
                        </w:rPr>
                        <w:t>Имеются основания для отказа в приеме документов/возврата документов</w:t>
                      </w:r>
                    </w:p>
                  </w:txbxContent>
                </v:textbox>
              </v:shape>
            </w:pict>
          </mc:Fallback>
        </mc:AlternateContent>
      </w:r>
      <w:r>
        <w:rPr>
          <w:rFonts w:eastAsia="Courier New"/>
        </w:rPr>
        <w:t xml:space="preserve">                    </w:t>
      </w:r>
    </w:p>
    <w:p w:rsidR="00DB269F" w:rsidRDefault="00DB269F" w:rsidP="00DB269F">
      <w:pPr>
        <w:pStyle w:val="ConsPlusNonformat"/>
      </w:pPr>
    </w:p>
    <w:p w:rsidR="00DB269F" w:rsidRDefault="00DB269F" w:rsidP="00DB269F">
      <w:pPr>
        <w:pStyle w:val="ConsPlusNonformat"/>
      </w:pPr>
    </w:p>
    <w:p w:rsidR="00DB269F" w:rsidRDefault="00DB269F" w:rsidP="00DB269F">
      <w:pPr>
        <w:pStyle w:val="ConsPlusNonformat"/>
        <w:tabs>
          <w:tab w:val="left" w:pos="7584"/>
        </w:tabs>
        <w:rPr>
          <w:rFonts w:eastAsia="Courier New"/>
        </w:rPr>
      </w:pPr>
      <w:r>
        <w:rPr>
          <w:rFonts w:eastAsia="Courier New"/>
        </w:rPr>
        <w:t xml:space="preserve">          </w:t>
      </w:r>
      <w:proofErr w:type="gramStart"/>
      <w:r>
        <w:rPr>
          <w:lang w:val="en-US"/>
        </w:rPr>
        <w:t>v</w:t>
      </w:r>
      <w:proofErr w:type="gramEnd"/>
      <w:r>
        <w:t xml:space="preserve">                           </w:t>
      </w:r>
      <w:r>
        <w:tab/>
      </w:r>
      <w:proofErr w:type="spellStart"/>
      <w:r>
        <w:rPr>
          <w:lang w:val="en-US"/>
        </w:rPr>
        <w:t>V</w:t>
      </w:r>
      <w:proofErr w:type="spellEnd"/>
    </w:p>
    <w:p w:rsidR="00DB269F" w:rsidRDefault="00DB269F" w:rsidP="00DB269F">
      <w:pPr>
        <w:pStyle w:val="ConsPlusNonformat"/>
        <w:tabs>
          <w:tab w:val="left" w:pos="7788"/>
        </w:tabs>
      </w:pPr>
      <w:r>
        <w:rPr>
          <w:rFonts w:eastAsia="Courier New"/>
        </w:rPr>
        <w:t xml:space="preserve">         </w:t>
      </w:r>
      <w:r>
        <w:t xml:space="preserve">нет                                                   да </w:t>
      </w:r>
    </w:p>
    <w:p w:rsidR="00DB269F" w:rsidRDefault="00DB269F" w:rsidP="00DB269F">
      <w:pPr>
        <w:pStyle w:val="ConsPlusNonformat"/>
      </w:pPr>
      <w:r>
        <w:rPr>
          <w:noProof/>
          <w:lang w:eastAsia="ru-RU"/>
        </w:rPr>
        <mc:AlternateContent>
          <mc:Choice Requires="wps">
            <w:drawing>
              <wp:anchor distT="0" distB="0" distL="114935" distR="114935" simplePos="0" relativeHeight="251657728" behindDoc="0" locked="0" layoutInCell="1" allowOverlap="1">
                <wp:simplePos x="0" y="0"/>
                <wp:positionH relativeFrom="column">
                  <wp:posOffset>3771900</wp:posOffset>
                </wp:positionH>
                <wp:positionV relativeFrom="paragraph">
                  <wp:posOffset>126365</wp:posOffset>
                </wp:positionV>
                <wp:extent cx="2399665" cy="369570"/>
                <wp:effectExtent l="9525" t="12065" r="10160"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69570"/>
                        </a:xfrm>
                        <a:prstGeom prst="rect">
                          <a:avLst/>
                        </a:prstGeom>
                        <a:solidFill>
                          <a:srgbClr val="FFFFFF"/>
                        </a:solidFill>
                        <a:ln w="9525">
                          <a:solidFill>
                            <a:srgbClr val="000000"/>
                          </a:solidFill>
                          <a:miter lim="800000"/>
                          <a:headEnd/>
                          <a:tailEnd/>
                        </a:ln>
                      </wps:spPr>
                      <wps:txbx>
                        <w:txbxContent>
                          <w:p w:rsidR="00F7770F" w:rsidRDefault="00F7770F" w:rsidP="00DB269F">
                            <w:pPr>
                              <w:jc w:val="center"/>
                            </w:pPr>
                            <w:r>
                              <w:rPr>
                                <w:rFonts w:ascii="Courier New" w:hAnsi="Courier New" w:cs="Courier New"/>
                                <w:sz w:val="16"/>
                                <w:szCs w:val="16"/>
                              </w:rPr>
                              <w:t>Отказ в приеме документов/возврат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margin-left:297pt;margin-top:9.95pt;width:188.95pt;height:29.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">
                <v:textbox>
                  <w:txbxContent>
                    <w:p w:rsidR="00DB269F" w:rsidRDefault="00DB269F" w:rsidP="00DB269F">
                      <w:pPr>
                        <w:jc w:val="center"/>
                      </w:pPr>
                      <w:r>
                        <w:rPr>
                          <w:rFonts w:ascii="Courier New" w:hAnsi="Courier New" w:cs="Courier New"/>
                          <w:sz w:val="16"/>
                          <w:szCs w:val="16"/>
                        </w:rPr>
                        <w:t>Отказ в приеме документов/возврат документов</w:t>
                      </w:r>
                    </w:p>
                  </w:txbxContent>
                </v:textbox>
              </v:shape>
            </w:pict>
          </mc:Fallback>
        </mc:AlternateContent>
      </w:r>
      <w:r>
        <w:rPr>
          <w:noProof/>
          <w:lang w:eastAsia="ru-RU"/>
        </w:rPr>
        <mc:AlternateContent>
          <mc:Choice Requires="wps">
            <w:drawing>
              <wp:anchor distT="0" distB="0" distL="114935" distR="114935" simplePos="0" relativeHeight="251658752" behindDoc="0" locked="0" layoutInCell="1" allowOverlap="1">
                <wp:simplePos x="0" y="0"/>
                <wp:positionH relativeFrom="column">
                  <wp:posOffset>-228600</wp:posOffset>
                </wp:positionH>
                <wp:positionV relativeFrom="paragraph">
                  <wp:posOffset>126365</wp:posOffset>
                </wp:positionV>
                <wp:extent cx="2513965" cy="570865"/>
                <wp:effectExtent l="9525" t="12065" r="10160" b="762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570865"/>
                        </a:xfrm>
                        <a:prstGeom prst="rect">
                          <a:avLst/>
                        </a:prstGeom>
                        <a:solidFill>
                          <a:srgbClr val="FFFFFF"/>
                        </a:solidFill>
                        <a:ln w="9525">
                          <a:solidFill>
                            <a:srgbClr val="000000"/>
                          </a:solidFill>
                          <a:miter lim="800000"/>
                          <a:headEnd/>
                          <a:tailEnd/>
                        </a:ln>
                      </wps:spPr>
                      <wps:txbx>
                        <w:txbxContent>
                          <w:p w:rsidR="00F7770F" w:rsidRDefault="00F7770F" w:rsidP="00DB269F">
                            <w:pPr>
                              <w:jc w:val="center"/>
                            </w:pPr>
                            <w:r>
                              <w:rPr>
                                <w:rFonts w:ascii="Courier New" w:hAnsi="Courier New" w:cs="Courier New"/>
                                <w:sz w:val="20"/>
                                <w:szCs w:val="20"/>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margin-left:-18pt;margin-top:9.95pt;width:197.95pt;height:44.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">
                <v:textbox>
                  <w:txbxContent>
                    <w:p w:rsidR="00DB269F" w:rsidRDefault="00DB269F" w:rsidP="00DB269F">
                      <w:pPr>
                        <w:jc w:val="center"/>
                      </w:pPr>
                      <w:r>
                        <w:rPr>
                          <w:rFonts w:ascii="Courier New" w:hAnsi="Courier New" w:cs="Courier New"/>
                          <w:sz w:val="20"/>
                          <w:szCs w:val="20"/>
                        </w:rPr>
                        <w:t>Имеются основания для отказа в предоставлении муниципальной услуги</w:t>
                      </w:r>
                    </w:p>
                  </w:txbxContent>
                </v:textbox>
              </v:shape>
            </w:pict>
          </mc:Fallback>
        </mc:AlternateContent>
      </w:r>
      <w:r>
        <w:rPr>
          <w:rFonts w:eastAsia="Courier New"/>
        </w:rPr>
        <w:t xml:space="preserve">                            </w:t>
      </w:r>
    </w:p>
    <w:p w:rsidR="00DB269F" w:rsidRDefault="00DB269F" w:rsidP="00DB269F">
      <w:pPr>
        <w:pStyle w:val="ConsPlusNonformat"/>
      </w:pPr>
    </w:p>
    <w:p w:rsidR="00DB269F" w:rsidRDefault="00DB269F" w:rsidP="00DB269F">
      <w:pPr>
        <w:pStyle w:val="ConsPlusNonformat"/>
      </w:pPr>
    </w:p>
    <w:p w:rsidR="00DB269F" w:rsidRDefault="00DB269F" w:rsidP="00DB269F">
      <w:pPr>
        <w:pStyle w:val="ConsPlusNonformat"/>
        <w:tabs>
          <w:tab w:val="left" w:pos="3694"/>
        </w:tabs>
        <w:rPr>
          <w:rFonts w:eastAsia="Courier New"/>
        </w:rPr>
      </w:pPr>
      <w:r>
        <w:rPr>
          <w:rFonts w:eastAsia="Courier New"/>
        </w:rPr>
        <w:t xml:space="preserve"> </w:t>
      </w:r>
    </w:p>
    <w:p w:rsidR="00DB269F" w:rsidRDefault="00DB269F" w:rsidP="00DB269F">
      <w:pPr>
        <w:pStyle w:val="ConsPlusNonformat"/>
      </w:pPr>
      <w:r>
        <w:rPr>
          <w:rFonts w:eastAsia="Courier New"/>
        </w:rPr>
        <w:t>│</w:t>
      </w:r>
      <w:r>
        <w:tab/>
        <w:t xml:space="preserve">v               </w:t>
      </w:r>
    </w:p>
    <w:p w:rsidR="00DB269F" w:rsidRDefault="00DB269F" w:rsidP="00DB269F">
      <w:pPr>
        <w:pStyle w:val="ConsPlusNonformat"/>
        <w:tabs>
          <w:tab w:val="left" w:pos="2705"/>
        </w:tabs>
        <w:rPr>
          <w:rFonts w:eastAsia="Courier New"/>
        </w:rPr>
      </w:pPr>
      <w:r>
        <w:tab/>
      </w:r>
    </w:p>
    <w:p w:rsidR="00DB269F" w:rsidRDefault="00DB269F" w:rsidP="00DB269F">
      <w:pPr>
        <w:pStyle w:val="ConsPlusNonformat"/>
        <w:tabs>
          <w:tab w:val="left" w:pos="2705"/>
        </w:tabs>
      </w:pPr>
      <w:r>
        <w:rPr>
          <w:rFonts w:eastAsia="Courier New"/>
        </w:rPr>
        <w:t xml:space="preserve">   </w:t>
      </w:r>
      <w:r>
        <w:t xml:space="preserve">да                     нет            </w:t>
      </w:r>
    </w:p>
    <w:p w:rsidR="00DB269F" w:rsidRDefault="00DB269F" w:rsidP="00DB269F">
      <w:pPr>
        <w:pStyle w:val="ConsPlusNonformat"/>
      </w:pPr>
      <w:r>
        <w:rPr>
          <w:noProof/>
          <w:lang w:eastAsia="ru-RU"/>
        </w:rPr>
        <mc:AlternateContent>
          <mc:Choice Requires="wps">
            <w:drawing>
              <wp:anchor distT="0" distB="0" distL="114935" distR="114935" simplePos="0" relativeHeight="251659776" behindDoc="0" locked="0" layoutInCell="1" allowOverlap="1">
                <wp:simplePos x="0" y="0"/>
                <wp:positionH relativeFrom="column">
                  <wp:posOffset>-342900</wp:posOffset>
                </wp:positionH>
                <wp:positionV relativeFrom="paragraph">
                  <wp:posOffset>60960</wp:posOffset>
                </wp:positionV>
                <wp:extent cx="1256665" cy="1028065"/>
                <wp:effectExtent l="9525" t="13335" r="1016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028065"/>
                        </a:xfrm>
                        <a:prstGeom prst="rect">
                          <a:avLst/>
                        </a:prstGeom>
                        <a:solidFill>
                          <a:srgbClr val="FFFFFF"/>
                        </a:solidFill>
                        <a:ln w="9525">
                          <a:solidFill>
                            <a:srgbClr val="000000"/>
                          </a:solidFill>
                          <a:miter lim="800000"/>
                          <a:headEnd/>
                          <a:tailEnd/>
                        </a:ln>
                      </wps:spPr>
                      <wps:txbx>
                        <w:txbxContent>
                          <w:p w:rsidR="00F7770F" w:rsidRDefault="00F7770F" w:rsidP="00DB269F">
                            <w:pPr>
                              <w:jc w:val="center"/>
                            </w:pPr>
                            <w:r>
                              <w:rPr>
                                <w:rFonts w:ascii="Courier New" w:hAnsi="Courier New" w:cs="Courier New"/>
                                <w:sz w:val="16"/>
                                <w:szCs w:val="16"/>
                              </w:rPr>
                              <w:t>Подготовка и подписание письма об отказе в заключени</w:t>
                            </w:r>
                            <w:proofErr w:type="gramStart"/>
                            <w:r>
                              <w:rPr>
                                <w:rFonts w:ascii="Courier New" w:hAnsi="Courier New" w:cs="Courier New"/>
                                <w:sz w:val="16"/>
                                <w:szCs w:val="16"/>
                              </w:rPr>
                              <w:t>и</w:t>
                            </w:r>
                            <w:proofErr w:type="gramEnd"/>
                            <w:r>
                              <w:rPr>
                                <w:rFonts w:ascii="Courier New" w:hAnsi="Courier New" w:cs="Courier New"/>
                                <w:sz w:val="16"/>
                                <w:szCs w:val="16"/>
                              </w:rPr>
                              <w:t xml:space="preserve"> соглашения о перераспределении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margin-left:-27pt;margin-top:4.8pt;width:98.95pt;height:80.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">
                <v:textbox>
                  <w:txbxContent>
                    <w:p w:rsidR="00DB269F" w:rsidRDefault="00DB269F" w:rsidP="00DB269F">
                      <w:pPr>
                        <w:jc w:val="center"/>
                      </w:pPr>
                      <w:r>
                        <w:rPr>
                          <w:rFonts w:ascii="Courier New" w:hAnsi="Courier New" w:cs="Courier New"/>
                          <w:sz w:val="16"/>
                          <w:szCs w:val="16"/>
                        </w:rPr>
                        <w:t xml:space="preserve">Подготовка и подписание письма об отказе в заключении соглашения о перераспределении </w:t>
                      </w:r>
                    </w:p>
                  </w:txbxContent>
                </v:textbox>
              </v:shape>
            </w:pict>
          </mc:Fallback>
        </mc:AlternateContent>
      </w:r>
      <w:r>
        <w:rPr>
          <w:noProof/>
          <w:lang w:eastAsia="ru-RU"/>
        </w:rPr>
        <mc:AlternateContent>
          <mc:Choice Requires="wps">
            <w:drawing>
              <wp:anchor distT="0" distB="0" distL="114935" distR="114935" simplePos="0" relativeHeight="251660800" behindDoc="0" locked="0" layoutInCell="1" allowOverlap="1">
                <wp:simplePos x="0" y="0"/>
                <wp:positionH relativeFrom="column">
                  <wp:posOffset>1028700</wp:posOffset>
                </wp:positionH>
                <wp:positionV relativeFrom="paragraph">
                  <wp:posOffset>60960</wp:posOffset>
                </wp:positionV>
                <wp:extent cx="2285365" cy="1028065"/>
                <wp:effectExtent l="9525" t="13335" r="1016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028065"/>
                        </a:xfrm>
                        <a:prstGeom prst="rect">
                          <a:avLst/>
                        </a:prstGeom>
                        <a:solidFill>
                          <a:srgbClr val="FFFFFF"/>
                        </a:solidFill>
                        <a:ln w="9525">
                          <a:solidFill>
                            <a:srgbClr val="000000"/>
                          </a:solidFill>
                          <a:miter lim="800000"/>
                          <a:headEnd/>
                          <a:tailEnd/>
                        </a:ln>
                      </wps:spPr>
                      <wps:txbx>
                        <w:txbxContent>
                          <w:p w:rsidR="00F7770F" w:rsidRDefault="00F7770F" w:rsidP="00DB269F">
                            <w:pPr>
                              <w:jc w:val="center"/>
                            </w:pPr>
                            <w:r>
                              <w:rPr>
                                <w:rFonts w:ascii="Courier New" w:hAnsi="Courier New" w:cs="Courier New"/>
                                <w:sz w:val="16"/>
                                <w:szCs w:val="16"/>
                              </w:rPr>
                              <w:t xml:space="preserve">Подготовка и подписание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margin-left:81pt;margin-top:4.8pt;width:179.95pt;height:80.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">
                <v:textbox>
                  <w:txbxContent>
                    <w:p w:rsidR="00DB269F" w:rsidRDefault="00DB269F" w:rsidP="00DB269F">
                      <w:pPr>
                        <w:jc w:val="center"/>
                      </w:pPr>
                      <w:r>
                        <w:rPr>
                          <w:rFonts w:ascii="Courier New" w:hAnsi="Courier New" w:cs="Courier New"/>
                          <w:sz w:val="16"/>
                          <w:szCs w:val="16"/>
                        </w:rPr>
                        <w:t xml:space="preserve">Подготовка и подписание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w:t>
                      </w:r>
                    </w:p>
                  </w:txbxContent>
                </v:textbox>
              </v:shape>
            </w:pict>
          </mc:Fallback>
        </mc:AlternateContent>
      </w:r>
      <w:r>
        <w:rPr>
          <w:rFonts w:eastAsia="Courier New"/>
        </w:rPr>
        <w:t xml:space="preserve">                           </w:t>
      </w:r>
    </w:p>
    <w:p w:rsidR="00DB269F" w:rsidRDefault="00DB269F" w:rsidP="00DB269F">
      <w:pPr>
        <w:pStyle w:val="ConsPlusNonformat"/>
        <w:tabs>
          <w:tab w:val="left" w:pos="2479"/>
        </w:tabs>
      </w:pPr>
      <w:r>
        <w:tab/>
      </w:r>
    </w:p>
    <w:p w:rsidR="00DB269F" w:rsidRDefault="00DB269F" w:rsidP="00DB269F">
      <w:pPr>
        <w:pStyle w:val="ConsPlusNonformat"/>
      </w:pPr>
    </w:p>
    <w:p w:rsidR="00DB269F" w:rsidRDefault="00DB269F" w:rsidP="00DB269F">
      <w:pPr>
        <w:pStyle w:val="ConsPlusNonformat"/>
      </w:pPr>
    </w:p>
    <w:p w:rsidR="00DB269F" w:rsidRDefault="00DB269F" w:rsidP="00DB269F">
      <w:pPr>
        <w:pStyle w:val="ConsPlusNonformat"/>
      </w:pPr>
    </w:p>
    <w:p w:rsidR="00DB269F" w:rsidRDefault="00DB269F" w:rsidP="00DB269F">
      <w:r>
        <w:t xml:space="preserve">       </w:t>
      </w:r>
    </w:p>
    <w:p w:rsidR="00DB269F" w:rsidRDefault="00DB269F" w:rsidP="00DB269F"/>
    <w:p w:rsidR="00DB269F" w:rsidRDefault="00DB269F" w:rsidP="00DB269F">
      <w:pPr>
        <w:tabs>
          <w:tab w:val="left" w:pos="3494"/>
        </w:tabs>
      </w:pPr>
      <w:r>
        <w:tab/>
      </w:r>
    </w:p>
    <w:p w:rsidR="00DB269F" w:rsidRDefault="00DB269F" w:rsidP="00DB269F">
      <w:r>
        <w:rPr>
          <w:noProof/>
          <w:lang w:eastAsia="ru-RU"/>
        </w:rPr>
        <mc:AlternateContent>
          <mc:Choice Requires="wps">
            <w:drawing>
              <wp:anchor distT="0" distB="0" distL="114935" distR="114935" simplePos="0" relativeHeight="251661824" behindDoc="0" locked="0" layoutInCell="1" allowOverlap="1">
                <wp:simplePos x="0" y="0"/>
                <wp:positionH relativeFrom="column">
                  <wp:posOffset>1143000</wp:posOffset>
                </wp:positionH>
                <wp:positionV relativeFrom="paragraph">
                  <wp:posOffset>67945</wp:posOffset>
                </wp:positionV>
                <wp:extent cx="2056765" cy="342265"/>
                <wp:effectExtent l="9525" t="10795" r="10160"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42265"/>
                        </a:xfrm>
                        <a:prstGeom prst="rect">
                          <a:avLst/>
                        </a:prstGeom>
                        <a:solidFill>
                          <a:srgbClr val="FFFFFF"/>
                        </a:solidFill>
                        <a:ln w="9525">
                          <a:solidFill>
                            <a:srgbClr val="000000"/>
                          </a:solidFill>
                          <a:miter lim="800000"/>
                          <a:headEnd/>
                          <a:tailEnd/>
                        </a:ln>
                      </wps:spPr>
                      <wps:txbx>
                        <w:txbxContent>
                          <w:p w:rsidR="00F7770F" w:rsidRDefault="00F7770F" w:rsidP="00DB269F">
                            <w:pPr>
                              <w:jc w:val="center"/>
                            </w:pPr>
                            <w:r>
                              <w:rPr>
                                <w:rFonts w:ascii="Courier New" w:hAnsi="Courier New" w:cs="Courier New"/>
                                <w:sz w:val="16"/>
                                <w:szCs w:val="16"/>
                              </w:rPr>
                              <w:t xml:space="preserve">Постановка земельных участков на кадастровый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margin-left:90pt;margin-top:5.35pt;width:161.95pt;height:26.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">
                <v:textbox>
                  <w:txbxContent>
                    <w:p w:rsidR="00DB269F" w:rsidRDefault="00DB269F" w:rsidP="00DB269F">
                      <w:pPr>
                        <w:jc w:val="center"/>
                      </w:pPr>
                      <w:r>
                        <w:rPr>
                          <w:rFonts w:ascii="Courier New" w:hAnsi="Courier New" w:cs="Courier New"/>
                          <w:sz w:val="16"/>
                          <w:szCs w:val="16"/>
                        </w:rPr>
                        <w:t xml:space="preserve">Постановка земельных участков на кадастровый учет   </w:t>
                      </w:r>
                    </w:p>
                  </w:txbxContent>
                </v:textbox>
              </v:shape>
            </w:pict>
          </mc:Fallback>
        </mc:AlternateContent>
      </w:r>
    </w:p>
    <w:p w:rsidR="00DB269F" w:rsidRDefault="00DB269F" w:rsidP="00DB269F">
      <w:pPr>
        <w:tabs>
          <w:tab w:val="left" w:pos="2630"/>
        </w:tabs>
      </w:pPr>
      <w:r>
        <w:rPr>
          <w:noProof/>
          <w:lang w:eastAsia="ru-RU"/>
        </w:rPr>
        <mc:AlternateContent>
          <mc:Choice Requires="wps">
            <w:drawing>
              <wp:anchor distT="0" distB="0" distL="114935" distR="114935" simplePos="0" relativeHeight="251662848" behindDoc="0" locked="0" layoutInCell="1" allowOverlap="1">
                <wp:simplePos x="0" y="0"/>
                <wp:positionH relativeFrom="column">
                  <wp:posOffset>1143000</wp:posOffset>
                </wp:positionH>
                <wp:positionV relativeFrom="paragraph">
                  <wp:posOffset>409575</wp:posOffset>
                </wp:positionV>
                <wp:extent cx="1942465" cy="570865"/>
                <wp:effectExtent l="9525" t="9525" r="10160"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570865"/>
                        </a:xfrm>
                        <a:prstGeom prst="rect">
                          <a:avLst/>
                        </a:prstGeom>
                        <a:solidFill>
                          <a:srgbClr val="FFFFFF"/>
                        </a:solidFill>
                        <a:ln w="9525">
                          <a:solidFill>
                            <a:srgbClr val="000000"/>
                          </a:solidFill>
                          <a:miter lim="800000"/>
                          <a:headEnd/>
                          <a:tailEnd/>
                        </a:ln>
                      </wps:spPr>
                      <wps:txbx>
                        <w:txbxContent>
                          <w:p w:rsidR="00F7770F" w:rsidRDefault="00F7770F" w:rsidP="00DB269F">
                            <w:pPr>
                              <w:jc w:val="center"/>
                            </w:pPr>
                            <w:r>
                              <w:rPr>
                                <w:rFonts w:ascii="Courier New" w:hAnsi="Courier New" w:cs="Courier New"/>
                                <w:sz w:val="16"/>
                                <w:szCs w:val="16"/>
                              </w:rPr>
                              <w:t xml:space="preserve">Заключение соглашения о перераспределении, направление подписанных экземпляров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6" type="#_x0000_t202" style="position:absolute;margin-left:90pt;margin-top:32.25pt;width:152.95pt;height:44.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">
                <v:textbox>
                  <w:txbxContent>
                    <w:p w:rsidR="00DB269F" w:rsidRDefault="00DB269F" w:rsidP="00DB269F">
                      <w:pPr>
                        <w:jc w:val="center"/>
                      </w:pPr>
                      <w:r>
                        <w:rPr>
                          <w:rFonts w:ascii="Courier New" w:hAnsi="Courier New" w:cs="Courier New"/>
                          <w:sz w:val="16"/>
                          <w:szCs w:val="16"/>
                        </w:rPr>
                        <w:t xml:space="preserve">Заключение соглашения о перераспределении, направление подписанных экземпляров заявителю   </w:t>
                      </w:r>
                    </w:p>
                  </w:txbxContent>
                </v:textbox>
              </v:shape>
            </w:pict>
          </mc:Fallback>
        </mc:AlternateContent>
      </w:r>
      <w:r>
        <w:tab/>
        <w:t xml:space="preserve">                                         </w:t>
      </w:r>
    </w:p>
    <w:p w:rsidR="00DB269F" w:rsidRDefault="00DB269F" w:rsidP="00DB269F"/>
    <w:p w:rsidR="00DB269F" w:rsidRDefault="00DB269F" w:rsidP="00DB269F"/>
    <w:p w:rsidR="001248AE" w:rsidRDefault="001248AE"/>
    <w:sectPr w:rsidR="0012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09"/>
    <w:rsid w:val="001248AE"/>
    <w:rsid w:val="001E1228"/>
    <w:rsid w:val="005D0D37"/>
    <w:rsid w:val="00602BAE"/>
    <w:rsid w:val="008B3FB2"/>
    <w:rsid w:val="00B35E09"/>
    <w:rsid w:val="00D52729"/>
    <w:rsid w:val="00D869FD"/>
    <w:rsid w:val="00DB269F"/>
    <w:rsid w:val="00F029C9"/>
    <w:rsid w:val="00F7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9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269F"/>
    <w:rPr>
      <w:color w:val="0000FF"/>
      <w:u w:val="single"/>
    </w:rPr>
  </w:style>
  <w:style w:type="character" w:styleId="a4">
    <w:name w:val="FollowedHyperlink"/>
    <w:basedOn w:val="a0"/>
    <w:uiPriority w:val="99"/>
    <w:semiHidden/>
    <w:unhideWhenUsed/>
    <w:rsid w:val="00DB269F"/>
    <w:rPr>
      <w:color w:val="800080" w:themeColor="followedHyperlink"/>
      <w:u w:val="single"/>
    </w:rPr>
  </w:style>
  <w:style w:type="paragraph" w:styleId="a5">
    <w:name w:val="Normal (Web)"/>
    <w:basedOn w:val="a"/>
    <w:semiHidden/>
    <w:unhideWhenUsed/>
    <w:rsid w:val="00DB269F"/>
    <w:pPr>
      <w:spacing w:before="280" w:after="280"/>
    </w:pPr>
  </w:style>
  <w:style w:type="paragraph" w:styleId="a6">
    <w:name w:val="caption"/>
    <w:basedOn w:val="a"/>
    <w:semiHidden/>
    <w:unhideWhenUsed/>
    <w:qFormat/>
    <w:rsid w:val="00DB269F"/>
    <w:pPr>
      <w:suppressLineNumbers/>
      <w:spacing w:before="120" w:after="120"/>
    </w:pPr>
    <w:rPr>
      <w:rFonts w:cs="Mangal"/>
      <w:i/>
      <w:iCs/>
    </w:rPr>
  </w:style>
  <w:style w:type="paragraph" w:styleId="a7">
    <w:name w:val="Body Text"/>
    <w:basedOn w:val="a"/>
    <w:link w:val="a8"/>
    <w:semiHidden/>
    <w:unhideWhenUsed/>
    <w:rsid w:val="00DB269F"/>
    <w:pPr>
      <w:spacing w:after="140" w:line="288" w:lineRule="auto"/>
    </w:pPr>
  </w:style>
  <w:style w:type="character" w:customStyle="1" w:styleId="a8">
    <w:name w:val="Основной текст Знак"/>
    <w:basedOn w:val="a0"/>
    <w:link w:val="a7"/>
    <w:semiHidden/>
    <w:rsid w:val="00DB269F"/>
    <w:rPr>
      <w:rFonts w:ascii="Times New Roman" w:eastAsia="Times New Roman" w:hAnsi="Times New Roman" w:cs="Times New Roman"/>
      <w:sz w:val="24"/>
      <w:szCs w:val="24"/>
      <w:lang w:eastAsia="zh-CN"/>
    </w:rPr>
  </w:style>
  <w:style w:type="paragraph" w:styleId="a9">
    <w:name w:val="List"/>
    <w:basedOn w:val="a7"/>
    <w:semiHidden/>
    <w:unhideWhenUsed/>
    <w:rsid w:val="00DB269F"/>
    <w:rPr>
      <w:rFonts w:cs="Mangal"/>
    </w:rPr>
  </w:style>
  <w:style w:type="paragraph" w:styleId="aa">
    <w:name w:val="Balloon Text"/>
    <w:basedOn w:val="a"/>
    <w:link w:val="ab"/>
    <w:uiPriority w:val="99"/>
    <w:semiHidden/>
    <w:unhideWhenUsed/>
    <w:rsid w:val="00DB269F"/>
    <w:rPr>
      <w:rFonts w:ascii="Tahoma" w:hAnsi="Tahoma" w:cs="Tahoma"/>
      <w:sz w:val="16"/>
      <w:szCs w:val="16"/>
    </w:rPr>
  </w:style>
  <w:style w:type="character" w:customStyle="1" w:styleId="ab">
    <w:name w:val="Текст выноски Знак"/>
    <w:basedOn w:val="a0"/>
    <w:link w:val="aa"/>
    <w:uiPriority w:val="99"/>
    <w:semiHidden/>
    <w:rsid w:val="00DB269F"/>
    <w:rPr>
      <w:rFonts w:ascii="Tahoma" w:eastAsia="Times New Roman" w:hAnsi="Tahoma" w:cs="Tahoma"/>
      <w:sz w:val="16"/>
      <w:szCs w:val="16"/>
      <w:lang w:eastAsia="zh-CN"/>
    </w:rPr>
  </w:style>
  <w:style w:type="paragraph" w:customStyle="1" w:styleId="ac">
    <w:name w:val="Заголовок"/>
    <w:basedOn w:val="a"/>
    <w:next w:val="a7"/>
    <w:rsid w:val="00DB269F"/>
    <w:pPr>
      <w:keepNext/>
      <w:spacing w:before="240" w:after="120"/>
    </w:pPr>
    <w:rPr>
      <w:rFonts w:ascii="Liberation Sans" w:eastAsia="Microsoft YaHei" w:hAnsi="Liberation Sans" w:cs="Mangal"/>
      <w:sz w:val="28"/>
      <w:szCs w:val="28"/>
    </w:rPr>
  </w:style>
  <w:style w:type="paragraph" w:customStyle="1" w:styleId="1">
    <w:name w:val="Указатель1"/>
    <w:basedOn w:val="a"/>
    <w:rsid w:val="00DB269F"/>
    <w:pPr>
      <w:suppressLineNumbers/>
    </w:pPr>
    <w:rPr>
      <w:rFonts w:cs="Mangal"/>
    </w:rPr>
  </w:style>
  <w:style w:type="paragraph" w:customStyle="1" w:styleId="ConsPlusNonformat">
    <w:name w:val="ConsPlusNonformat"/>
    <w:rsid w:val="00DB269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d">
    <w:name w:val="Содержимое таблицы"/>
    <w:basedOn w:val="a"/>
    <w:rsid w:val="00DB269F"/>
    <w:pPr>
      <w:suppressLineNumbers/>
    </w:pPr>
  </w:style>
  <w:style w:type="paragraph" w:customStyle="1" w:styleId="ae">
    <w:name w:val="Заголовок таблицы"/>
    <w:basedOn w:val="ad"/>
    <w:rsid w:val="00DB269F"/>
    <w:pPr>
      <w:jc w:val="center"/>
    </w:pPr>
    <w:rPr>
      <w:b/>
      <w:bCs/>
    </w:rPr>
  </w:style>
  <w:style w:type="paragraph" w:customStyle="1" w:styleId="af">
    <w:name w:val="Содержимое врезки"/>
    <w:basedOn w:val="a"/>
    <w:rsid w:val="00DB269F"/>
  </w:style>
  <w:style w:type="character" w:customStyle="1" w:styleId="10">
    <w:name w:val="Основной шрифт абзаца1"/>
    <w:rsid w:val="00DB2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9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269F"/>
    <w:rPr>
      <w:color w:val="0000FF"/>
      <w:u w:val="single"/>
    </w:rPr>
  </w:style>
  <w:style w:type="character" w:styleId="a4">
    <w:name w:val="FollowedHyperlink"/>
    <w:basedOn w:val="a0"/>
    <w:uiPriority w:val="99"/>
    <w:semiHidden/>
    <w:unhideWhenUsed/>
    <w:rsid w:val="00DB269F"/>
    <w:rPr>
      <w:color w:val="800080" w:themeColor="followedHyperlink"/>
      <w:u w:val="single"/>
    </w:rPr>
  </w:style>
  <w:style w:type="paragraph" w:styleId="a5">
    <w:name w:val="Normal (Web)"/>
    <w:basedOn w:val="a"/>
    <w:semiHidden/>
    <w:unhideWhenUsed/>
    <w:rsid w:val="00DB269F"/>
    <w:pPr>
      <w:spacing w:before="280" w:after="280"/>
    </w:pPr>
  </w:style>
  <w:style w:type="paragraph" w:styleId="a6">
    <w:name w:val="caption"/>
    <w:basedOn w:val="a"/>
    <w:semiHidden/>
    <w:unhideWhenUsed/>
    <w:qFormat/>
    <w:rsid w:val="00DB269F"/>
    <w:pPr>
      <w:suppressLineNumbers/>
      <w:spacing w:before="120" w:after="120"/>
    </w:pPr>
    <w:rPr>
      <w:rFonts w:cs="Mangal"/>
      <w:i/>
      <w:iCs/>
    </w:rPr>
  </w:style>
  <w:style w:type="paragraph" w:styleId="a7">
    <w:name w:val="Body Text"/>
    <w:basedOn w:val="a"/>
    <w:link w:val="a8"/>
    <w:semiHidden/>
    <w:unhideWhenUsed/>
    <w:rsid w:val="00DB269F"/>
    <w:pPr>
      <w:spacing w:after="140" w:line="288" w:lineRule="auto"/>
    </w:pPr>
  </w:style>
  <w:style w:type="character" w:customStyle="1" w:styleId="a8">
    <w:name w:val="Основной текст Знак"/>
    <w:basedOn w:val="a0"/>
    <w:link w:val="a7"/>
    <w:semiHidden/>
    <w:rsid w:val="00DB269F"/>
    <w:rPr>
      <w:rFonts w:ascii="Times New Roman" w:eastAsia="Times New Roman" w:hAnsi="Times New Roman" w:cs="Times New Roman"/>
      <w:sz w:val="24"/>
      <w:szCs w:val="24"/>
      <w:lang w:eastAsia="zh-CN"/>
    </w:rPr>
  </w:style>
  <w:style w:type="paragraph" w:styleId="a9">
    <w:name w:val="List"/>
    <w:basedOn w:val="a7"/>
    <w:semiHidden/>
    <w:unhideWhenUsed/>
    <w:rsid w:val="00DB269F"/>
    <w:rPr>
      <w:rFonts w:cs="Mangal"/>
    </w:rPr>
  </w:style>
  <w:style w:type="paragraph" w:styleId="aa">
    <w:name w:val="Balloon Text"/>
    <w:basedOn w:val="a"/>
    <w:link w:val="ab"/>
    <w:uiPriority w:val="99"/>
    <w:semiHidden/>
    <w:unhideWhenUsed/>
    <w:rsid w:val="00DB269F"/>
    <w:rPr>
      <w:rFonts w:ascii="Tahoma" w:hAnsi="Tahoma" w:cs="Tahoma"/>
      <w:sz w:val="16"/>
      <w:szCs w:val="16"/>
    </w:rPr>
  </w:style>
  <w:style w:type="character" w:customStyle="1" w:styleId="ab">
    <w:name w:val="Текст выноски Знак"/>
    <w:basedOn w:val="a0"/>
    <w:link w:val="aa"/>
    <w:uiPriority w:val="99"/>
    <w:semiHidden/>
    <w:rsid w:val="00DB269F"/>
    <w:rPr>
      <w:rFonts w:ascii="Tahoma" w:eastAsia="Times New Roman" w:hAnsi="Tahoma" w:cs="Tahoma"/>
      <w:sz w:val="16"/>
      <w:szCs w:val="16"/>
      <w:lang w:eastAsia="zh-CN"/>
    </w:rPr>
  </w:style>
  <w:style w:type="paragraph" w:customStyle="1" w:styleId="ac">
    <w:name w:val="Заголовок"/>
    <w:basedOn w:val="a"/>
    <w:next w:val="a7"/>
    <w:rsid w:val="00DB269F"/>
    <w:pPr>
      <w:keepNext/>
      <w:spacing w:before="240" w:after="120"/>
    </w:pPr>
    <w:rPr>
      <w:rFonts w:ascii="Liberation Sans" w:eastAsia="Microsoft YaHei" w:hAnsi="Liberation Sans" w:cs="Mangal"/>
      <w:sz w:val="28"/>
      <w:szCs w:val="28"/>
    </w:rPr>
  </w:style>
  <w:style w:type="paragraph" w:customStyle="1" w:styleId="1">
    <w:name w:val="Указатель1"/>
    <w:basedOn w:val="a"/>
    <w:rsid w:val="00DB269F"/>
    <w:pPr>
      <w:suppressLineNumbers/>
    </w:pPr>
    <w:rPr>
      <w:rFonts w:cs="Mangal"/>
    </w:rPr>
  </w:style>
  <w:style w:type="paragraph" w:customStyle="1" w:styleId="ConsPlusNonformat">
    <w:name w:val="ConsPlusNonformat"/>
    <w:rsid w:val="00DB269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d">
    <w:name w:val="Содержимое таблицы"/>
    <w:basedOn w:val="a"/>
    <w:rsid w:val="00DB269F"/>
    <w:pPr>
      <w:suppressLineNumbers/>
    </w:pPr>
  </w:style>
  <w:style w:type="paragraph" w:customStyle="1" w:styleId="ae">
    <w:name w:val="Заголовок таблицы"/>
    <w:basedOn w:val="ad"/>
    <w:rsid w:val="00DB269F"/>
    <w:pPr>
      <w:jc w:val="center"/>
    </w:pPr>
    <w:rPr>
      <w:b/>
      <w:bCs/>
    </w:rPr>
  </w:style>
  <w:style w:type="paragraph" w:customStyle="1" w:styleId="af">
    <w:name w:val="Содержимое врезки"/>
    <w:basedOn w:val="a"/>
    <w:rsid w:val="00DB269F"/>
  </w:style>
  <w:style w:type="character" w:customStyle="1" w:styleId="10">
    <w:name w:val="Основной шрифт абзаца1"/>
    <w:rsid w:val="00DB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84F2971A8AB3C49838C1B6E372E8006DA1975F7B781843FC392BDB6Eb7H6D" TargetMode="External"/><Relationship Id="rId18" Type="http://schemas.openxmlformats.org/officeDocument/2006/relationships/hyperlink" Target="consultantplus://offline/ref=3284F2971A8AB3C49838C1B6E372E8006DA09E567E7E1843FC392BDB6Eb7H6D" TargetMode="External"/><Relationship Id="rId26" Type="http://schemas.openxmlformats.org/officeDocument/2006/relationships/hyperlink" Target="consultantplus://offline/ref=EED7B98D208670F18A8108A52164B5FD444A50AEEBB00367052C321085FCCFD7DB06398D7EFA8D6B9F5C1BwEw8H" TargetMode="External"/><Relationship Id="rId39" Type="http://schemas.openxmlformats.org/officeDocument/2006/relationships/hyperlink" Target="consultantplus://offline/ref=607EE911A1CF08333998B6CBEDE664F5A6CDA558E0E49E2A35D8728AAF4AF56EB6A44CB4EF0E70H" TargetMode="External"/><Relationship Id="rId21" Type="http://schemas.openxmlformats.org/officeDocument/2006/relationships/hyperlink" Target="consultantplus://offline/ref=3284F2971A8AB3C49838C1B6E372E8006DA1975F7B7D1843FC392BDB6Eb7H6D" TargetMode="External"/><Relationship Id="rId34" Type="http://schemas.openxmlformats.org/officeDocument/2006/relationships/hyperlink" Target="consultantplus://offline/ref=39340D782B568C64CFB7047500EB101AA11227AC28C622EFCA884227388AA75BD8F45D0242G31BH" TargetMode="External"/><Relationship Id="rId42" Type="http://schemas.openxmlformats.org/officeDocument/2006/relationships/hyperlink" Target="consultantplus://offline/ref=607EE911A1CF08333998B6CBEDE664F5A6CCA15DE4E39E2A35D8728AAF047AH" TargetMode="External"/><Relationship Id="rId47" Type="http://schemas.openxmlformats.org/officeDocument/2006/relationships/hyperlink" Target="consultantplus://offline/ref=3284F2971A8AB3C49838DFBBF51EB6046DADC95376781B16A0667086397FE54F314272AE720BB9544B951Ab0HCD" TargetMode="External"/><Relationship Id="rId50"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55" Type="http://schemas.openxmlformats.org/officeDocument/2006/relationships/hyperlink" Target="consultantplus://offline/ref=3284F2971A8AB3C49838DFBBF51EB6046DADC95376781B16A0667086397FE54F314272AE720BB9544B951Ab0HCD" TargetMode="External"/><Relationship Id="rId63" Type="http://schemas.openxmlformats.org/officeDocument/2006/relationships/hyperlink" Target="consultantplus://offline/ref=3284F2971A8AB3C49838DFBBF51EB6046DADC95376781B16A0667086397FE54F314272AE720BB9544B951Ab0HCD" TargetMode="External"/><Relationship Id="rId68" Type="http://schemas.openxmlformats.org/officeDocument/2006/relationships/fontTable" Target="fontTable.xml"/><Relationship Id="rId7"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2" Type="http://schemas.microsoft.com/office/2007/relationships/stylesWithEffects" Target="stylesWithEffects.xml"/><Relationship Id="rId16" Type="http://schemas.openxmlformats.org/officeDocument/2006/relationships/hyperlink" Target="consultantplus://offline/ref=3284F2971A8AB3C49838C1B6E372E8006DA1945A787C1843FC392BDB6Eb7H6D" TargetMode="External"/><Relationship Id="rId29"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1" Type="http://schemas.openxmlformats.org/officeDocument/2006/relationships/styles" Target="styles.xml"/><Relationship Id="rId6"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11" Type="http://schemas.openxmlformats.org/officeDocument/2006/relationships/hyperlink" Target="consultantplus://offline/ref=3284F2971A8AB3C49838C1B6E372E8006EAE905B752A4F41AD6C25bDHED" TargetMode="External"/><Relationship Id="rId24" Type="http://schemas.openxmlformats.org/officeDocument/2006/relationships/hyperlink" Target="consultantplus://offline/ref=3284F2971A8AB3C49838C1B6E372E8006AA0905D7E774549F46027D9b6H9D" TargetMode="External"/><Relationship Id="rId32"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37" Type="http://schemas.openxmlformats.org/officeDocument/2006/relationships/hyperlink" Target="consultantplus://offline/ref=607EE911A1CF08333998B6CBEDE664F5A6CDA558E0E49E2A35D8728AAF4AF56EB6A44CB4E9EC0476H" TargetMode="External"/><Relationship Id="rId40" Type="http://schemas.openxmlformats.org/officeDocument/2006/relationships/hyperlink" Target="consultantplus://offline/ref=607EE911A1CF08333998B6CBEDE664F5A6CDA558E0E49E2A35D8728AAF4AF56EB6A44CBCEE0E72H" TargetMode="External"/><Relationship Id="rId45"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53" Type="http://schemas.openxmlformats.org/officeDocument/2006/relationships/hyperlink" Target="consultantplus://offline/ref=3284F2971A8AB3C49838DFBBF51EB6046DADC95376781B16A0667086397FE54F314272AE720BB9544B951Ab0HCD" TargetMode="External"/><Relationship Id="rId58" Type="http://schemas.openxmlformats.org/officeDocument/2006/relationships/hyperlink" Target="consultantplus://offline/ref=3284F2971A8AB3C49838DFBBF51EB6046DADC95376781B16A0667086397FE54F314272AE720BB9544B951Ab0HCD" TargetMode="External"/><Relationship Id="rId66"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5" Type="http://schemas.openxmlformats.org/officeDocument/2006/relationships/hyperlink" Target="consultantplus://offline/ref=C6B8628BAC573EE687CB382DCCBC51B2769B97E8241C39AAC4B8273022aDHFD" TargetMode="External"/><Relationship Id="rId15" Type="http://schemas.openxmlformats.org/officeDocument/2006/relationships/hyperlink" Target="consultantplus://offline/ref=3284F2971A8AB3C49838C1B6E372E8006DA0915C7F751843FC392BDB6Eb7H6D" TargetMode="External"/><Relationship Id="rId23" Type="http://schemas.openxmlformats.org/officeDocument/2006/relationships/hyperlink" Target="consultantplus://offline/ref=3284F2971A8AB3C49838C1B6E372E8006DA0915E7B7D1843FC392BDB6Eb7H6D" TargetMode="External"/><Relationship Id="rId28" Type="http://schemas.openxmlformats.org/officeDocument/2006/relationships/hyperlink" Target="consultantplus://offline/ref=3284F2971A8AB3C49838C1B6E372E8006DA0925D7E791843FC392BDB6E76EF18760D2BE9b3H5D" TargetMode="External"/><Relationship Id="rId36" Type="http://schemas.openxmlformats.org/officeDocument/2006/relationships/hyperlink" Target="consultantplus://offline/ref=607EE911A1CF08333998B6CBEDE664F5A6CDA558E0E49E2A35D8728AAF4AF56EB6A44CBCEE0E73H" TargetMode="External"/><Relationship Id="rId49" Type="http://schemas.openxmlformats.org/officeDocument/2006/relationships/hyperlink" Target="consultantplus://offline/ref=3284F2971A8AB3C49838DFBBF51EB6046DADC95376781B16A0667086397FE54F314272AE720BB9544B951Ab0HCD" TargetMode="External"/><Relationship Id="rId57" Type="http://schemas.openxmlformats.org/officeDocument/2006/relationships/hyperlink" Target="consultantplus://offline/ref=3284F2971A8AB3C49838DFBBF51EB6046DADC95376781B16A0667086397FE54F314272AE720BB9544B951Ab0HCD" TargetMode="External"/><Relationship Id="rId61" Type="http://schemas.openxmlformats.org/officeDocument/2006/relationships/hyperlink" Target="consultantplus://offline/ref=3284F2971A8AB3C49838DFBBF51EB6046DADC95376781B16A0667086397FE54F314272AE720BB9544B951Ab0HCD" TargetMode="External"/><Relationship Id="rId10" Type="http://schemas.openxmlformats.org/officeDocument/2006/relationships/hyperlink" Target="consultantplus://offline/ref=63F105A5C64EB935568761D2980AF69E5DCD5817732335928336EA80E9496E8532F007198B53DBCE09g8F" TargetMode="External"/><Relationship Id="rId19" Type="http://schemas.openxmlformats.org/officeDocument/2006/relationships/hyperlink" Target="consultantplus://offline/ref=3284F2971A8AB3C49838C1B6E372E8006DA0915C7D7E1843FC392BDB6E76EF18760D2BEC3607BA51b4HED" TargetMode="External"/><Relationship Id="rId31"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44"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52" Type="http://schemas.openxmlformats.org/officeDocument/2006/relationships/hyperlink" Target="consultantplus://offline/ref=3284F2971A8AB3C49838DFBBF51EB6046DADC95376781B16A0667086397FE54F314272AE720BB9544B951Ab0HCD" TargetMode="External"/><Relationship Id="rId60" Type="http://schemas.openxmlformats.org/officeDocument/2006/relationships/hyperlink" Target="consultantplus://offline/ref=3284F2971A8AB3C49838DFBBF51EB6046DADC95376781B16A0667086397FE54F314272AE720BB9544B951Ab0HCD" TargetMode="External"/><Relationship Id="rId65" Type="http://schemas.openxmlformats.org/officeDocument/2006/relationships/hyperlink" Target="consultantplus://offline/ref=3284F2971A8AB3C49838C1B6E372E8006DA0925D7E791843FC392BDB6Eb7H6D" TargetMode="External"/><Relationship Id="rId4" Type="http://schemas.openxmlformats.org/officeDocument/2006/relationships/webSettings" Target="webSettings.xml"/><Relationship Id="rId9"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14" Type="http://schemas.openxmlformats.org/officeDocument/2006/relationships/hyperlink" Target="consultantplus://offline/ref=3284F2971A8AB3C49838C1B6E372E8006DA1945C76781843FC392BDB6Eb7H6D" TargetMode="External"/><Relationship Id="rId22" Type="http://schemas.openxmlformats.org/officeDocument/2006/relationships/hyperlink" Target="consultantplus://offline/ref=3284F2971A8AB3C49838C1B6E372E8006DA0925D7E791843FC392BDB6E76EF18760D2BEC3606B85Db4HFD" TargetMode="External"/><Relationship Id="rId27"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30"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35" Type="http://schemas.openxmlformats.org/officeDocument/2006/relationships/hyperlink" Target="consultantplus://offline/ref=39340D782B568C64CFB7047500EB101AA11227AC28C622EFCA884227388AA75BD8F45D0242G31DH" TargetMode="External"/><Relationship Id="rId43" Type="http://schemas.openxmlformats.org/officeDocument/2006/relationships/hyperlink" Target="consultantplus://offline/ref=607EE911A1CF08333998B6CBEDE664F5A6CDA558E0E49E2A35D8728AAF4AF56EB6A44CB6EF0E7CH" TargetMode="External"/><Relationship Id="rId48"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56"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64" Type="http://schemas.openxmlformats.org/officeDocument/2006/relationships/hyperlink" Target="consultantplus://offline/ref=3284F2971A8AB3C49838DFBBF51EB6046DADC95376781B16A0667086397FE54F314272AE720BB9544B951Ab0HCD" TargetMode="External"/><Relationship Id="rId69" Type="http://schemas.openxmlformats.org/officeDocument/2006/relationships/theme" Target="theme/theme1.xml"/><Relationship Id="rId8"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51"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3" Type="http://schemas.openxmlformats.org/officeDocument/2006/relationships/settings" Target="settings.xml"/><Relationship Id="rId12" Type="http://schemas.openxmlformats.org/officeDocument/2006/relationships/hyperlink" Target="consultantplus://offline/ref=3284F2971A8AB3C49838C1B6E372E8006DA1975F7A7E1843FC392BDB6Eb7H6D" TargetMode="External"/><Relationship Id="rId17" Type="http://schemas.openxmlformats.org/officeDocument/2006/relationships/hyperlink" Target="consultantplus://offline/ref=3284F2971A8AB3C49838C1B6E372E8006DA1955B7B7B1843FC392BDB6Eb7H6D" TargetMode="External"/><Relationship Id="rId25" Type="http://schemas.openxmlformats.org/officeDocument/2006/relationships/hyperlink" Target="consultantplus://offline/ref=3284F2971A8AB3C49838C1B6E372E8006DA0945A777C1843FC392BDB6Eb7H6D" TargetMode="External"/><Relationship Id="rId33"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38" Type="http://schemas.openxmlformats.org/officeDocument/2006/relationships/hyperlink" Target="consultantplus://offline/ref=607EE911A1CF08333998B6CBEDE664F5A6CDA558E0E49E2A35D8728AAF4AF56EB6A44CB3EC0E77H" TargetMode="External"/><Relationship Id="rId46"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59"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67" Type="http://schemas.openxmlformats.org/officeDocument/2006/relationships/hyperlink" Target="file:///C:\Users\user\AppData\Local\Temp\Rar$DI75.880\&#1088;&#1077;&#1075;&#1083;&#1072;&#1084;&#1077;&#1085;&#1090;%20&#1087;&#1077;&#1088;&#1077;&#1088;&#1072;&#1089;&#1087;&#1088;&#1077;&#1076;&#1077;&#1083;&#1077;&#1085;&#1080;&#1077;%20&#1079;&#1077;&#1084;&#1077;&#1083;&#1100;.doc" TargetMode="External"/><Relationship Id="rId20" Type="http://schemas.openxmlformats.org/officeDocument/2006/relationships/hyperlink" Target="consultantplus://offline/ref=3284F2971A8AB3C49838C1B6E372E8006DA1975C7D7F1843FC392BDB6Eb7H6D" TargetMode="External"/><Relationship Id="rId41" Type="http://schemas.openxmlformats.org/officeDocument/2006/relationships/hyperlink" Target="consultantplus://offline/ref=607EE911A1CF08333998B6CBEDE664F5A6CDA558E0E49E2A35D8728AAF4AF56EB6A44CBCE10E75H" TargetMode="External"/><Relationship Id="rId54" Type="http://schemas.openxmlformats.org/officeDocument/2006/relationships/hyperlink" Target="consultantplus://offline/ref=3284F2971A8AB3C49838DFBBF51EB6046DADC95376781B16A0667086397FE54F314272AE720BB9544B951Ab0HCD" TargetMode="External"/><Relationship Id="rId62" Type="http://schemas.openxmlformats.org/officeDocument/2006/relationships/hyperlink" Target="consultantplus://offline/ref=3284F2971A8AB3C49838DFBBF51EB6046DADC95376781B16A0667086397FE54F314272AE720BB9544B951Ab0H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12920</Words>
  <Characters>73647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2015-11-12T10:52:00Z</dcterms:created>
  <dcterms:modified xsi:type="dcterms:W3CDTF">2015-11-16T07:54:00Z</dcterms:modified>
</cp:coreProperties>
</file>