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50AF" w:rsidRDefault="004C50AF" w:rsidP="004C50AF">
      <w:pPr>
        <w:tabs>
          <w:tab w:val="left" w:pos="5529"/>
        </w:tabs>
        <w:spacing w:line="360" w:lineRule="auto"/>
        <w:ind w:right="3684"/>
        <w:jc w:val="center"/>
        <w:rPr>
          <w:b/>
        </w:rPr>
      </w:pPr>
      <w:r>
        <w:rPr>
          <w:b/>
        </w:rPr>
        <w:t>АДМИНИСТРАЦИЯ</w:t>
      </w:r>
    </w:p>
    <w:p w:rsidR="004C50AF" w:rsidRDefault="004C50AF" w:rsidP="004C50AF">
      <w:pPr>
        <w:tabs>
          <w:tab w:val="left" w:pos="5529"/>
          <w:tab w:val="left" w:pos="5670"/>
          <w:tab w:val="left" w:pos="5812"/>
        </w:tabs>
        <w:spacing w:line="360" w:lineRule="auto"/>
        <w:ind w:right="3684"/>
        <w:jc w:val="center"/>
        <w:rPr>
          <w:b/>
        </w:rPr>
      </w:pPr>
      <w:r>
        <w:rPr>
          <w:b/>
        </w:rPr>
        <w:t>МУНИЦИПАЛЬНОГО ОБРАЗОВАНИЯ</w:t>
      </w:r>
    </w:p>
    <w:p w:rsidR="004C50AF" w:rsidRDefault="00E75625" w:rsidP="004C50AF">
      <w:pPr>
        <w:tabs>
          <w:tab w:val="left" w:pos="5529"/>
        </w:tabs>
        <w:spacing w:line="360" w:lineRule="auto"/>
        <w:ind w:right="3684"/>
        <w:jc w:val="center"/>
        <w:rPr>
          <w:b/>
        </w:rPr>
      </w:pPr>
      <w:r>
        <w:rPr>
          <w:b/>
        </w:rPr>
        <w:t>ПОКРОВСКИЙ</w:t>
      </w:r>
      <w:r w:rsidR="004C50AF">
        <w:rPr>
          <w:b/>
        </w:rPr>
        <w:t xml:space="preserve"> СЕЛЬСОВЕТ</w:t>
      </w:r>
    </w:p>
    <w:p w:rsidR="004C50AF" w:rsidRDefault="004C50AF" w:rsidP="004C50AF">
      <w:pPr>
        <w:tabs>
          <w:tab w:val="left" w:pos="5529"/>
        </w:tabs>
        <w:spacing w:line="360" w:lineRule="auto"/>
        <w:ind w:right="3684"/>
        <w:jc w:val="center"/>
        <w:rPr>
          <w:b/>
        </w:rPr>
      </w:pPr>
      <w:r>
        <w:rPr>
          <w:b/>
        </w:rPr>
        <w:t>НОВОСЕРГИЕВСКОГО РАЙОНА</w:t>
      </w:r>
    </w:p>
    <w:p w:rsidR="004C50AF" w:rsidRDefault="004C50AF" w:rsidP="004C50AF">
      <w:pPr>
        <w:tabs>
          <w:tab w:val="left" w:pos="5529"/>
        </w:tabs>
        <w:spacing w:line="360" w:lineRule="auto"/>
        <w:ind w:right="3684"/>
        <w:jc w:val="center"/>
        <w:rPr>
          <w:b/>
        </w:rPr>
      </w:pPr>
      <w:r>
        <w:rPr>
          <w:b/>
        </w:rPr>
        <w:t>ОРЕНБУРГСКОЙ ОБЛАСТИ</w:t>
      </w:r>
    </w:p>
    <w:p w:rsidR="004C50AF" w:rsidRDefault="004C50AF" w:rsidP="004C50AF">
      <w:pPr>
        <w:tabs>
          <w:tab w:val="left" w:pos="5529"/>
        </w:tabs>
        <w:spacing w:line="360" w:lineRule="auto"/>
        <w:ind w:right="3684"/>
        <w:jc w:val="center"/>
        <w:rPr>
          <w:b/>
        </w:rPr>
      </w:pPr>
      <w:r>
        <w:rPr>
          <w:b/>
        </w:rPr>
        <w:t>ПОСТАНОВЛЕНИЕ</w:t>
      </w:r>
    </w:p>
    <w:p w:rsidR="004C50AF" w:rsidRDefault="004C50AF" w:rsidP="004C50AF">
      <w:pPr>
        <w:tabs>
          <w:tab w:val="left" w:pos="5529"/>
        </w:tabs>
        <w:ind w:right="3684"/>
        <w:jc w:val="center"/>
        <w:rPr>
          <w:b/>
        </w:rPr>
      </w:pPr>
    </w:p>
    <w:p w:rsidR="004C50AF" w:rsidRDefault="004C50AF" w:rsidP="004C50AF">
      <w:pPr>
        <w:tabs>
          <w:tab w:val="left" w:pos="5529"/>
        </w:tabs>
        <w:ind w:right="3684"/>
        <w:jc w:val="center"/>
      </w:pPr>
      <w:r>
        <w:t>06.03.2025  г. № 1</w:t>
      </w:r>
      <w:r w:rsidR="00E75625">
        <w:t>5</w:t>
      </w:r>
      <w:r>
        <w:t>-п</w:t>
      </w:r>
    </w:p>
    <w:p w:rsidR="004C50AF" w:rsidRDefault="00E75625" w:rsidP="004C50AF">
      <w:pPr>
        <w:tabs>
          <w:tab w:val="left" w:pos="5529"/>
        </w:tabs>
        <w:ind w:right="3684"/>
        <w:jc w:val="center"/>
      </w:pPr>
      <w:proofErr w:type="spellStart"/>
      <w:r>
        <w:t>с</w:t>
      </w:r>
      <w:proofErr w:type="gramStart"/>
      <w:r>
        <w:t>.П</w:t>
      </w:r>
      <w:proofErr w:type="gramEnd"/>
      <w:r>
        <w:t>окровка</w:t>
      </w:r>
      <w:proofErr w:type="spellEnd"/>
    </w:p>
    <w:p w:rsidR="004C50AF" w:rsidRDefault="004C50AF" w:rsidP="004C50AF">
      <w:pPr>
        <w:pStyle w:val="a4"/>
        <w:rPr>
          <w:sz w:val="26"/>
          <w:szCs w:val="26"/>
        </w:rPr>
      </w:pPr>
      <w:r>
        <w:rPr>
          <w:noProof/>
        </w:rPr>
        <mc:AlternateContent>
          <mc:Choice Requires="wps">
            <w:drawing>
              <wp:anchor distT="0" distB="0" distL="114298" distR="114298" simplePos="0" relativeHeight="251656192" behindDoc="0" locked="0" layoutInCell="1" allowOverlap="1">
                <wp:simplePos x="0" y="0"/>
                <wp:positionH relativeFrom="column">
                  <wp:posOffset>3599815</wp:posOffset>
                </wp:positionH>
                <wp:positionV relativeFrom="paragraph">
                  <wp:posOffset>166370</wp:posOffset>
                </wp:positionV>
                <wp:extent cx="0" cy="374650"/>
                <wp:effectExtent l="0" t="0" r="19050" b="25400"/>
                <wp:wrapNone/>
                <wp:docPr id="311" name="Прямая соединительная линия 3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465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11" o:spid="_x0000_s1026" style="position:absolute;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83.45pt,13.1pt" to="283.45pt,4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" strokeweight=".26mm">
                <v:stroke joinstyle="miter"/>
              </v:line>
            </w:pict>
          </mc:Fallback>
        </mc:AlternateContent>
      </w:r>
      <w:r>
        <w:rPr>
          <w:noProof/>
        </w:rPr>
        <mc:AlternateContent>
          <mc:Choice Requires="wps">
            <w:drawing>
              <wp:anchor distT="4294967294" distB="4294967294" distL="114300" distR="114300" simplePos="0" relativeHeight="251657216" behindDoc="0" locked="0" layoutInCell="1" allowOverlap="1">
                <wp:simplePos x="0" y="0"/>
                <wp:positionH relativeFrom="column">
                  <wp:posOffset>3257550</wp:posOffset>
                </wp:positionH>
                <wp:positionV relativeFrom="paragraph">
                  <wp:posOffset>165735</wp:posOffset>
                </wp:positionV>
                <wp:extent cx="342900" cy="0"/>
                <wp:effectExtent l="0" t="0" r="19050" b="19050"/>
                <wp:wrapNone/>
                <wp:docPr id="306" name="Прямая соединительная линия 3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06" o:spid="_x0000_s1026" style="position:absolute;flip:x;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56.5pt,13.05pt" to="283.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" strokeweight=".26mm">
                <v:stroke joinstyle="miter"/>
              </v:line>
            </w:pict>
          </mc:Fallback>
        </mc:AlternateContent>
      </w:r>
      <w:r>
        <w:rPr>
          <w:sz w:val="26"/>
          <w:szCs w:val="26"/>
        </w:rPr>
        <w:t xml:space="preserve">                     </w:t>
      </w:r>
      <w:r>
        <w:rPr>
          <w:noProof/>
        </w:rPr>
        <mc:AlternateContent>
          <mc:Choice Requires="wps">
            <w:drawing>
              <wp:anchor distT="4294967294" distB="4294967294" distL="114300" distR="114300" simplePos="0" relativeHeight="251658240" behindDoc="0" locked="0" layoutInCell="1" allowOverlap="1">
                <wp:simplePos x="0" y="0"/>
                <wp:positionH relativeFrom="column">
                  <wp:posOffset>-47625</wp:posOffset>
                </wp:positionH>
                <wp:positionV relativeFrom="paragraph">
                  <wp:posOffset>173990</wp:posOffset>
                </wp:positionV>
                <wp:extent cx="342900" cy="0"/>
                <wp:effectExtent l="0" t="0" r="19050" b="19050"/>
                <wp:wrapNone/>
                <wp:docPr id="305" name="Прямая соединительная линия 3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05"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75pt,13.7pt" to="23.2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" strokeweight=".26mm">
                <v:stroke joinstyle="miter"/>
              </v:line>
            </w:pict>
          </mc:Fallback>
        </mc:AlternateContent>
      </w:r>
      <w:r>
        <w:rPr>
          <w:noProof/>
        </w:rPr>
        <mc:AlternateContent>
          <mc:Choice Requires="wps">
            <w:drawing>
              <wp:anchor distT="0" distB="0" distL="114298" distR="114298" simplePos="0" relativeHeight="251659264" behindDoc="0" locked="0" layoutInCell="1" allowOverlap="1">
                <wp:simplePos x="0" y="0"/>
                <wp:positionH relativeFrom="column">
                  <wp:posOffset>-47625</wp:posOffset>
                </wp:positionH>
                <wp:positionV relativeFrom="paragraph">
                  <wp:posOffset>173990</wp:posOffset>
                </wp:positionV>
                <wp:extent cx="0" cy="342900"/>
                <wp:effectExtent l="0" t="0" r="19050" b="19050"/>
                <wp:wrapNone/>
                <wp:docPr id="304" name="Прямая соединительная линия 3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04" o:spid="_x0000_s1026" style="position:absolute;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3.75pt,13.7pt" to="-3.75pt,4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" strokeweight=".26mm">
                <v:stroke joinstyle="miter"/>
              </v:line>
            </w:pict>
          </mc:Fallback>
        </mc:AlternateContent>
      </w:r>
    </w:p>
    <w:p w:rsidR="004C50AF" w:rsidRPr="004C50AF" w:rsidRDefault="004C50AF" w:rsidP="004C50AF">
      <w:pPr>
        <w:tabs>
          <w:tab w:val="left" w:pos="5529"/>
        </w:tabs>
        <w:ind w:right="3686"/>
        <w:jc w:val="both"/>
        <w:rPr>
          <w:sz w:val="26"/>
          <w:szCs w:val="26"/>
        </w:rPr>
      </w:pPr>
      <w:r w:rsidRPr="004C50AF">
        <w:rPr>
          <w:sz w:val="26"/>
          <w:szCs w:val="26"/>
        </w:rPr>
        <w:t>Об утверждении Порядка участия собственника жилого помещения, получившего повреждения в результате чрезвычайной ситуации, в работе межведомственной комиссии для оценки жилых помещений жилищного фонда Российской Федерации, многоквартирных домов, находящихся в федеральной собственности, муниципального жилищного фонда и частного жилищного фонда</w:t>
      </w:r>
    </w:p>
    <w:p w:rsidR="004C50AF" w:rsidRPr="004C50AF" w:rsidRDefault="004C50AF" w:rsidP="004C50AF">
      <w:pPr>
        <w:tabs>
          <w:tab w:val="left" w:pos="5529"/>
        </w:tabs>
        <w:spacing w:line="360" w:lineRule="auto"/>
        <w:ind w:right="3684"/>
        <w:jc w:val="center"/>
        <w:rPr>
          <w:b/>
          <w:sz w:val="26"/>
          <w:szCs w:val="26"/>
        </w:rPr>
      </w:pPr>
    </w:p>
    <w:p w:rsidR="004C50AF" w:rsidRPr="004C50AF" w:rsidRDefault="004C50AF" w:rsidP="004C50AF">
      <w:pPr>
        <w:pStyle w:val="ConsPlusNormal0"/>
        <w:ind w:firstLine="540"/>
        <w:jc w:val="both"/>
        <w:rPr>
          <w:rFonts w:ascii="Times New Roman" w:hAnsi="Times New Roman" w:cs="Times New Roman"/>
          <w:sz w:val="26"/>
          <w:szCs w:val="26"/>
        </w:rPr>
      </w:pPr>
      <w:r w:rsidRPr="004C50AF">
        <w:rPr>
          <w:rFonts w:ascii="Times New Roman" w:hAnsi="Times New Roman" w:cs="Times New Roman"/>
          <w:sz w:val="26"/>
          <w:szCs w:val="26"/>
        </w:rPr>
        <w:t xml:space="preserve">В соответствии с Жилищным кодексом Российской Федерации, постановлением Правительства РФ от 28.01.2006 N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руководствуясь Уставом муниципального образования </w:t>
      </w:r>
      <w:r w:rsidR="00E75625">
        <w:rPr>
          <w:rFonts w:ascii="Times New Roman" w:hAnsi="Times New Roman" w:cs="Times New Roman"/>
          <w:sz w:val="26"/>
          <w:szCs w:val="26"/>
        </w:rPr>
        <w:t>Покровский</w:t>
      </w:r>
      <w:r w:rsidRPr="004C50AF">
        <w:rPr>
          <w:rFonts w:ascii="Times New Roman" w:hAnsi="Times New Roman" w:cs="Times New Roman"/>
          <w:sz w:val="26"/>
          <w:szCs w:val="26"/>
        </w:rPr>
        <w:t xml:space="preserve"> сельсовет:</w:t>
      </w:r>
    </w:p>
    <w:p w:rsidR="004C50AF" w:rsidRPr="004C50AF" w:rsidRDefault="004C50AF" w:rsidP="004C50AF">
      <w:pPr>
        <w:pStyle w:val="ConsPlusNormal0"/>
        <w:spacing w:before="240"/>
        <w:ind w:firstLine="540"/>
        <w:jc w:val="both"/>
        <w:rPr>
          <w:rFonts w:ascii="Times New Roman" w:hAnsi="Times New Roman" w:cs="Times New Roman"/>
          <w:sz w:val="26"/>
          <w:szCs w:val="26"/>
        </w:rPr>
      </w:pPr>
      <w:r w:rsidRPr="004C50AF">
        <w:rPr>
          <w:rFonts w:ascii="Times New Roman" w:hAnsi="Times New Roman" w:cs="Times New Roman"/>
          <w:sz w:val="26"/>
          <w:szCs w:val="26"/>
        </w:rPr>
        <w:t>1. Утвердить Порядок участия собственника жилого помещения, получившего повреждения в результате чрезвычайной ситуации, в работе межведомственной комиссии для оценки жилых помещений жилищного фонда Российской Федерации, многоквартирных домов, находящихся в федеральной собственности, муниципального жилищного фонда и частного жилищного фонда согласно приложению.</w:t>
      </w:r>
    </w:p>
    <w:p w:rsidR="004C50AF" w:rsidRPr="004C50AF" w:rsidRDefault="004C50AF" w:rsidP="004C50AF">
      <w:pPr>
        <w:pStyle w:val="ConsPlusNormal0"/>
        <w:spacing w:before="240"/>
        <w:ind w:firstLine="540"/>
        <w:jc w:val="both"/>
        <w:rPr>
          <w:rFonts w:ascii="Times New Roman" w:hAnsi="Times New Roman" w:cs="Times New Roman"/>
          <w:sz w:val="26"/>
          <w:szCs w:val="26"/>
        </w:rPr>
      </w:pPr>
      <w:r w:rsidRPr="004C50AF">
        <w:rPr>
          <w:rFonts w:ascii="Times New Roman" w:hAnsi="Times New Roman" w:cs="Times New Roman"/>
          <w:sz w:val="26"/>
          <w:szCs w:val="26"/>
        </w:rPr>
        <w:t xml:space="preserve">2. </w:t>
      </w:r>
      <w:proofErr w:type="gramStart"/>
      <w:r w:rsidRPr="004C50AF">
        <w:rPr>
          <w:rFonts w:ascii="Times New Roman" w:hAnsi="Times New Roman" w:cs="Times New Roman"/>
          <w:sz w:val="26"/>
          <w:szCs w:val="26"/>
        </w:rPr>
        <w:t>Контроль за</w:t>
      </w:r>
      <w:proofErr w:type="gramEnd"/>
      <w:r w:rsidRPr="004C50AF">
        <w:rPr>
          <w:rFonts w:ascii="Times New Roman" w:hAnsi="Times New Roman" w:cs="Times New Roman"/>
          <w:sz w:val="26"/>
          <w:szCs w:val="26"/>
        </w:rPr>
        <w:t xml:space="preserve"> исполнением настоящего постановления оставляю за собой.</w:t>
      </w:r>
    </w:p>
    <w:p w:rsidR="004C50AF" w:rsidRPr="004C50AF" w:rsidRDefault="004C50AF" w:rsidP="004C50AF">
      <w:pPr>
        <w:pStyle w:val="ConsPlusNormal0"/>
        <w:spacing w:before="240"/>
        <w:ind w:firstLine="540"/>
        <w:jc w:val="both"/>
        <w:rPr>
          <w:rFonts w:ascii="Times New Roman" w:hAnsi="Times New Roman" w:cs="Times New Roman"/>
          <w:sz w:val="26"/>
          <w:szCs w:val="26"/>
        </w:rPr>
      </w:pPr>
      <w:r w:rsidRPr="004C50AF">
        <w:rPr>
          <w:rFonts w:ascii="Times New Roman" w:hAnsi="Times New Roman" w:cs="Times New Roman"/>
          <w:sz w:val="26"/>
          <w:szCs w:val="26"/>
        </w:rPr>
        <w:t xml:space="preserve">3. Настоящее постановление вступает в силу после его официального опубликования на официальном сайте администрации муниципального образования </w:t>
      </w:r>
      <w:r w:rsidR="00E75625">
        <w:rPr>
          <w:rFonts w:ascii="Times New Roman" w:hAnsi="Times New Roman" w:cs="Times New Roman"/>
          <w:sz w:val="26"/>
          <w:szCs w:val="26"/>
        </w:rPr>
        <w:t>Покровский</w:t>
      </w:r>
      <w:r w:rsidRPr="004C50AF">
        <w:rPr>
          <w:rFonts w:ascii="Times New Roman" w:hAnsi="Times New Roman" w:cs="Times New Roman"/>
          <w:sz w:val="26"/>
          <w:szCs w:val="26"/>
        </w:rPr>
        <w:t xml:space="preserve"> сельсовет Новосергиевского района Оренбургской области и информационном бюллетене «Муниципальный вестник </w:t>
      </w:r>
      <w:r w:rsidR="00E75625">
        <w:rPr>
          <w:rFonts w:ascii="Times New Roman" w:hAnsi="Times New Roman" w:cs="Times New Roman"/>
          <w:sz w:val="26"/>
          <w:szCs w:val="26"/>
        </w:rPr>
        <w:t>Покровского</w:t>
      </w:r>
      <w:r w:rsidRPr="004C50AF">
        <w:rPr>
          <w:rFonts w:ascii="Times New Roman" w:hAnsi="Times New Roman" w:cs="Times New Roman"/>
          <w:sz w:val="26"/>
          <w:szCs w:val="26"/>
        </w:rPr>
        <w:t xml:space="preserve"> сельсовета».</w:t>
      </w:r>
    </w:p>
    <w:p w:rsidR="004C50AF" w:rsidRPr="004C50AF" w:rsidRDefault="004C50AF" w:rsidP="004C50AF">
      <w:pPr>
        <w:pStyle w:val="ConsPlusNormal0"/>
        <w:spacing w:before="240"/>
        <w:ind w:firstLine="540"/>
        <w:jc w:val="both"/>
        <w:rPr>
          <w:rFonts w:ascii="Times New Roman" w:hAnsi="Times New Roman" w:cs="Times New Roman"/>
          <w:sz w:val="26"/>
          <w:szCs w:val="26"/>
        </w:rPr>
      </w:pPr>
    </w:p>
    <w:p w:rsidR="004C50AF" w:rsidRPr="004C50AF" w:rsidRDefault="004C50AF" w:rsidP="004C50AF">
      <w:pPr>
        <w:pStyle w:val="ConsPlusNormal0"/>
        <w:spacing w:before="240"/>
        <w:jc w:val="both"/>
        <w:rPr>
          <w:rFonts w:ascii="Times New Roman" w:hAnsi="Times New Roman" w:cs="Times New Roman"/>
          <w:sz w:val="26"/>
          <w:szCs w:val="26"/>
        </w:rPr>
      </w:pPr>
      <w:r w:rsidRPr="004C50AF">
        <w:rPr>
          <w:rFonts w:ascii="Times New Roman" w:hAnsi="Times New Roman" w:cs="Times New Roman"/>
          <w:sz w:val="26"/>
          <w:szCs w:val="26"/>
        </w:rPr>
        <w:t>Глава муниципального образования</w:t>
      </w:r>
    </w:p>
    <w:p w:rsidR="004C50AF" w:rsidRPr="004C50AF" w:rsidRDefault="00E75625" w:rsidP="004C50AF">
      <w:pPr>
        <w:pStyle w:val="ConsPlusNormal0"/>
        <w:spacing w:before="240"/>
        <w:jc w:val="both"/>
        <w:rPr>
          <w:rFonts w:ascii="Times New Roman" w:hAnsi="Times New Roman" w:cs="Times New Roman"/>
          <w:sz w:val="26"/>
          <w:szCs w:val="26"/>
        </w:rPr>
      </w:pPr>
      <w:r>
        <w:rPr>
          <w:rFonts w:ascii="Times New Roman" w:hAnsi="Times New Roman" w:cs="Times New Roman"/>
          <w:sz w:val="26"/>
          <w:szCs w:val="26"/>
        </w:rPr>
        <w:t xml:space="preserve">Покровский </w:t>
      </w:r>
      <w:r w:rsidR="004C50AF" w:rsidRPr="004C50AF">
        <w:rPr>
          <w:rFonts w:ascii="Times New Roman" w:hAnsi="Times New Roman" w:cs="Times New Roman"/>
          <w:sz w:val="26"/>
          <w:szCs w:val="26"/>
        </w:rPr>
        <w:t xml:space="preserve"> сельсовет                                              </w:t>
      </w:r>
      <w:r w:rsidR="004C50AF">
        <w:rPr>
          <w:rFonts w:ascii="Times New Roman" w:hAnsi="Times New Roman" w:cs="Times New Roman"/>
          <w:sz w:val="26"/>
          <w:szCs w:val="26"/>
        </w:rPr>
        <w:t xml:space="preserve">                  </w:t>
      </w:r>
      <w:r w:rsidR="004C50AF" w:rsidRPr="004C50AF">
        <w:rPr>
          <w:rFonts w:ascii="Times New Roman" w:hAnsi="Times New Roman" w:cs="Times New Roman"/>
          <w:sz w:val="26"/>
          <w:szCs w:val="26"/>
        </w:rPr>
        <w:t xml:space="preserve">         </w:t>
      </w:r>
      <w:r>
        <w:rPr>
          <w:rFonts w:ascii="Times New Roman" w:hAnsi="Times New Roman" w:cs="Times New Roman"/>
          <w:sz w:val="26"/>
          <w:szCs w:val="26"/>
        </w:rPr>
        <w:t>А.А. Панченко</w:t>
      </w:r>
    </w:p>
    <w:p w:rsidR="004C50AF" w:rsidRPr="004C50AF" w:rsidRDefault="004C50AF" w:rsidP="004C50AF">
      <w:pPr>
        <w:pStyle w:val="ConsPlusNormal0"/>
        <w:spacing w:before="240"/>
        <w:jc w:val="both"/>
        <w:rPr>
          <w:rFonts w:ascii="Times New Roman" w:hAnsi="Times New Roman" w:cs="Times New Roman"/>
          <w:sz w:val="26"/>
          <w:szCs w:val="26"/>
        </w:rPr>
      </w:pPr>
    </w:p>
    <w:p w:rsidR="004C50AF" w:rsidRPr="004C50AF" w:rsidRDefault="004C50AF" w:rsidP="004C50AF">
      <w:pPr>
        <w:pStyle w:val="ConsPlusNormal0"/>
        <w:spacing w:before="240"/>
        <w:jc w:val="both"/>
        <w:rPr>
          <w:rFonts w:ascii="Times New Roman" w:hAnsi="Times New Roman" w:cs="Times New Roman"/>
          <w:sz w:val="26"/>
          <w:szCs w:val="26"/>
        </w:rPr>
      </w:pPr>
      <w:r w:rsidRPr="004C50AF">
        <w:rPr>
          <w:rFonts w:ascii="Times New Roman" w:hAnsi="Times New Roman" w:cs="Times New Roman"/>
          <w:sz w:val="26"/>
          <w:szCs w:val="26"/>
        </w:rPr>
        <w:t>Разослано:   прокурору, в дело</w:t>
      </w:r>
    </w:p>
    <w:p w:rsidR="004C50AF" w:rsidRPr="004C50AF" w:rsidRDefault="004C50AF" w:rsidP="004C50AF">
      <w:pPr>
        <w:pStyle w:val="ConsPlusNormal0"/>
        <w:spacing w:before="240"/>
        <w:ind w:firstLine="540"/>
        <w:jc w:val="both"/>
        <w:rPr>
          <w:rFonts w:ascii="Times New Roman" w:hAnsi="Times New Roman" w:cs="Times New Roman"/>
          <w:sz w:val="26"/>
          <w:szCs w:val="26"/>
        </w:rPr>
      </w:pPr>
      <w:r w:rsidRPr="004C50AF">
        <w:rPr>
          <w:rFonts w:ascii="Times New Roman" w:hAnsi="Times New Roman" w:cs="Times New Roman"/>
          <w:sz w:val="26"/>
          <w:szCs w:val="26"/>
        </w:rPr>
        <w:lastRenderedPageBreak/>
        <w:t xml:space="preserve">   </w:t>
      </w:r>
    </w:p>
    <w:p w:rsidR="004C50AF" w:rsidRPr="004C50AF" w:rsidRDefault="004C50AF" w:rsidP="004C50AF">
      <w:pPr>
        <w:pStyle w:val="ConsPlusNormal0"/>
        <w:spacing w:before="240"/>
        <w:ind w:firstLine="540"/>
        <w:jc w:val="right"/>
        <w:rPr>
          <w:rFonts w:ascii="Times New Roman" w:hAnsi="Times New Roman" w:cs="Times New Roman"/>
          <w:sz w:val="26"/>
          <w:szCs w:val="26"/>
        </w:rPr>
      </w:pPr>
      <w:r w:rsidRPr="004C50AF">
        <w:rPr>
          <w:rFonts w:ascii="Times New Roman" w:hAnsi="Times New Roman" w:cs="Times New Roman"/>
          <w:sz w:val="26"/>
          <w:szCs w:val="26"/>
        </w:rPr>
        <w:t xml:space="preserve"> Приложение                                                                                            </w:t>
      </w:r>
    </w:p>
    <w:p w:rsidR="004C50AF" w:rsidRPr="004C50AF" w:rsidRDefault="004C50AF" w:rsidP="004C50AF">
      <w:pPr>
        <w:pStyle w:val="ConsPlusNormal0"/>
        <w:spacing w:before="240"/>
        <w:ind w:firstLine="540"/>
        <w:jc w:val="right"/>
        <w:rPr>
          <w:rFonts w:ascii="Times New Roman" w:hAnsi="Times New Roman" w:cs="Times New Roman"/>
          <w:sz w:val="26"/>
          <w:szCs w:val="26"/>
        </w:rPr>
      </w:pPr>
      <w:r w:rsidRPr="004C50AF">
        <w:rPr>
          <w:rFonts w:ascii="Times New Roman" w:hAnsi="Times New Roman" w:cs="Times New Roman"/>
          <w:sz w:val="26"/>
          <w:szCs w:val="26"/>
        </w:rPr>
        <w:t>к постановлению администрации</w:t>
      </w:r>
    </w:p>
    <w:p w:rsidR="004C50AF" w:rsidRPr="004C50AF" w:rsidRDefault="004C50AF" w:rsidP="004C50AF">
      <w:pPr>
        <w:pStyle w:val="ConsPlusNormal0"/>
        <w:spacing w:before="240"/>
        <w:ind w:firstLine="540"/>
        <w:jc w:val="right"/>
        <w:rPr>
          <w:rFonts w:ascii="Times New Roman" w:hAnsi="Times New Roman" w:cs="Times New Roman"/>
          <w:sz w:val="26"/>
          <w:szCs w:val="26"/>
        </w:rPr>
      </w:pPr>
      <w:r w:rsidRPr="004C50AF">
        <w:rPr>
          <w:rFonts w:ascii="Times New Roman" w:hAnsi="Times New Roman" w:cs="Times New Roman"/>
          <w:sz w:val="26"/>
          <w:szCs w:val="26"/>
        </w:rPr>
        <w:t xml:space="preserve">муниципального образования </w:t>
      </w:r>
    </w:p>
    <w:p w:rsidR="004C50AF" w:rsidRPr="004C50AF" w:rsidRDefault="00E75625" w:rsidP="004C50AF">
      <w:pPr>
        <w:pStyle w:val="ConsPlusNormal0"/>
        <w:spacing w:before="240"/>
        <w:ind w:firstLine="540"/>
        <w:jc w:val="right"/>
        <w:rPr>
          <w:rFonts w:ascii="Times New Roman" w:hAnsi="Times New Roman" w:cs="Times New Roman"/>
          <w:sz w:val="26"/>
          <w:szCs w:val="26"/>
        </w:rPr>
      </w:pPr>
      <w:r>
        <w:rPr>
          <w:rFonts w:ascii="Times New Roman" w:hAnsi="Times New Roman" w:cs="Times New Roman"/>
          <w:sz w:val="26"/>
          <w:szCs w:val="26"/>
        </w:rPr>
        <w:t>Покровского</w:t>
      </w:r>
      <w:r w:rsidR="004C50AF" w:rsidRPr="004C50AF">
        <w:rPr>
          <w:rFonts w:ascii="Times New Roman" w:hAnsi="Times New Roman" w:cs="Times New Roman"/>
          <w:sz w:val="26"/>
          <w:szCs w:val="26"/>
        </w:rPr>
        <w:t xml:space="preserve"> сельсовета</w:t>
      </w:r>
    </w:p>
    <w:p w:rsidR="004C50AF" w:rsidRPr="004C50AF" w:rsidRDefault="004C50AF" w:rsidP="004C50AF">
      <w:pPr>
        <w:pStyle w:val="ConsPlusNormal0"/>
        <w:spacing w:before="240"/>
        <w:ind w:firstLine="540"/>
        <w:jc w:val="right"/>
        <w:rPr>
          <w:rFonts w:ascii="Times New Roman" w:hAnsi="Times New Roman" w:cs="Times New Roman"/>
          <w:sz w:val="26"/>
          <w:szCs w:val="26"/>
        </w:rPr>
      </w:pPr>
      <w:r w:rsidRPr="004C50AF">
        <w:rPr>
          <w:rFonts w:ascii="Times New Roman" w:hAnsi="Times New Roman" w:cs="Times New Roman"/>
          <w:sz w:val="26"/>
          <w:szCs w:val="26"/>
        </w:rPr>
        <w:t xml:space="preserve">                                                                                     от 06.03.2025 г. № 1</w:t>
      </w:r>
      <w:r w:rsidR="00E75625">
        <w:rPr>
          <w:rFonts w:ascii="Times New Roman" w:hAnsi="Times New Roman" w:cs="Times New Roman"/>
          <w:sz w:val="26"/>
          <w:szCs w:val="26"/>
        </w:rPr>
        <w:t>5</w:t>
      </w:r>
      <w:r w:rsidRPr="004C50AF">
        <w:rPr>
          <w:rFonts w:ascii="Times New Roman" w:hAnsi="Times New Roman" w:cs="Times New Roman"/>
          <w:sz w:val="26"/>
          <w:szCs w:val="26"/>
        </w:rPr>
        <w:t>-п</w:t>
      </w:r>
    </w:p>
    <w:p w:rsidR="004C50AF" w:rsidRPr="004C50AF" w:rsidRDefault="004C50AF" w:rsidP="004C50AF">
      <w:pPr>
        <w:pStyle w:val="ConsPlusNormal0"/>
        <w:spacing w:before="240"/>
        <w:ind w:firstLine="540"/>
        <w:jc w:val="both"/>
        <w:rPr>
          <w:sz w:val="26"/>
          <w:szCs w:val="26"/>
        </w:rPr>
      </w:pPr>
    </w:p>
    <w:p w:rsidR="004C50AF" w:rsidRPr="004C50AF" w:rsidRDefault="004C50AF" w:rsidP="004C50AF">
      <w:pPr>
        <w:pStyle w:val="ConsPlusNormal0"/>
        <w:spacing w:before="240"/>
        <w:ind w:firstLine="540"/>
        <w:jc w:val="center"/>
        <w:rPr>
          <w:rFonts w:ascii="Times New Roman" w:hAnsi="Times New Roman" w:cs="Times New Roman"/>
          <w:b/>
          <w:sz w:val="26"/>
          <w:szCs w:val="26"/>
        </w:rPr>
      </w:pPr>
      <w:r w:rsidRPr="004C50AF">
        <w:rPr>
          <w:rFonts w:ascii="Times New Roman" w:hAnsi="Times New Roman" w:cs="Times New Roman"/>
          <w:b/>
          <w:sz w:val="26"/>
          <w:szCs w:val="26"/>
        </w:rPr>
        <w:t>Порядок участия собственника жилого помещения, получившего повреждения в результате чрезвычайной ситуации, в работе межведомственной комиссии для оценки жилых помещений жилищного фонда Российской Федерации, многоквартирных домов, находящихся в федеральной собственности, муниципального жилищного фонда и частного жилищного фонда</w:t>
      </w:r>
    </w:p>
    <w:p w:rsidR="004C50AF" w:rsidRPr="004C50AF" w:rsidRDefault="004C50AF" w:rsidP="004C50AF">
      <w:pPr>
        <w:pStyle w:val="ConsPlusNormal0"/>
        <w:ind w:firstLine="540"/>
        <w:jc w:val="both"/>
        <w:rPr>
          <w:rFonts w:ascii="Times New Roman" w:hAnsi="Times New Roman" w:cs="Times New Roman"/>
          <w:sz w:val="26"/>
          <w:szCs w:val="26"/>
        </w:rPr>
      </w:pPr>
    </w:p>
    <w:p w:rsidR="004C50AF" w:rsidRPr="004C50AF" w:rsidRDefault="004C50AF" w:rsidP="004C50AF">
      <w:pPr>
        <w:pStyle w:val="ConsPlusNormal0"/>
        <w:ind w:firstLine="540"/>
        <w:jc w:val="both"/>
        <w:rPr>
          <w:rFonts w:ascii="Times New Roman" w:hAnsi="Times New Roman" w:cs="Times New Roman"/>
          <w:sz w:val="26"/>
          <w:szCs w:val="26"/>
        </w:rPr>
      </w:pPr>
      <w:r w:rsidRPr="004C50AF">
        <w:rPr>
          <w:rFonts w:ascii="Times New Roman" w:hAnsi="Times New Roman" w:cs="Times New Roman"/>
          <w:sz w:val="26"/>
          <w:szCs w:val="26"/>
        </w:rPr>
        <w:t xml:space="preserve">1. </w:t>
      </w:r>
      <w:proofErr w:type="gramStart"/>
      <w:r w:rsidRPr="004C50AF">
        <w:rPr>
          <w:rFonts w:ascii="Times New Roman" w:hAnsi="Times New Roman" w:cs="Times New Roman"/>
          <w:sz w:val="26"/>
          <w:szCs w:val="26"/>
        </w:rPr>
        <w:t>Настоящий Порядок, в соответствии с абзацем 5 пункта 7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утвержденного постановлением Правительства Российской Федерации от 28.01.2006 N 47 (далее - Положение), определяет процедуру участия собственника жилого помещения, в работе межведомственной комиссии (далее - Комиссия</w:t>
      </w:r>
      <w:proofErr w:type="gramEnd"/>
      <w:r w:rsidRPr="004C50AF">
        <w:rPr>
          <w:rFonts w:ascii="Times New Roman" w:hAnsi="Times New Roman" w:cs="Times New Roman"/>
          <w:sz w:val="26"/>
          <w:szCs w:val="26"/>
        </w:rPr>
        <w:t xml:space="preserve">) для оценки жилых помещений жилищного фонда Российской Федерации, многоквартирных домов, находящихся в федеральной собственности, муниципального жилищного фонда и частного жилищного фонда муниципального образования </w:t>
      </w:r>
      <w:r w:rsidR="00E75625">
        <w:rPr>
          <w:rFonts w:ascii="Times New Roman" w:hAnsi="Times New Roman" w:cs="Times New Roman"/>
          <w:sz w:val="26"/>
          <w:szCs w:val="26"/>
        </w:rPr>
        <w:t>Покровский</w:t>
      </w:r>
      <w:r w:rsidRPr="004C50AF">
        <w:rPr>
          <w:rFonts w:ascii="Times New Roman" w:hAnsi="Times New Roman" w:cs="Times New Roman"/>
          <w:sz w:val="26"/>
          <w:szCs w:val="26"/>
        </w:rPr>
        <w:t xml:space="preserve"> сельсовет Новосергиевского района Оренбургской области, получивших повреждения в результате чрезвычайной ситуации.</w:t>
      </w:r>
    </w:p>
    <w:p w:rsidR="004C50AF" w:rsidRPr="004C50AF" w:rsidRDefault="004C50AF" w:rsidP="004C50AF">
      <w:pPr>
        <w:pStyle w:val="ConsPlusNormal0"/>
        <w:spacing w:before="240"/>
        <w:ind w:firstLine="540"/>
        <w:jc w:val="both"/>
        <w:rPr>
          <w:rFonts w:ascii="Times New Roman" w:hAnsi="Times New Roman" w:cs="Times New Roman"/>
          <w:sz w:val="26"/>
          <w:szCs w:val="26"/>
        </w:rPr>
      </w:pPr>
      <w:r w:rsidRPr="004C50AF">
        <w:rPr>
          <w:rFonts w:ascii="Times New Roman" w:hAnsi="Times New Roman" w:cs="Times New Roman"/>
          <w:sz w:val="26"/>
          <w:szCs w:val="26"/>
        </w:rPr>
        <w:t xml:space="preserve">2. Собственник жилого помещения (уполномоченное им лицо), получившего повреждения в результате чрезвычайной ситуации и расположенного на территории муниципального образования </w:t>
      </w:r>
      <w:r w:rsidR="00E75625">
        <w:rPr>
          <w:rFonts w:ascii="Times New Roman" w:hAnsi="Times New Roman" w:cs="Times New Roman"/>
          <w:sz w:val="26"/>
          <w:szCs w:val="26"/>
        </w:rPr>
        <w:t>Покровский</w:t>
      </w:r>
      <w:bookmarkStart w:id="0" w:name="_GoBack"/>
      <w:bookmarkEnd w:id="0"/>
      <w:r w:rsidRPr="004C50AF">
        <w:rPr>
          <w:rFonts w:ascii="Times New Roman" w:hAnsi="Times New Roman" w:cs="Times New Roman"/>
          <w:sz w:val="26"/>
          <w:szCs w:val="26"/>
        </w:rPr>
        <w:t xml:space="preserve"> сельсовет (далее - Собственник), от которого в Комиссию поступило заявление, уведомляется о дате, месте и времени заседания Комиссии секретарем Комиссии одним из следующих способов:</w:t>
      </w:r>
    </w:p>
    <w:p w:rsidR="004C50AF" w:rsidRPr="004C50AF" w:rsidRDefault="004C50AF" w:rsidP="004C50AF">
      <w:pPr>
        <w:pStyle w:val="ConsPlusNormal0"/>
        <w:spacing w:before="240"/>
        <w:ind w:firstLine="540"/>
        <w:jc w:val="both"/>
        <w:rPr>
          <w:rFonts w:ascii="Times New Roman" w:hAnsi="Times New Roman" w:cs="Times New Roman"/>
          <w:sz w:val="26"/>
          <w:szCs w:val="26"/>
        </w:rPr>
      </w:pPr>
      <w:r w:rsidRPr="004C50AF">
        <w:rPr>
          <w:rFonts w:ascii="Times New Roman" w:hAnsi="Times New Roman" w:cs="Times New Roman"/>
          <w:sz w:val="26"/>
          <w:szCs w:val="26"/>
        </w:rPr>
        <w:t>а) путем направления уведомления заказным письмом с уведомлением о вручении по почте по адресу, указанному в заявлении;</w:t>
      </w:r>
    </w:p>
    <w:p w:rsidR="004C50AF" w:rsidRPr="004C50AF" w:rsidRDefault="004C50AF" w:rsidP="004C50AF">
      <w:pPr>
        <w:pStyle w:val="ConsPlusNormal0"/>
        <w:spacing w:before="240"/>
        <w:ind w:firstLine="540"/>
        <w:jc w:val="both"/>
        <w:rPr>
          <w:rFonts w:ascii="Times New Roman" w:hAnsi="Times New Roman" w:cs="Times New Roman"/>
          <w:sz w:val="26"/>
          <w:szCs w:val="26"/>
        </w:rPr>
      </w:pPr>
      <w:r w:rsidRPr="004C50AF">
        <w:rPr>
          <w:rFonts w:ascii="Times New Roman" w:hAnsi="Times New Roman" w:cs="Times New Roman"/>
          <w:sz w:val="26"/>
          <w:szCs w:val="26"/>
        </w:rPr>
        <w:t>б) путем вручения уведомления под роспись;</w:t>
      </w:r>
    </w:p>
    <w:p w:rsidR="004C50AF" w:rsidRPr="004C50AF" w:rsidRDefault="004C50AF" w:rsidP="004C50AF">
      <w:pPr>
        <w:pStyle w:val="ConsPlusNormal0"/>
        <w:spacing w:before="240"/>
        <w:ind w:firstLine="540"/>
        <w:jc w:val="both"/>
        <w:rPr>
          <w:rFonts w:ascii="Times New Roman" w:hAnsi="Times New Roman" w:cs="Times New Roman"/>
          <w:sz w:val="26"/>
          <w:szCs w:val="26"/>
        </w:rPr>
      </w:pPr>
      <w:r w:rsidRPr="004C50AF">
        <w:rPr>
          <w:rFonts w:ascii="Times New Roman" w:hAnsi="Times New Roman" w:cs="Times New Roman"/>
          <w:sz w:val="26"/>
          <w:szCs w:val="26"/>
        </w:rPr>
        <w:t>в) путем направления в электронной форме, в случае если в заявлении Собственник указал адрес электронной почты.</w:t>
      </w:r>
    </w:p>
    <w:p w:rsidR="004C50AF" w:rsidRPr="004C50AF" w:rsidRDefault="004C50AF" w:rsidP="004C50AF">
      <w:pPr>
        <w:pStyle w:val="ConsPlusNormal0"/>
        <w:spacing w:before="240"/>
        <w:ind w:firstLine="540"/>
        <w:jc w:val="both"/>
        <w:rPr>
          <w:rFonts w:ascii="Times New Roman" w:hAnsi="Times New Roman" w:cs="Times New Roman"/>
          <w:sz w:val="26"/>
          <w:szCs w:val="26"/>
        </w:rPr>
      </w:pPr>
      <w:r w:rsidRPr="004C50AF">
        <w:rPr>
          <w:rFonts w:ascii="Times New Roman" w:hAnsi="Times New Roman" w:cs="Times New Roman"/>
          <w:sz w:val="26"/>
          <w:szCs w:val="26"/>
        </w:rPr>
        <w:t>Уведомление заказным письмом направляется не позднее десяти дней до даты заседания Комиссии, уведомление под расписку вручается не позднее трех дней до даты заседания Комиссии, уведомление направляется в электронной форме не позднее трех дней до даты заседания Комиссии.</w:t>
      </w:r>
    </w:p>
    <w:p w:rsidR="004C50AF" w:rsidRPr="004C50AF" w:rsidRDefault="004C50AF" w:rsidP="004C50AF">
      <w:pPr>
        <w:pStyle w:val="ConsPlusNormal0"/>
        <w:spacing w:before="240"/>
        <w:ind w:firstLine="540"/>
        <w:jc w:val="both"/>
        <w:rPr>
          <w:rFonts w:ascii="Times New Roman" w:hAnsi="Times New Roman" w:cs="Times New Roman"/>
          <w:sz w:val="26"/>
          <w:szCs w:val="26"/>
        </w:rPr>
      </w:pPr>
      <w:r w:rsidRPr="004C50AF">
        <w:rPr>
          <w:rFonts w:ascii="Times New Roman" w:hAnsi="Times New Roman" w:cs="Times New Roman"/>
          <w:sz w:val="26"/>
          <w:szCs w:val="26"/>
        </w:rPr>
        <w:t>3. Собственник, прибывший для участия в работе Комиссии, предъявляет паспорт или иной документ, удостоверяющий личность, председателю Комиссии. В случае если от имени Собственника выступает уполномоченное им лицо, одновременно с документом, удостоверяющим его личность, предъявляется документ, подтверждающий его полномочия.</w:t>
      </w:r>
    </w:p>
    <w:p w:rsidR="004C50AF" w:rsidRPr="004C50AF" w:rsidRDefault="004C50AF" w:rsidP="004C50AF">
      <w:pPr>
        <w:pStyle w:val="ConsPlusNormal0"/>
        <w:spacing w:before="240"/>
        <w:ind w:firstLine="540"/>
        <w:jc w:val="both"/>
        <w:rPr>
          <w:rFonts w:ascii="Times New Roman" w:hAnsi="Times New Roman" w:cs="Times New Roman"/>
          <w:sz w:val="26"/>
          <w:szCs w:val="26"/>
        </w:rPr>
      </w:pPr>
      <w:r w:rsidRPr="004C50AF">
        <w:rPr>
          <w:rFonts w:ascii="Times New Roman" w:hAnsi="Times New Roman" w:cs="Times New Roman"/>
          <w:sz w:val="26"/>
          <w:szCs w:val="26"/>
        </w:rPr>
        <w:t>4. Собственник, помимо участия в заседании Комиссии с правом совещательного голоса, имеет право:</w:t>
      </w:r>
    </w:p>
    <w:p w:rsidR="004C50AF" w:rsidRPr="004C50AF" w:rsidRDefault="004C50AF" w:rsidP="004C50AF">
      <w:pPr>
        <w:pStyle w:val="ConsPlusNormal0"/>
        <w:spacing w:before="240"/>
        <w:ind w:firstLine="540"/>
        <w:jc w:val="both"/>
        <w:rPr>
          <w:rFonts w:ascii="Times New Roman" w:hAnsi="Times New Roman" w:cs="Times New Roman"/>
          <w:sz w:val="26"/>
          <w:szCs w:val="26"/>
        </w:rPr>
      </w:pPr>
      <w:r w:rsidRPr="004C50AF">
        <w:rPr>
          <w:rFonts w:ascii="Times New Roman" w:hAnsi="Times New Roman" w:cs="Times New Roman"/>
          <w:sz w:val="26"/>
          <w:szCs w:val="26"/>
        </w:rPr>
        <w:lastRenderedPageBreak/>
        <w:t>- знакомиться с документами, представленными для рассмотрения Комиссии;</w:t>
      </w:r>
    </w:p>
    <w:p w:rsidR="004C50AF" w:rsidRPr="004C50AF" w:rsidRDefault="004C50AF" w:rsidP="004C50AF">
      <w:pPr>
        <w:pStyle w:val="ConsPlusNormal0"/>
        <w:spacing w:before="240"/>
        <w:ind w:firstLine="540"/>
        <w:jc w:val="both"/>
        <w:rPr>
          <w:rFonts w:ascii="Times New Roman" w:hAnsi="Times New Roman" w:cs="Times New Roman"/>
          <w:sz w:val="26"/>
          <w:szCs w:val="26"/>
        </w:rPr>
      </w:pPr>
      <w:r w:rsidRPr="004C50AF">
        <w:rPr>
          <w:rFonts w:ascii="Times New Roman" w:hAnsi="Times New Roman" w:cs="Times New Roman"/>
          <w:sz w:val="26"/>
          <w:szCs w:val="26"/>
        </w:rPr>
        <w:t>- представлять документы, имеющие отношение к рассматриваемым Комиссией вопросам;</w:t>
      </w:r>
    </w:p>
    <w:p w:rsidR="004C50AF" w:rsidRPr="004C50AF" w:rsidRDefault="004C50AF" w:rsidP="004C50AF">
      <w:pPr>
        <w:pStyle w:val="ConsPlusNormal0"/>
        <w:spacing w:before="240"/>
        <w:ind w:firstLine="540"/>
        <w:jc w:val="both"/>
        <w:rPr>
          <w:rFonts w:ascii="Times New Roman" w:hAnsi="Times New Roman" w:cs="Times New Roman"/>
          <w:sz w:val="26"/>
          <w:szCs w:val="26"/>
        </w:rPr>
      </w:pPr>
      <w:r w:rsidRPr="004C50AF">
        <w:rPr>
          <w:rFonts w:ascii="Times New Roman" w:hAnsi="Times New Roman" w:cs="Times New Roman"/>
          <w:sz w:val="26"/>
          <w:szCs w:val="26"/>
        </w:rPr>
        <w:t>- обращаться к председателю Комиссии с предложениями и замечаниями по рассматриваемым Комиссией вопросам;</w:t>
      </w:r>
    </w:p>
    <w:p w:rsidR="004C50AF" w:rsidRPr="004C50AF" w:rsidRDefault="004C50AF" w:rsidP="004C50AF">
      <w:pPr>
        <w:pStyle w:val="ConsPlusNormal0"/>
        <w:spacing w:before="240"/>
        <w:ind w:firstLine="540"/>
        <w:jc w:val="both"/>
        <w:rPr>
          <w:rFonts w:ascii="Times New Roman" w:hAnsi="Times New Roman" w:cs="Times New Roman"/>
          <w:sz w:val="26"/>
          <w:szCs w:val="26"/>
        </w:rPr>
      </w:pPr>
      <w:r w:rsidRPr="004C50AF">
        <w:rPr>
          <w:rFonts w:ascii="Times New Roman" w:hAnsi="Times New Roman" w:cs="Times New Roman"/>
          <w:sz w:val="26"/>
          <w:szCs w:val="26"/>
        </w:rPr>
        <w:t>- знакомиться с протоколом заседания Комиссии, вносить в него замечания, возражения, дополнения;</w:t>
      </w:r>
    </w:p>
    <w:p w:rsidR="004C50AF" w:rsidRPr="004C50AF" w:rsidRDefault="004C50AF" w:rsidP="004C50AF">
      <w:pPr>
        <w:pStyle w:val="ConsPlusNormal0"/>
        <w:spacing w:before="240"/>
        <w:ind w:firstLine="540"/>
        <w:jc w:val="both"/>
        <w:rPr>
          <w:rFonts w:ascii="Times New Roman" w:hAnsi="Times New Roman" w:cs="Times New Roman"/>
          <w:sz w:val="26"/>
          <w:szCs w:val="26"/>
        </w:rPr>
      </w:pPr>
      <w:r w:rsidRPr="004C50AF">
        <w:rPr>
          <w:rFonts w:ascii="Times New Roman" w:hAnsi="Times New Roman" w:cs="Times New Roman"/>
          <w:sz w:val="26"/>
          <w:szCs w:val="26"/>
        </w:rPr>
        <w:t>- осуществлять иные полномочия, в целях реализации своего права на участие в работе Комиссии с правом совещательного голоса, не запрещенные законодательством.</w:t>
      </w:r>
    </w:p>
    <w:p w:rsidR="004C50AF" w:rsidRPr="004C50AF" w:rsidRDefault="004C50AF" w:rsidP="004C50AF">
      <w:pPr>
        <w:pStyle w:val="ConsPlusNormal0"/>
        <w:spacing w:before="240"/>
        <w:ind w:firstLine="540"/>
        <w:jc w:val="both"/>
        <w:rPr>
          <w:rFonts w:ascii="Times New Roman" w:hAnsi="Times New Roman" w:cs="Times New Roman"/>
          <w:sz w:val="26"/>
          <w:szCs w:val="26"/>
        </w:rPr>
      </w:pPr>
      <w:r w:rsidRPr="004C50AF">
        <w:rPr>
          <w:rFonts w:ascii="Times New Roman" w:hAnsi="Times New Roman" w:cs="Times New Roman"/>
          <w:sz w:val="26"/>
          <w:szCs w:val="26"/>
        </w:rPr>
        <w:t xml:space="preserve">5. </w:t>
      </w:r>
      <w:proofErr w:type="gramStart"/>
      <w:r w:rsidRPr="004C50AF">
        <w:rPr>
          <w:rFonts w:ascii="Times New Roman" w:hAnsi="Times New Roman" w:cs="Times New Roman"/>
          <w:sz w:val="26"/>
          <w:szCs w:val="26"/>
        </w:rPr>
        <w:t>Два экземпляра заключения, в 3-дневный срок направляются комиссией в соответствующий федеральный орган исполнительной власти, орган исполнительной власти субъекта Российской Федерации, орган местного самоуправления для последующего принятия решения, предусмотренного абзацем седьмым пункта 7 Положения, и направления заявителю и (или) в орган государственного жилищного надзора (муниципального жилищного контроля) по месту нахождения соответствующего помещения или многоквартирного дома.</w:t>
      </w:r>
      <w:proofErr w:type="gramEnd"/>
    </w:p>
    <w:p w:rsidR="004C50AF" w:rsidRPr="004C50AF" w:rsidRDefault="004C50AF" w:rsidP="004C50AF">
      <w:pPr>
        <w:pStyle w:val="ConsPlusNormal0"/>
        <w:spacing w:before="240"/>
        <w:ind w:firstLine="540"/>
        <w:jc w:val="both"/>
        <w:rPr>
          <w:rFonts w:ascii="Times New Roman" w:hAnsi="Times New Roman" w:cs="Times New Roman"/>
          <w:sz w:val="26"/>
          <w:szCs w:val="26"/>
        </w:rPr>
      </w:pPr>
      <w:r w:rsidRPr="004C50AF">
        <w:rPr>
          <w:rFonts w:ascii="Times New Roman" w:hAnsi="Times New Roman" w:cs="Times New Roman"/>
          <w:sz w:val="26"/>
          <w:szCs w:val="26"/>
        </w:rPr>
        <w:t xml:space="preserve">6. </w:t>
      </w:r>
      <w:proofErr w:type="gramStart"/>
      <w:r w:rsidRPr="004C50AF">
        <w:rPr>
          <w:rFonts w:ascii="Times New Roman" w:hAnsi="Times New Roman" w:cs="Times New Roman"/>
          <w:sz w:val="26"/>
          <w:szCs w:val="26"/>
        </w:rPr>
        <w:t>На основании полученного заключения соответствующий федеральный орган исполнительной власти, орган исполнительной власти субъекта Российской Федерации, орган местного самоуправления в случае обследования жилых помещений, получивших повреждения в результате чрезвычайной ситуации, - в течение 10 календарных дней со дня получения заключения принимает в установленном им порядке решение, предусмотренное абзацем седьмым пункта 7 Положения, и издает распоряжение с указанием о дальнейшем использовании помещения, сроках</w:t>
      </w:r>
      <w:proofErr w:type="gramEnd"/>
      <w:r w:rsidRPr="004C50AF">
        <w:rPr>
          <w:rFonts w:ascii="Times New Roman" w:hAnsi="Times New Roman" w:cs="Times New Roman"/>
          <w:sz w:val="26"/>
          <w:szCs w:val="26"/>
        </w:rPr>
        <w:t xml:space="preserve"> отселения физических и юридических лиц в случае признания дома аварийным и подлежащим сносу или реконструкции или о признании необходимости проведения ремонтно-восстановительных работ.</w:t>
      </w:r>
    </w:p>
    <w:p w:rsidR="004C50AF" w:rsidRPr="004C50AF" w:rsidRDefault="004C50AF" w:rsidP="004C50AF">
      <w:pPr>
        <w:pStyle w:val="ConsPlusNormal0"/>
        <w:spacing w:before="240"/>
        <w:ind w:firstLine="540"/>
        <w:jc w:val="both"/>
        <w:rPr>
          <w:rFonts w:ascii="Times New Roman" w:hAnsi="Times New Roman" w:cs="Times New Roman"/>
          <w:sz w:val="26"/>
          <w:szCs w:val="26"/>
        </w:rPr>
      </w:pPr>
      <w:r w:rsidRPr="004C50AF">
        <w:rPr>
          <w:rFonts w:ascii="Times New Roman" w:hAnsi="Times New Roman" w:cs="Times New Roman"/>
          <w:sz w:val="26"/>
          <w:szCs w:val="26"/>
        </w:rPr>
        <w:t xml:space="preserve">7. </w:t>
      </w:r>
      <w:proofErr w:type="gramStart"/>
      <w:r w:rsidRPr="004C50AF">
        <w:rPr>
          <w:rFonts w:ascii="Times New Roman" w:hAnsi="Times New Roman" w:cs="Times New Roman"/>
          <w:sz w:val="26"/>
          <w:szCs w:val="26"/>
        </w:rPr>
        <w:t>Орган местного самоуправления в 5-дневный срок со дня принятия решения, предусмотренного пунктом 49 Положения, направляет в письменной или электронной форме с использованием информационно-телекоммуникационных сетей общего пользования, в том числе информационно-телекоммуникационной сети Интернет, включая единый портал или региональный портал государственных и муниципальных услуг (при его наличии), по 1 экземпляру распоряжения и заключения комиссии заявителю.</w:t>
      </w:r>
      <w:proofErr w:type="gramEnd"/>
    </w:p>
    <w:p w:rsidR="004C50AF" w:rsidRPr="004C50AF" w:rsidRDefault="004C50AF" w:rsidP="004C50AF">
      <w:pPr>
        <w:pStyle w:val="ConsPlusNormal0"/>
        <w:spacing w:before="240"/>
        <w:ind w:firstLine="540"/>
        <w:jc w:val="both"/>
        <w:rPr>
          <w:rFonts w:ascii="Times New Roman" w:hAnsi="Times New Roman" w:cs="Times New Roman"/>
          <w:sz w:val="26"/>
          <w:szCs w:val="26"/>
        </w:rPr>
      </w:pPr>
      <w:r w:rsidRPr="004C50AF">
        <w:rPr>
          <w:rFonts w:ascii="Times New Roman" w:hAnsi="Times New Roman" w:cs="Times New Roman"/>
          <w:sz w:val="26"/>
          <w:szCs w:val="26"/>
        </w:rPr>
        <w:t>8. Неявка извещенного надлежащим образом о дате, времени и месте заседания Комиссии Собственника не препятствует проведению заседания Комиссии.</w:t>
      </w:r>
    </w:p>
    <w:p w:rsidR="00150EBF" w:rsidRPr="004C50AF" w:rsidRDefault="00150EBF">
      <w:pPr>
        <w:rPr>
          <w:sz w:val="26"/>
          <w:szCs w:val="26"/>
        </w:rPr>
      </w:pPr>
    </w:p>
    <w:sectPr w:rsidR="00150EBF" w:rsidRPr="004C50A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50AF"/>
    <w:rsid w:val="00002D43"/>
    <w:rsid w:val="000053F4"/>
    <w:rsid w:val="00005F98"/>
    <w:rsid w:val="00005FDB"/>
    <w:rsid w:val="0000607F"/>
    <w:rsid w:val="000066AB"/>
    <w:rsid w:val="00006F75"/>
    <w:rsid w:val="00007ECA"/>
    <w:rsid w:val="000113F5"/>
    <w:rsid w:val="000121F6"/>
    <w:rsid w:val="000128C7"/>
    <w:rsid w:val="00012FEC"/>
    <w:rsid w:val="0001556C"/>
    <w:rsid w:val="0002067F"/>
    <w:rsid w:val="000209C6"/>
    <w:rsid w:val="00020C39"/>
    <w:rsid w:val="00021639"/>
    <w:rsid w:val="00021C8D"/>
    <w:rsid w:val="00022DA6"/>
    <w:rsid w:val="000249AD"/>
    <w:rsid w:val="000261DE"/>
    <w:rsid w:val="00026773"/>
    <w:rsid w:val="00027548"/>
    <w:rsid w:val="00027A12"/>
    <w:rsid w:val="00032732"/>
    <w:rsid w:val="00032AB8"/>
    <w:rsid w:val="00036560"/>
    <w:rsid w:val="00036645"/>
    <w:rsid w:val="00037CEE"/>
    <w:rsid w:val="000412C5"/>
    <w:rsid w:val="00043152"/>
    <w:rsid w:val="00043832"/>
    <w:rsid w:val="00044261"/>
    <w:rsid w:val="00044B76"/>
    <w:rsid w:val="00052CF9"/>
    <w:rsid w:val="00053544"/>
    <w:rsid w:val="00053DD3"/>
    <w:rsid w:val="00053EDF"/>
    <w:rsid w:val="000551DA"/>
    <w:rsid w:val="00055DB2"/>
    <w:rsid w:val="00057A46"/>
    <w:rsid w:val="00061231"/>
    <w:rsid w:val="000622D5"/>
    <w:rsid w:val="00063ACB"/>
    <w:rsid w:val="0006584B"/>
    <w:rsid w:val="00065B14"/>
    <w:rsid w:val="0007059B"/>
    <w:rsid w:val="00070B1C"/>
    <w:rsid w:val="00073DBC"/>
    <w:rsid w:val="000748D9"/>
    <w:rsid w:val="00074B28"/>
    <w:rsid w:val="0007645B"/>
    <w:rsid w:val="00077F48"/>
    <w:rsid w:val="0008062D"/>
    <w:rsid w:val="00080CB9"/>
    <w:rsid w:val="00081281"/>
    <w:rsid w:val="00082021"/>
    <w:rsid w:val="00082147"/>
    <w:rsid w:val="00082EC7"/>
    <w:rsid w:val="00083F05"/>
    <w:rsid w:val="00083F83"/>
    <w:rsid w:val="0008421D"/>
    <w:rsid w:val="000843F6"/>
    <w:rsid w:val="00086458"/>
    <w:rsid w:val="00087055"/>
    <w:rsid w:val="000907BC"/>
    <w:rsid w:val="00092CD8"/>
    <w:rsid w:val="00092D95"/>
    <w:rsid w:val="00094AEB"/>
    <w:rsid w:val="00096632"/>
    <w:rsid w:val="00096DAC"/>
    <w:rsid w:val="000A152A"/>
    <w:rsid w:val="000A30B2"/>
    <w:rsid w:val="000A3CF2"/>
    <w:rsid w:val="000A4A76"/>
    <w:rsid w:val="000A52A2"/>
    <w:rsid w:val="000A65E9"/>
    <w:rsid w:val="000B007A"/>
    <w:rsid w:val="000B1943"/>
    <w:rsid w:val="000B2627"/>
    <w:rsid w:val="000B506A"/>
    <w:rsid w:val="000B57E4"/>
    <w:rsid w:val="000B5841"/>
    <w:rsid w:val="000C07D3"/>
    <w:rsid w:val="000C08FF"/>
    <w:rsid w:val="000C2C55"/>
    <w:rsid w:val="000C3958"/>
    <w:rsid w:val="000C39B6"/>
    <w:rsid w:val="000C5A7B"/>
    <w:rsid w:val="000C6AD7"/>
    <w:rsid w:val="000C6CB7"/>
    <w:rsid w:val="000C6EE2"/>
    <w:rsid w:val="000D0A44"/>
    <w:rsid w:val="000D0E1A"/>
    <w:rsid w:val="000D1B20"/>
    <w:rsid w:val="000D228F"/>
    <w:rsid w:val="000D27AB"/>
    <w:rsid w:val="000D3784"/>
    <w:rsid w:val="000D42EC"/>
    <w:rsid w:val="000D5920"/>
    <w:rsid w:val="000D59F1"/>
    <w:rsid w:val="000D62A5"/>
    <w:rsid w:val="000D6D75"/>
    <w:rsid w:val="000E0AF5"/>
    <w:rsid w:val="000E0F27"/>
    <w:rsid w:val="000E33EE"/>
    <w:rsid w:val="000E6556"/>
    <w:rsid w:val="000E769D"/>
    <w:rsid w:val="000E7B7F"/>
    <w:rsid w:val="000F05F0"/>
    <w:rsid w:val="000F28D1"/>
    <w:rsid w:val="000F2B12"/>
    <w:rsid w:val="000F3112"/>
    <w:rsid w:val="000F3E45"/>
    <w:rsid w:val="000F3FE9"/>
    <w:rsid w:val="000F5457"/>
    <w:rsid w:val="000F5ACB"/>
    <w:rsid w:val="000F60E4"/>
    <w:rsid w:val="000F62B9"/>
    <w:rsid w:val="000F6860"/>
    <w:rsid w:val="000F6A52"/>
    <w:rsid w:val="00101884"/>
    <w:rsid w:val="00103246"/>
    <w:rsid w:val="00103C3A"/>
    <w:rsid w:val="00105DC3"/>
    <w:rsid w:val="00106DD7"/>
    <w:rsid w:val="00110344"/>
    <w:rsid w:val="001141C3"/>
    <w:rsid w:val="00114B04"/>
    <w:rsid w:val="001154E1"/>
    <w:rsid w:val="00116B99"/>
    <w:rsid w:val="00121D9D"/>
    <w:rsid w:val="0012235D"/>
    <w:rsid w:val="00123C77"/>
    <w:rsid w:val="001243BB"/>
    <w:rsid w:val="00125A58"/>
    <w:rsid w:val="00125F58"/>
    <w:rsid w:val="001264F8"/>
    <w:rsid w:val="001333E7"/>
    <w:rsid w:val="00133ED3"/>
    <w:rsid w:val="00134BC4"/>
    <w:rsid w:val="00137D1A"/>
    <w:rsid w:val="00140FFE"/>
    <w:rsid w:val="00141C6E"/>
    <w:rsid w:val="0014272A"/>
    <w:rsid w:val="001435C4"/>
    <w:rsid w:val="001463F0"/>
    <w:rsid w:val="001469BC"/>
    <w:rsid w:val="00150EBF"/>
    <w:rsid w:val="0015157A"/>
    <w:rsid w:val="00153F3E"/>
    <w:rsid w:val="001541F0"/>
    <w:rsid w:val="001546D5"/>
    <w:rsid w:val="0015680C"/>
    <w:rsid w:val="0015680F"/>
    <w:rsid w:val="0015705F"/>
    <w:rsid w:val="001618B2"/>
    <w:rsid w:val="00163990"/>
    <w:rsid w:val="00163AF4"/>
    <w:rsid w:val="001640FF"/>
    <w:rsid w:val="00170BBB"/>
    <w:rsid w:val="00170CA4"/>
    <w:rsid w:val="001725A6"/>
    <w:rsid w:val="00173371"/>
    <w:rsid w:val="00173AA3"/>
    <w:rsid w:val="00174A31"/>
    <w:rsid w:val="00174D2F"/>
    <w:rsid w:val="00176A97"/>
    <w:rsid w:val="00176BBB"/>
    <w:rsid w:val="0018020A"/>
    <w:rsid w:val="00181C15"/>
    <w:rsid w:val="0018312C"/>
    <w:rsid w:val="00183BF9"/>
    <w:rsid w:val="001855F4"/>
    <w:rsid w:val="00187411"/>
    <w:rsid w:val="00187B92"/>
    <w:rsid w:val="00190617"/>
    <w:rsid w:val="00190CB2"/>
    <w:rsid w:val="0019381A"/>
    <w:rsid w:val="00193B04"/>
    <w:rsid w:val="00194693"/>
    <w:rsid w:val="00194FE1"/>
    <w:rsid w:val="001955E8"/>
    <w:rsid w:val="00196FDA"/>
    <w:rsid w:val="00197074"/>
    <w:rsid w:val="00197A41"/>
    <w:rsid w:val="00197E53"/>
    <w:rsid w:val="001A0ABA"/>
    <w:rsid w:val="001A2036"/>
    <w:rsid w:val="001A24FF"/>
    <w:rsid w:val="001A3039"/>
    <w:rsid w:val="001A32A5"/>
    <w:rsid w:val="001A4AB5"/>
    <w:rsid w:val="001A4ACC"/>
    <w:rsid w:val="001A5EB3"/>
    <w:rsid w:val="001A64A5"/>
    <w:rsid w:val="001A717C"/>
    <w:rsid w:val="001B360D"/>
    <w:rsid w:val="001B4DCB"/>
    <w:rsid w:val="001B6704"/>
    <w:rsid w:val="001B6AD1"/>
    <w:rsid w:val="001B78EB"/>
    <w:rsid w:val="001C05F1"/>
    <w:rsid w:val="001C0F29"/>
    <w:rsid w:val="001C16F4"/>
    <w:rsid w:val="001C31DD"/>
    <w:rsid w:val="001C5463"/>
    <w:rsid w:val="001C5F6A"/>
    <w:rsid w:val="001C5FCF"/>
    <w:rsid w:val="001C745C"/>
    <w:rsid w:val="001D0EBF"/>
    <w:rsid w:val="001D112A"/>
    <w:rsid w:val="001D3B82"/>
    <w:rsid w:val="001D3F33"/>
    <w:rsid w:val="001D53F0"/>
    <w:rsid w:val="001D5998"/>
    <w:rsid w:val="001D6323"/>
    <w:rsid w:val="001D6B62"/>
    <w:rsid w:val="001D77F0"/>
    <w:rsid w:val="001E0B5A"/>
    <w:rsid w:val="001E3396"/>
    <w:rsid w:val="001E58EA"/>
    <w:rsid w:val="001E5B9F"/>
    <w:rsid w:val="001E6A22"/>
    <w:rsid w:val="001E6D09"/>
    <w:rsid w:val="001E7F3D"/>
    <w:rsid w:val="001F0900"/>
    <w:rsid w:val="001F2E6F"/>
    <w:rsid w:val="001F4A42"/>
    <w:rsid w:val="001F6B37"/>
    <w:rsid w:val="001F6CC4"/>
    <w:rsid w:val="001F752D"/>
    <w:rsid w:val="002025A8"/>
    <w:rsid w:val="00202CE0"/>
    <w:rsid w:val="00203E56"/>
    <w:rsid w:val="0020615B"/>
    <w:rsid w:val="00207B79"/>
    <w:rsid w:val="00210162"/>
    <w:rsid w:val="0021072E"/>
    <w:rsid w:val="00213325"/>
    <w:rsid w:val="002135C3"/>
    <w:rsid w:val="0021437F"/>
    <w:rsid w:val="00215029"/>
    <w:rsid w:val="002155B9"/>
    <w:rsid w:val="00215C32"/>
    <w:rsid w:val="00216A7A"/>
    <w:rsid w:val="0022070E"/>
    <w:rsid w:val="00224F01"/>
    <w:rsid w:val="002259AC"/>
    <w:rsid w:val="00225D9B"/>
    <w:rsid w:val="00226156"/>
    <w:rsid w:val="00226EFD"/>
    <w:rsid w:val="00226FC6"/>
    <w:rsid w:val="002271AE"/>
    <w:rsid w:val="00227732"/>
    <w:rsid w:val="0023073C"/>
    <w:rsid w:val="00231298"/>
    <w:rsid w:val="00233901"/>
    <w:rsid w:val="00233DFE"/>
    <w:rsid w:val="00234FF0"/>
    <w:rsid w:val="00235129"/>
    <w:rsid w:val="00235EEA"/>
    <w:rsid w:val="00235F53"/>
    <w:rsid w:val="002422E3"/>
    <w:rsid w:val="0024291D"/>
    <w:rsid w:val="002457C1"/>
    <w:rsid w:val="00245B93"/>
    <w:rsid w:val="0024604C"/>
    <w:rsid w:val="00247F5B"/>
    <w:rsid w:val="00252A38"/>
    <w:rsid w:val="00253184"/>
    <w:rsid w:val="00263B92"/>
    <w:rsid w:val="0026413F"/>
    <w:rsid w:val="00267BB5"/>
    <w:rsid w:val="00270C9D"/>
    <w:rsid w:val="002727B9"/>
    <w:rsid w:val="00274703"/>
    <w:rsid w:val="00274DBC"/>
    <w:rsid w:val="00276E0A"/>
    <w:rsid w:val="002802CF"/>
    <w:rsid w:val="00280BC3"/>
    <w:rsid w:val="00282F1F"/>
    <w:rsid w:val="00283D07"/>
    <w:rsid w:val="00286180"/>
    <w:rsid w:val="0028761D"/>
    <w:rsid w:val="00287B03"/>
    <w:rsid w:val="00293578"/>
    <w:rsid w:val="00293958"/>
    <w:rsid w:val="00293B0E"/>
    <w:rsid w:val="0029694D"/>
    <w:rsid w:val="00297E0D"/>
    <w:rsid w:val="002A1076"/>
    <w:rsid w:val="002A3875"/>
    <w:rsid w:val="002A4302"/>
    <w:rsid w:val="002A5F8E"/>
    <w:rsid w:val="002A72DA"/>
    <w:rsid w:val="002A7D5C"/>
    <w:rsid w:val="002B171D"/>
    <w:rsid w:val="002B2729"/>
    <w:rsid w:val="002B345D"/>
    <w:rsid w:val="002B54EA"/>
    <w:rsid w:val="002B61F0"/>
    <w:rsid w:val="002B67E6"/>
    <w:rsid w:val="002B6B6C"/>
    <w:rsid w:val="002B6E20"/>
    <w:rsid w:val="002C0DF9"/>
    <w:rsid w:val="002C1322"/>
    <w:rsid w:val="002C26BC"/>
    <w:rsid w:val="002C3BFC"/>
    <w:rsid w:val="002C3D0D"/>
    <w:rsid w:val="002C4B1C"/>
    <w:rsid w:val="002C4E12"/>
    <w:rsid w:val="002C6207"/>
    <w:rsid w:val="002C7D1A"/>
    <w:rsid w:val="002D1267"/>
    <w:rsid w:val="002D3E87"/>
    <w:rsid w:val="002D4064"/>
    <w:rsid w:val="002D58BF"/>
    <w:rsid w:val="002E03A9"/>
    <w:rsid w:val="002E1674"/>
    <w:rsid w:val="002E21F7"/>
    <w:rsid w:val="002E3003"/>
    <w:rsid w:val="002E3CE4"/>
    <w:rsid w:val="002E63F5"/>
    <w:rsid w:val="002E6CB3"/>
    <w:rsid w:val="002F06C7"/>
    <w:rsid w:val="002F3D31"/>
    <w:rsid w:val="002F5547"/>
    <w:rsid w:val="002F55AE"/>
    <w:rsid w:val="002F61D6"/>
    <w:rsid w:val="002F62E4"/>
    <w:rsid w:val="002F7C9B"/>
    <w:rsid w:val="00301C01"/>
    <w:rsid w:val="0030265E"/>
    <w:rsid w:val="0030444D"/>
    <w:rsid w:val="003047A2"/>
    <w:rsid w:val="00306C9B"/>
    <w:rsid w:val="00306D63"/>
    <w:rsid w:val="0031003D"/>
    <w:rsid w:val="0031052A"/>
    <w:rsid w:val="003107BC"/>
    <w:rsid w:val="00311CD2"/>
    <w:rsid w:val="0031245F"/>
    <w:rsid w:val="00312C52"/>
    <w:rsid w:val="00312DA4"/>
    <w:rsid w:val="00313B8D"/>
    <w:rsid w:val="00313DDB"/>
    <w:rsid w:val="00313E7E"/>
    <w:rsid w:val="003144FC"/>
    <w:rsid w:val="003150F9"/>
    <w:rsid w:val="00320878"/>
    <w:rsid w:val="003213CB"/>
    <w:rsid w:val="00321F19"/>
    <w:rsid w:val="00322593"/>
    <w:rsid w:val="003236B1"/>
    <w:rsid w:val="00324C3A"/>
    <w:rsid w:val="00324D8D"/>
    <w:rsid w:val="003255E5"/>
    <w:rsid w:val="00326B0B"/>
    <w:rsid w:val="003301B3"/>
    <w:rsid w:val="00330CF5"/>
    <w:rsid w:val="0033162D"/>
    <w:rsid w:val="00331F0E"/>
    <w:rsid w:val="00332248"/>
    <w:rsid w:val="00332A50"/>
    <w:rsid w:val="00336D2F"/>
    <w:rsid w:val="00340894"/>
    <w:rsid w:val="00341AF1"/>
    <w:rsid w:val="00342955"/>
    <w:rsid w:val="003449AF"/>
    <w:rsid w:val="00345B9F"/>
    <w:rsid w:val="003516B7"/>
    <w:rsid w:val="003518BB"/>
    <w:rsid w:val="003525DF"/>
    <w:rsid w:val="00353414"/>
    <w:rsid w:val="0035370A"/>
    <w:rsid w:val="00354DB7"/>
    <w:rsid w:val="0035552D"/>
    <w:rsid w:val="00360BDE"/>
    <w:rsid w:val="00361C67"/>
    <w:rsid w:val="003626F1"/>
    <w:rsid w:val="0036330B"/>
    <w:rsid w:val="0036377E"/>
    <w:rsid w:val="003666D4"/>
    <w:rsid w:val="00366CEE"/>
    <w:rsid w:val="0037018C"/>
    <w:rsid w:val="003706C5"/>
    <w:rsid w:val="003706D1"/>
    <w:rsid w:val="0037161D"/>
    <w:rsid w:val="00371E70"/>
    <w:rsid w:val="003720EC"/>
    <w:rsid w:val="00376E3C"/>
    <w:rsid w:val="00383FB2"/>
    <w:rsid w:val="00384045"/>
    <w:rsid w:val="00384AA8"/>
    <w:rsid w:val="003857DF"/>
    <w:rsid w:val="00385B13"/>
    <w:rsid w:val="003863FC"/>
    <w:rsid w:val="00386686"/>
    <w:rsid w:val="0038794B"/>
    <w:rsid w:val="003879DF"/>
    <w:rsid w:val="00387ACB"/>
    <w:rsid w:val="00393D2C"/>
    <w:rsid w:val="00395AFB"/>
    <w:rsid w:val="0039612E"/>
    <w:rsid w:val="00396DD9"/>
    <w:rsid w:val="003974F6"/>
    <w:rsid w:val="003A0064"/>
    <w:rsid w:val="003A2596"/>
    <w:rsid w:val="003A53D1"/>
    <w:rsid w:val="003A5D0B"/>
    <w:rsid w:val="003A5E0E"/>
    <w:rsid w:val="003B4A1F"/>
    <w:rsid w:val="003B4B65"/>
    <w:rsid w:val="003B4F81"/>
    <w:rsid w:val="003B78E0"/>
    <w:rsid w:val="003C10BC"/>
    <w:rsid w:val="003C11F6"/>
    <w:rsid w:val="003C4545"/>
    <w:rsid w:val="003C4D29"/>
    <w:rsid w:val="003C5901"/>
    <w:rsid w:val="003C63BA"/>
    <w:rsid w:val="003C6D15"/>
    <w:rsid w:val="003C6FD2"/>
    <w:rsid w:val="003D0BC3"/>
    <w:rsid w:val="003D0C99"/>
    <w:rsid w:val="003D259D"/>
    <w:rsid w:val="003D2770"/>
    <w:rsid w:val="003D2A85"/>
    <w:rsid w:val="003D34B1"/>
    <w:rsid w:val="003D4516"/>
    <w:rsid w:val="003D4655"/>
    <w:rsid w:val="003D50D1"/>
    <w:rsid w:val="003D65A0"/>
    <w:rsid w:val="003D6C55"/>
    <w:rsid w:val="003D6EAD"/>
    <w:rsid w:val="003D77BA"/>
    <w:rsid w:val="003E0290"/>
    <w:rsid w:val="003E1AB3"/>
    <w:rsid w:val="003E1DDF"/>
    <w:rsid w:val="003E21D3"/>
    <w:rsid w:val="003E4AD6"/>
    <w:rsid w:val="003E4CEC"/>
    <w:rsid w:val="003E4EAA"/>
    <w:rsid w:val="003E5019"/>
    <w:rsid w:val="003E527F"/>
    <w:rsid w:val="003E5F53"/>
    <w:rsid w:val="003E69A5"/>
    <w:rsid w:val="003E6E74"/>
    <w:rsid w:val="003E7FEE"/>
    <w:rsid w:val="003F0859"/>
    <w:rsid w:val="003F25A2"/>
    <w:rsid w:val="003F49A0"/>
    <w:rsid w:val="003F6E8B"/>
    <w:rsid w:val="003F7AEC"/>
    <w:rsid w:val="00401050"/>
    <w:rsid w:val="00402055"/>
    <w:rsid w:val="004025B9"/>
    <w:rsid w:val="00402F9E"/>
    <w:rsid w:val="00403116"/>
    <w:rsid w:val="00403210"/>
    <w:rsid w:val="00403C52"/>
    <w:rsid w:val="00404017"/>
    <w:rsid w:val="0040656A"/>
    <w:rsid w:val="00412015"/>
    <w:rsid w:val="00414B9B"/>
    <w:rsid w:val="00415C3A"/>
    <w:rsid w:val="00416C37"/>
    <w:rsid w:val="00421129"/>
    <w:rsid w:val="00423F5D"/>
    <w:rsid w:val="0042414C"/>
    <w:rsid w:val="0042448B"/>
    <w:rsid w:val="00424903"/>
    <w:rsid w:val="0042524D"/>
    <w:rsid w:val="00425A35"/>
    <w:rsid w:val="00425E28"/>
    <w:rsid w:val="004261F2"/>
    <w:rsid w:val="00427378"/>
    <w:rsid w:val="00430304"/>
    <w:rsid w:val="004305F9"/>
    <w:rsid w:val="00432D68"/>
    <w:rsid w:val="00433C26"/>
    <w:rsid w:val="00434972"/>
    <w:rsid w:val="00435D47"/>
    <w:rsid w:val="0043634C"/>
    <w:rsid w:val="00436B48"/>
    <w:rsid w:val="00437EBF"/>
    <w:rsid w:val="004403E1"/>
    <w:rsid w:val="00442F43"/>
    <w:rsid w:val="00443884"/>
    <w:rsid w:val="00443FCE"/>
    <w:rsid w:val="004441E7"/>
    <w:rsid w:val="00445071"/>
    <w:rsid w:val="0044678D"/>
    <w:rsid w:val="00450842"/>
    <w:rsid w:val="00450C56"/>
    <w:rsid w:val="00451A08"/>
    <w:rsid w:val="004546A1"/>
    <w:rsid w:val="0045569E"/>
    <w:rsid w:val="00455EF8"/>
    <w:rsid w:val="00456DB1"/>
    <w:rsid w:val="0045709B"/>
    <w:rsid w:val="00457451"/>
    <w:rsid w:val="00460008"/>
    <w:rsid w:val="00460C15"/>
    <w:rsid w:val="0046112E"/>
    <w:rsid w:val="00461C12"/>
    <w:rsid w:val="004623DC"/>
    <w:rsid w:val="004624BB"/>
    <w:rsid w:val="00463A52"/>
    <w:rsid w:val="00464442"/>
    <w:rsid w:val="00464588"/>
    <w:rsid w:val="004716D6"/>
    <w:rsid w:val="00472EC1"/>
    <w:rsid w:val="00474933"/>
    <w:rsid w:val="00480157"/>
    <w:rsid w:val="00480364"/>
    <w:rsid w:val="004810CC"/>
    <w:rsid w:val="00481F1B"/>
    <w:rsid w:val="004839B2"/>
    <w:rsid w:val="00483CC9"/>
    <w:rsid w:val="00484C46"/>
    <w:rsid w:val="0048526C"/>
    <w:rsid w:val="0048784C"/>
    <w:rsid w:val="00487B11"/>
    <w:rsid w:val="004907AE"/>
    <w:rsid w:val="00491E45"/>
    <w:rsid w:val="00493D48"/>
    <w:rsid w:val="00495677"/>
    <w:rsid w:val="00496423"/>
    <w:rsid w:val="00496A85"/>
    <w:rsid w:val="004A0EEB"/>
    <w:rsid w:val="004A1367"/>
    <w:rsid w:val="004A2EF6"/>
    <w:rsid w:val="004A3029"/>
    <w:rsid w:val="004A3758"/>
    <w:rsid w:val="004A45F6"/>
    <w:rsid w:val="004A69E4"/>
    <w:rsid w:val="004B0320"/>
    <w:rsid w:val="004B06DE"/>
    <w:rsid w:val="004B0717"/>
    <w:rsid w:val="004B381E"/>
    <w:rsid w:val="004B39C7"/>
    <w:rsid w:val="004B3DF7"/>
    <w:rsid w:val="004B4A5D"/>
    <w:rsid w:val="004B62FF"/>
    <w:rsid w:val="004B7448"/>
    <w:rsid w:val="004B7B93"/>
    <w:rsid w:val="004B7BFA"/>
    <w:rsid w:val="004C1082"/>
    <w:rsid w:val="004C1306"/>
    <w:rsid w:val="004C16B1"/>
    <w:rsid w:val="004C256A"/>
    <w:rsid w:val="004C27DD"/>
    <w:rsid w:val="004C40B0"/>
    <w:rsid w:val="004C49F1"/>
    <w:rsid w:val="004C50AF"/>
    <w:rsid w:val="004C62D1"/>
    <w:rsid w:val="004D227F"/>
    <w:rsid w:val="004D2FE0"/>
    <w:rsid w:val="004D3C15"/>
    <w:rsid w:val="004D431F"/>
    <w:rsid w:val="004D4618"/>
    <w:rsid w:val="004D5FD0"/>
    <w:rsid w:val="004D69ED"/>
    <w:rsid w:val="004D7585"/>
    <w:rsid w:val="004E001C"/>
    <w:rsid w:val="004E0B5A"/>
    <w:rsid w:val="004E4215"/>
    <w:rsid w:val="004E48D3"/>
    <w:rsid w:val="004E5D4B"/>
    <w:rsid w:val="004E6866"/>
    <w:rsid w:val="004E7544"/>
    <w:rsid w:val="004F1270"/>
    <w:rsid w:val="004F3557"/>
    <w:rsid w:val="004F704F"/>
    <w:rsid w:val="004F72EA"/>
    <w:rsid w:val="00503464"/>
    <w:rsid w:val="00504171"/>
    <w:rsid w:val="00504566"/>
    <w:rsid w:val="0050583D"/>
    <w:rsid w:val="005074AB"/>
    <w:rsid w:val="00510896"/>
    <w:rsid w:val="005112A3"/>
    <w:rsid w:val="005113DE"/>
    <w:rsid w:val="0051409F"/>
    <w:rsid w:val="00514F3F"/>
    <w:rsid w:val="00515E96"/>
    <w:rsid w:val="00516567"/>
    <w:rsid w:val="005172B7"/>
    <w:rsid w:val="00517AE7"/>
    <w:rsid w:val="00522314"/>
    <w:rsid w:val="00522AE8"/>
    <w:rsid w:val="005238B9"/>
    <w:rsid w:val="00524ECE"/>
    <w:rsid w:val="00525592"/>
    <w:rsid w:val="00525FA9"/>
    <w:rsid w:val="00526019"/>
    <w:rsid w:val="00526253"/>
    <w:rsid w:val="00526A60"/>
    <w:rsid w:val="00526FB1"/>
    <w:rsid w:val="0053174F"/>
    <w:rsid w:val="00533379"/>
    <w:rsid w:val="005350C0"/>
    <w:rsid w:val="0053723E"/>
    <w:rsid w:val="00542073"/>
    <w:rsid w:val="0054289F"/>
    <w:rsid w:val="00543D19"/>
    <w:rsid w:val="00543D32"/>
    <w:rsid w:val="005455D9"/>
    <w:rsid w:val="00545A1A"/>
    <w:rsid w:val="00546F12"/>
    <w:rsid w:val="00550041"/>
    <w:rsid w:val="005501C2"/>
    <w:rsid w:val="00556586"/>
    <w:rsid w:val="00557688"/>
    <w:rsid w:val="00557B7A"/>
    <w:rsid w:val="00557C14"/>
    <w:rsid w:val="0056168C"/>
    <w:rsid w:val="00561F1B"/>
    <w:rsid w:val="0056216F"/>
    <w:rsid w:val="00562574"/>
    <w:rsid w:val="00562F2B"/>
    <w:rsid w:val="00564190"/>
    <w:rsid w:val="00565B53"/>
    <w:rsid w:val="005662DE"/>
    <w:rsid w:val="0057076F"/>
    <w:rsid w:val="00570B33"/>
    <w:rsid w:val="0057192E"/>
    <w:rsid w:val="0057547A"/>
    <w:rsid w:val="00575BD2"/>
    <w:rsid w:val="00577A24"/>
    <w:rsid w:val="00581465"/>
    <w:rsid w:val="005850F6"/>
    <w:rsid w:val="0058544C"/>
    <w:rsid w:val="005869DE"/>
    <w:rsid w:val="0059177F"/>
    <w:rsid w:val="005923F2"/>
    <w:rsid w:val="00595314"/>
    <w:rsid w:val="00595AED"/>
    <w:rsid w:val="005976B9"/>
    <w:rsid w:val="005A119C"/>
    <w:rsid w:val="005A1F6A"/>
    <w:rsid w:val="005A3ADA"/>
    <w:rsid w:val="005A3C2E"/>
    <w:rsid w:val="005A5C1F"/>
    <w:rsid w:val="005A5E65"/>
    <w:rsid w:val="005B01B5"/>
    <w:rsid w:val="005B0CDA"/>
    <w:rsid w:val="005B102F"/>
    <w:rsid w:val="005B2414"/>
    <w:rsid w:val="005B2801"/>
    <w:rsid w:val="005B3812"/>
    <w:rsid w:val="005B5CEC"/>
    <w:rsid w:val="005B5FC0"/>
    <w:rsid w:val="005C2BE6"/>
    <w:rsid w:val="005C314A"/>
    <w:rsid w:val="005C3E97"/>
    <w:rsid w:val="005C4F0F"/>
    <w:rsid w:val="005C6332"/>
    <w:rsid w:val="005C72B2"/>
    <w:rsid w:val="005C754F"/>
    <w:rsid w:val="005D0D90"/>
    <w:rsid w:val="005D1AC5"/>
    <w:rsid w:val="005D37C8"/>
    <w:rsid w:val="005D3C25"/>
    <w:rsid w:val="005D4573"/>
    <w:rsid w:val="005D54D4"/>
    <w:rsid w:val="005D63D3"/>
    <w:rsid w:val="005D703C"/>
    <w:rsid w:val="005E0F9D"/>
    <w:rsid w:val="005E3429"/>
    <w:rsid w:val="005E4FE6"/>
    <w:rsid w:val="005F043F"/>
    <w:rsid w:val="005F258D"/>
    <w:rsid w:val="005F2F2C"/>
    <w:rsid w:val="005F3360"/>
    <w:rsid w:val="005F3F2E"/>
    <w:rsid w:val="005F45FE"/>
    <w:rsid w:val="005F4DA7"/>
    <w:rsid w:val="005F4F6A"/>
    <w:rsid w:val="005F7EFB"/>
    <w:rsid w:val="006011BA"/>
    <w:rsid w:val="006014F9"/>
    <w:rsid w:val="00602522"/>
    <w:rsid w:val="00605488"/>
    <w:rsid w:val="00606CBB"/>
    <w:rsid w:val="00610EF2"/>
    <w:rsid w:val="006112A8"/>
    <w:rsid w:val="00611AEB"/>
    <w:rsid w:val="00611EFF"/>
    <w:rsid w:val="00612FD4"/>
    <w:rsid w:val="00615FB0"/>
    <w:rsid w:val="0061659A"/>
    <w:rsid w:val="006165C0"/>
    <w:rsid w:val="00617E74"/>
    <w:rsid w:val="006204E3"/>
    <w:rsid w:val="00620BDD"/>
    <w:rsid w:val="00621B74"/>
    <w:rsid w:val="00621E0E"/>
    <w:rsid w:val="006224DC"/>
    <w:rsid w:val="0062253F"/>
    <w:rsid w:val="00623B43"/>
    <w:rsid w:val="006253EF"/>
    <w:rsid w:val="00625A38"/>
    <w:rsid w:val="006262D7"/>
    <w:rsid w:val="0062714E"/>
    <w:rsid w:val="00627D76"/>
    <w:rsid w:val="006301F0"/>
    <w:rsid w:val="0063175F"/>
    <w:rsid w:val="006367DB"/>
    <w:rsid w:val="00637A69"/>
    <w:rsid w:val="00637C20"/>
    <w:rsid w:val="0064103B"/>
    <w:rsid w:val="006410A2"/>
    <w:rsid w:val="00641D2F"/>
    <w:rsid w:val="00644323"/>
    <w:rsid w:val="0064576C"/>
    <w:rsid w:val="00645FED"/>
    <w:rsid w:val="00646144"/>
    <w:rsid w:val="00647FB8"/>
    <w:rsid w:val="0065544D"/>
    <w:rsid w:val="00655A92"/>
    <w:rsid w:val="00655D61"/>
    <w:rsid w:val="00655DEA"/>
    <w:rsid w:val="00655EC6"/>
    <w:rsid w:val="0065644C"/>
    <w:rsid w:val="00656DB6"/>
    <w:rsid w:val="0065730B"/>
    <w:rsid w:val="00660230"/>
    <w:rsid w:val="00660A43"/>
    <w:rsid w:val="00660CB8"/>
    <w:rsid w:val="00663964"/>
    <w:rsid w:val="00663B40"/>
    <w:rsid w:val="0066403C"/>
    <w:rsid w:val="006657FA"/>
    <w:rsid w:val="00666E43"/>
    <w:rsid w:val="00667C6C"/>
    <w:rsid w:val="006718E7"/>
    <w:rsid w:val="006741CC"/>
    <w:rsid w:val="006743AD"/>
    <w:rsid w:val="00674F83"/>
    <w:rsid w:val="00676649"/>
    <w:rsid w:val="00680C02"/>
    <w:rsid w:val="006810C2"/>
    <w:rsid w:val="0068174D"/>
    <w:rsid w:val="00683180"/>
    <w:rsid w:val="00684295"/>
    <w:rsid w:val="006870AC"/>
    <w:rsid w:val="006876EA"/>
    <w:rsid w:val="006878F4"/>
    <w:rsid w:val="00687A08"/>
    <w:rsid w:val="00692266"/>
    <w:rsid w:val="00692893"/>
    <w:rsid w:val="00693358"/>
    <w:rsid w:val="00693C9E"/>
    <w:rsid w:val="006950C1"/>
    <w:rsid w:val="0069562B"/>
    <w:rsid w:val="00695AB0"/>
    <w:rsid w:val="006972DF"/>
    <w:rsid w:val="006A33A8"/>
    <w:rsid w:val="006A3DF8"/>
    <w:rsid w:val="006A4858"/>
    <w:rsid w:val="006A602A"/>
    <w:rsid w:val="006A6480"/>
    <w:rsid w:val="006A6711"/>
    <w:rsid w:val="006A698A"/>
    <w:rsid w:val="006B01BE"/>
    <w:rsid w:val="006B07B4"/>
    <w:rsid w:val="006B0C80"/>
    <w:rsid w:val="006B10E6"/>
    <w:rsid w:val="006B1B41"/>
    <w:rsid w:val="006B1C19"/>
    <w:rsid w:val="006B2643"/>
    <w:rsid w:val="006B367F"/>
    <w:rsid w:val="006B42AC"/>
    <w:rsid w:val="006B532D"/>
    <w:rsid w:val="006B658D"/>
    <w:rsid w:val="006B67D7"/>
    <w:rsid w:val="006B6F15"/>
    <w:rsid w:val="006B7C64"/>
    <w:rsid w:val="006B7F76"/>
    <w:rsid w:val="006C089F"/>
    <w:rsid w:val="006C0ACA"/>
    <w:rsid w:val="006C1643"/>
    <w:rsid w:val="006C1F1A"/>
    <w:rsid w:val="006C5F3C"/>
    <w:rsid w:val="006C7553"/>
    <w:rsid w:val="006D013F"/>
    <w:rsid w:val="006D1120"/>
    <w:rsid w:val="006D1FC6"/>
    <w:rsid w:val="006D233C"/>
    <w:rsid w:val="006D2DA8"/>
    <w:rsid w:val="006D30EE"/>
    <w:rsid w:val="006D33DC"/>
    <w:rsid w:val="006D4BB7"/>
    <w:rsid w:val="006D4D71"/>
    <w:rsid w:val="006D55BB"/>
    <w:rsid w:val="006D56B6"/>
    <w:rsid w:val="006D688C"/>
    <w:rsid w:val="006E43CD"/>
    <w:rsid w:val="006E5BFF"/>
    <w:rsid w:val="006E6174"/>
    <w:rsid w:val="006F1574"/>
    <w:rsid w:val="006F2EE2"/>
    <w:rsid w:val="006F561D"/>
    <w:rsid w:val="006F602F"/>
    <w:rsid w:val="006F74CA"/>
    <w:rsid w:val="006F7881"/>
    <w:rsid w:val="006F7BA5"/>
    <w:rsid w:val="007001C1"/>
    <w:rsid w:val="00700644"/>
    <w:rsid w:val="00701649"/>
    <w:rsid w:val="00701CC2"/>
    <w:rsid w:val="007032C7"/>
    <w:rsid w:val="007050FA"/>
    <w:rsid w:val="007053DA"/>
    <w:rsid w:val="00706B06"/>
    <w:rsid w:val="00706C0B"/>
    <w:rsid w:val="0070756D"/>
    <w:rsid w:val="0071081F"/>
    <w:rsid w:val="00710DE2"/>
    <w:rsid w:val="0071120B"/>
    <w:rsid w:val="0071153A"/>
    <w:rsid w:val="00711C82"/>
    <w:rsid w:val="0071450E"/>
    <w:rsid w:val="007149B7"/>
    <w:rsid w:val="00714B5C"/>
    <w:rsid w:val="00714C2E"/>
    <w:rsid w:val="00715B23"/>
    <w:rsid w:val="00717827"/>
    <w:rsid w:val="0072054B"/>
    <w:rsid w:val="0072132B"/>
    <w:rsid w:val="00721381"/>
    <w:rsid w:val="007213F7"/>
    <w:rsid w:val="00723A1B"/>
    <w:rsid w:val="0072697F"/>
    <w:rsid w:val="00726DF1"/>
    <w:rsid w:val="0073011A"/>
    <w:rsid w:val="00730912"/>
    <w:rsid w:val="00730A9F"/>
    <w:rsid w:val="00731163"/>
    <w:rsid w:val="00732746"/>
    <w:rsid w:val="0073312A"/>
    <w:rsid w:val="0073475F"/>
    <w:rsid w:val="0073526A"/>
    <w:rsid w:val="00735592"/>
    <w:rsid w:val="0073570D"/>
    <w:rsid w:val="007368DD"/>
    <w:rsid w:val="00737C2A"/>
    <w:rsid w:val="00737C5E"/>
    <w:rsid w:val="00740C2B"/>
    <w:rsid w:val="00740DA7"/>
    <w:rsid w:val="00740EEE"/>
    <w:rsid w:val="00740F82"/>
    <w:rsid w:val="0074130C"/>
    <w:rsid w:val="0074238F"/>
    <w:rsid w:val="00745B6D"/>
    <w:rsid w:val="00746C8B"/>
    <w:rsid w:val="007509E8"/>
    <w:rsid w:val="007535F5"/>
    <w:rsid w:val="00753737"/>
    <w:rsid w:val="00753F4B"/>
    <w:rsid w:val="007542FE"/>
    <w:rsid w:val="0075471E"/>
    <w:rsid w:val="007553E7"/>
    <w:rsid w:val="00757567"/>
    <w:rsid w:val="00757D21"/>
    <w:rsid w:val="00761AED"/>
    <w:rsid w:val="007630BE"/>
    <w:rsid w:val="00763551"/>
    <w:rsid w:val="0076357A"/>
    <w:rsid w:val="00766A48"/>
    <w:rsid w:val="007725FD"/>
    <w:rsid w:val="00772FAD"/>
    <w:rsid w:val="007753DB"/>
    <w:rsid w:val="007758F2"/>
    <w:rsid w:val="00776EAF"/>
    <w:rsid w:val="00777202"/>
    <w:rsid w:val="007776D9"/>
    <w:rsid w:val="00777A3C"/>
    <w:rsid w:val="007801E3"/>
    <w:rsid w:val="00782474"/>
    <w:rsid w:val="00783D2F"/>
    <w:rsid w:val="0078530C"/>
    <w:rsid w:val="0078709D"/>
    <w:rsid w:val="00790ECC"/>
    <w:rsid w:val="00793378"/>
    <w:rsid w:val="00794083"/>
    <w:rsid w:val="00795CA7"/>
    <w:rsid w:val="00796083"/>
    <w:rsid w:val="00797FAA"/>
    <w:rsid w:val="007A0C7A"/>
    <w:rsid w:val="007A2924"/>
    <w:rsid w:val="007A307D"/>
    <w:rsid w:val="007A396B"/>
    <w:rsid w:val="007A3BFE"/>
    <w:rsid w:val="007A4223"/>
    <w:rsid w:val="007A6294"/>
    <w:rsid w:val="007A64E4"/>
    <w:rsid w:val="007A6E62"/>
    <w:rsid w:val="007A7217"/>
    <w:rsid w:val="007A7D83"/>
    <w:rsid w:val="007B1695"/>
    <w:rsid w:val="007B20E9"/>
    <w:rsid w:val="007B2B63"/>
    <w:rsid w:val="007B2C46"/>
    <w:rsid w:val="007B2D58"/>
    <w:rsid w:val="007B2FE3"/>
    <w:rsid w:val="007B4408"/>
    <w:rsid w:val="007B45EC"/>
    <w:rsid w:val="007B4AAF"/>
    <w:rsid w:val="007B5EC1"/>
    <w:rsid w:val="007B6203"/>
    <w:rsid w:val="007B6395"/>
    <w:rsid w:val="007B6E18"/>
    <w:rsid w:val="007B7081"/>
    <w:rsid w:val="007B7615"/>
    <w:rsid w:val="007C0075"/>
    <w:rsid w:val="007C22DA"/>
    <w:rsid w:val="007C231C"/>
    <w:rsid w:val="007C33F1"/>
    <w:rsid w:val="007C4BD1"/>
    <w:rsid w:val="007C61FA"/>
    <w:rsid w:val="007C6AC8"/>
    <w:rsid w:val="007C7B18"/>
    <w:rsid w:val="007D0047"/>
    <w:rsid w:val="007D0524"/>
    <w:rsid w:val="007D0F0C"/>
    <w:rsid w:val="007D3765"/>
    <w:rsid w:val="007D3793"/>
    <w:rsid w:val="007D3DA8"/>
    <w:rsid w:val="007D3EBA"/>
    <w:rsid w:val="007D3FEA"/>
    <w:rsid w:val="007D658E"/>
    <w:rsid w:val="007D6E56"/>
    <w:rsid w:val="007D7758"/>
    <w:rsid w:val="007E4006"/>
    <w:rsid w:val="007E49E6"/>
    <w:rsid w:val="007E4DAE"/>
    <w:rsid w:val="007E5F5E"/>
    <w:rsid w:val="007E624F"/>
    <w:rsid w:val="007E630C"/>
    <w:rsid w:val="007E7255"/>
    <w:rsid w:val="007F1E77"/>
    <w:rsid w:val="007F3A96"/>
    <w:rsid w:val="007F3C6D"/>
    <w:rsid w:val="007F413D"/>
    <w:rsid w:val="007F4998"/>
    <w:rsid w:val="007F68AE"/>
    <w:rsid w:val="007F7777"/>
    <w:rsid w:val="007F7C58"/>
    <w:rsid w:val="007F7EC8"/>
    <w:rsid w:val="008017B7"/>
    <w:rsid w:val="00803908"/>
    <w:rsid w:val="008059BF"/>
    <w:rsid w:val="00806A50"/>
    <w:rsid w:val="00807D90"/>
    <w:rsid w:val="00810321"/>
    <w:rsid w:val="0081116E"/>
    <w:rsid w:val="008157A6"/>
    <w:rsid w:val="00815974"/>
    <w:rsid w:val="0081792C"/>
    <w:rsid w:val="00822BDB"/>
    <w:rsid w:val="00822C2E"/>
    <w:rsid w:val="00823881"/>
    <w:rsid w:val="00825780"/>
    <w:rsid w:val="008266EC"/>
    <w:rsid w:val="00831789"/>
    <w:rsid w:val="00831850"/>
    <w:rsid w:val="00831990"/>
    <w:rsid w:val="008354F4"/>
    <w:rsid w:val="00835F14"/>
    <w:rsid w:val="008364FF"/>
    <w:rsid w:val="00836842"/>
    <w:rsid w:val="00836E7E"/>
    <w:rsid w:val="00842B8A"/>
    <w:rsid w:val="00847ADD"/>
    <w:rsid w:val="00851224"/>
    <w:rsid w:val="0085147B"/>
    <w:rsid w:val="008523A6"/>
    <w:rsid w:val="00852738"/>
    <w:rsid w:val="00853224"/>
    <w:rsid w:val="008537B7"/>
    <w:rsid w:val="008539A8"/>
    <w:rsid w:val="00853B05"/>
    <w:rsid w:val="00854093"/>
    <w:rsid w:val="008600A4"/>
    <w:rsid w:val="0086101F"/>
    <w:rsid w:val="00861CC1"/>
    <w:rsid w:val="00861CEB"/>
    <w:rsid w:val="00861D97"/>
    <w:rsid w:val="00862E51"/>
    <w:rsid w:val="00864423"/>
    <w:rsid w:val="00866113"/>
    <w:rsid w:val="00866408"/>
    <w:rsid w:val="00867898"/>
    <w:rsid w:val="00870C6D"/>
    <w:rsid w:val="0087101D"/>
    <w:rsid w:val="008719FC"/>
    <w:rsid w:val="00872618"/>
    <w:rsid w:val="008749E9"/>
    <w:rsid w:val="008758E6"/>
    <w:rsid w:val="00875AE8"/>
    <w:rsid w:val="00876C12"/>
    <w:rsid w:val="008777FD"/>
    <w:rsid w:val="008820CB"/>
    <w:rsid w:val="00882601"/>
    <w:rsid w:val="00886D9F"/>
    <w:rsid w:val="008878A7"/>
    <w:rsid w:val="00887A63"/>
    <w:rsid w:val="00890138"/>
    <w:rsid w:val="0089013F"/>
    <w:rsid w:val="00892136"/>
    <w:rsid w:val="00892C70"/>
    <w:rsid w:val="0089305A"/>
    <w:rsid w:val="008934F6"/>
    <w:rsid w:val="0089460C"/>
    <w:rsid w:val="008949F9"/>
    <w:rsid w:val="008959A8"/>
    <w:rsid w:val="008976BB"/>
    <w:rsid w:val="00897DCF"/>
    <w:rsid w:val="008A034D"/>
    <w:rsid w:val="008A282F"/>
    <w:rsid w:val="008A2908"/>
    <w:rsid w:val="008A32DB"/>
    <w:rsid w:val="008A4F95"/>
    <w:rsid w:val="008A65A9"/>
    <w:rsid w:val="008B0ED7"/>
    <w:rsid w:val="008B203E"/>
    <w:rsid w:val="008B551B"/>
    <w:rsid w:val="008B5B55"/>
    <w:rsid w:val="008B6400"/>
    <w:rsid w:val="008B6B08"/>
    <w:rsid w:val="008C0421"/>
    <w:rsid w:val="008C23B2"/>
    <w:rsid w:val="008C23B4"/>
    <w:rsid w:val="008C2C1B"/>
    <w:rsid w:val="008C3419"/>
    <w:rsid w:val="008C394A"/>
    <w:rsid w:val="008C3D32"/>
    <w:rsid w:val="008C49C7"/>
    <w:rsid w:val="008C5B71"/>
    <w:rsid w:val="008C6D1A"/>
    <w:rsid w:val="008D03A2"/>
    <w:rsid w:val="008D083E"/>
    <w:rsid w:val="008D2030"/>
    <w:rsid w:val="008D2996"/>
    <w:rsid w:val="008D4263"/>
    <w:rsid w:val="008D4A97"/>
    <w:rsid w:val="008D5E2B"/>
    <w:rsid w:val="008D671F"/>
    <w:rsid w:val="008D7DB3"/>
    <w:rsid w:val="008D7E56"/>
    <w:rsid w:val="008E0955"/>
    <w:rsid w:val="008E1705"/>
    <w:rsid w:val="008E535A"/>
    <w:rsid w:val="008E5CB7"/>
    <w:rsid w:val="008E6D68"/>
    <w:rsid w:val="008E7087"/>
    <w:rsid w:val="008E73D4"/>
    <w:rsid w:val="008F16E5"/>
    <w:rsid w:val="008F300C"/>
    <w:rsid w:val="008F3C8F"/>
    <w:rsid w:val="008F56B1"/>
    <w:rsid w:val="008F7345"/>
    <w:rsid w:val="008F7422"/>
    <w:rsid w:val="00900349"/>
    <w:rsid w:val="00901048"/>
    <w:rsid w:val="00901EC9"/>
    <w:rsid w:val="009024A1"/>
    <w:rsid w:val="00902B49"/>
    <w:rsid w:val="00904559"/>
    <w:rsid w:val="00904919"/>
    <w:rsid w:val="00905B97"/>
    <w:rsid w:val="00907197"/>
    <w:rsid w:val="00910E25"/>
    <w:rsid w:val="00911A72"/>
    <w:rsid w:val="00913F80"/>
    <w:rsid w:val="00914247"/>
    <w:rsid w:val="0091495C"/>
    <w:rsid w:val="0091584B"/>
    <w:rsid w:val="0092185F"/>
    <w:rsid w:val="009219BF"/>
    <w:rsid w:val="00922881"/>
    <w:rsid w:val="00922A12"/>
    <w:rsid w:val="0092545F"/>
    <w:rsid w:val="00927080"/>
    <w:rsid w:val="009274DC"/>
    <w:rsid w:val="00927CC2"/>
    <w:rsid w:val="0093062E"/>
    <w:rsid w:val="00931243"/>
    <w:rsid w:val="00931406"/>
    <w:rsid w:val="00932F20"/>
    <w:rsid w:val="00933F15"/>
    <w:rsid w:val="0093499F"/>
    <w:rsid w:val="00934C3E"/>
    <w:rsid w:val="00935F83"/>
    <w:rsid w:val="009360AE"/>
    <w:rsid w:val="00940622"/>
    <w:rsid w:val="009419BD"/>
    <w:rsid w:val="0094293F"/>
    <w:rsid w:val="009433D7"/>
    <w:rsid w:val="00944140"/>
    <w:rsid w:val="00944B30"/>
    <w:rsid w:val="00950288"/>
    <w:rsid w:val="009510AB"/>
    <w:rsid w:val="00951FF0"/>
    <w:rsid w:val="009530D6"/>
    <w:rsid w:val="00953C6F"/>
    <w:rsid w:val="00953C91"/>
    <w:rsid w:val="00954F50"/>
    <w:rsid w:val="00955706"/>
    <w:rsid w:val="009557F2"/>
    <w:rsid w:val="00955B2A"/>
    <w:rsid w:val="00957857"/>
    <w:rsid w:val="00957B42"/>
    <w:rsid w:val="009603C8"/>
    <w:rsid w:val="0096096A"/>
    <w:rsid w:val="00960FB8"/>
    <w:rsid w:val="00961957"/>
    <w:rsid w:val="00961998"/>
    <w:rsid w:val="00965023"/>
    <w:rsid w:val="009659BF"/>
    <w:rsid w:val="00966648"/>
    <w:rsid w:val="009675A6"/>
    <w:rsid w:val="00967FCE"/>
    <w:rsid w:val="00971FC1"/>
    <w:rsid w:val="00972C85"/>
    <w:rsid w:val="00973407"/>
    <w:rsid w:val="00973E3E"/>
    <w:rsid w:val="00974421"/>
    <w:rsid w:val="009747FD"/>
    <w:rsid w:val="00974CB5"/>
    <w:rsid w:val="00974D57"/>
    <w:rsid w:val="00975725"/>
    <w:rsid w:val="00977559"/>
    <w:rsid w:val="009810FD"/>
    <w:rsid w:val="009843F0"/>
    <w:rsid w:val="00984F5D"/>
    <w:rsid w:val="00986AD6"/>
    <w:rsid w:val="00986B67"/>
    <w:rsid w:val="00990EE5"/>
    <w:rsid w:val="00990FFA"/>
    <w:rsid w:val="00992191"/>
    <w:rsid w:val="00992326"/>
    <w:rsid w:val="009930C9"/>
    <w:rsid w:val="00996262"/>
    <w:rsid w:val="009A0A1E"/>
    <w:rsid w:val="009A0D08"/>
    <w:rsid w:val="009A20AF"/>
    <w:rsid w:val="009A23BA"/>
    <w:rsid w:val="009A2A58"/>
    <w:rsid w:val="009A3F8A"/>
    <w:rsid w:val="009A57F9"/>
    <w:rsid w:val="009A5CBF"/>
    <w:rsid w:val="009A5D5F"/>
    <w:rsid w:val="009A6D22"/>
    <w:rsid w:val="009B146F"/>
    <w:rsid w:val="009B2CD9"/>
    <w:rsid w:val="009B2D7F"/>
    <w:rsid w:val="009B2DF3"/>
    <w:rsid w:val="009B2E54"/>
    <w:rsid w:val="009B3363"/>
    <w:rsid w:val="009B48CC"/>
    <w:rsid w:val="009B54A9"/>
    <w:rsid w:val="009B5DD7"/>
    <w:rsid w:val="009B75A1"/>
    <w:rsid w:val="009C465B"/>
    <w:rsid w:val="009C4B44"/>
    <w:rsid w:val="009C5217"/>
    <w:rsid w:val="009C6224"/>
    <w:rsid w:val="009C6F3E"/>
    <w:rsid w:val="009C7680"/>
    <w:rsid w:val="009C7837"/>
    <w:rsid w:val="009D1431"/>
    <w:rsid w:val="009D2A9E"/>
    <w:rsid w:val="009D2BC8"/>
    <w:rsid w:val="009D4B8D"/>
    <w:rsid w:val="009D52EE"/>
    <w:rsid w:val="009D5899"/>
    <w:rsid w:val="009D6C5B"/>
    <w:rsid w:val="009E0E79"/>
    <w:rsid w:val="009E14BE"/>
    <w:rsid w:val="009E1FD8"/>
    <w:rsid w:val="009E5FFC"/>
    <w:rsid w:val="009E7E93"/>
    <w:rsid w:val="009F16B3"/>
    <w:rsid w:val="009F1741"/>
    <w:rsid w:val="009F2AB8"/>
    <w:rsid w:val="009F34C1"/>
    <w:rsid w:val="009F3A81"/>
    <w:rsid w:val="009F3BCE"/>
    <w:rsid w:val="009F46C4"/>
    <w:rsid w:val="009F56E5"/>
    <w:rsid w:val="009F6574"/>
    <w:rsid w:val="009F7209"/>
    <w:rsid w:val="00A003B5"/>
    <w:rsid w:val="00A01821"/>
    <w:rsid w:val="00A02561"/>
    <w:rsid w:val="00A048E3"/>
    <w:rsid w:val="00A04E87"/>
    <w:rsid w:val="00A056B8"/>
    <w:rsid w:val="00A063F7"/>
    <w:rsid w:val="00A07438"/>
    <w:rsid w:val="00A07CB4"/>
    <w:rsid w:val="00A1030C"/>
    <w:rsid w:val="00A112DF"/>
    <w:rsid w:val="00A113DE"/>
    <w:rsid w:val="00A130F2"/>
    <w:rsid w:val="00A132C2"/>
    <w:rsid w:val="00A13F6B"/>
    <w:rsid w:val="00A14592"/>
    <w:rsid w:val="00A162BB"/>
    <w:rsid w:val="00A166E5"/>
    <w:rsid w:val="00A16C64"/>
    <w:rsid w:val="00A20EDC"/>
    <w:rsid w:val="00A21DCC"/>
    <w:rsid w:val="00A2205A"/>
    <w:rsid w:val="00A22103"/>
    <w:rsid w:val="00A23490"/>
    <w:rsid w:val="00A23590"/>
    <w:rsid w:val="00A25098"/>
    <w:rsid w:val="00A253D5"/>
    <w:rsid w:val="00A27647"/>
    <w:rsid w:val="00A302DA"/>
    <w:rsid w:val="00A3067F"/>
    <w:rsid w:val="00A36AD4"/>
    <w:rsid w:val="00A40FD3"/>
    <w:rsid w:val="00A410E8"/>
    <w:rsid w:val="00A4130F"/>
    <w:rsid w:val="00A4132C"/>
    <w:rsid w:val="00A42B4E"/>
    <w:rsid w:val="00A4509D"/>
    <w:rsid w:val="00A4682E"/>
    <w:rsid w:val="00A47CB5"/>
    <w:rsid w:val="00A50535"/>
    <w:rsid w:val="00A515D4"/>
    <w:rsid w:val="00A51768"/>
    <w:rsid w:val="00A52F79"/>
    <w:rsid w:val="00A56632"/>
    <w:rsid w:val="00A604AF"/>
    <w:rsid w:val="00A61947"/>
    <w:rsid w:val="00A62F0C"/>
    <w:rsid w:val="00A63042"/>
    <w:rsid w:val="00A63918"/>
    <w:rsid w:val="00A66272"/>
    <w:rsid w:val="00A6627F"/>
    <w:rsid w:val="00A71415"/>
    <w:rsid w:val="00A7413F"/>
    <w:rsid w:val="00A74731"/>
    <w:rsid w:val="00A74B87"/>
    <w:rsid w:val="00A768A5"/>
    <w:rsid w:val="00A768E5"/>
    <w:rsid w:val="00A77322"/>
    <w:rsid w:val="00A80242"/>
    <w:rsid w:val="00A81E2C"/>
    <w:rsid w:val="00A82F12"/>
    <w:rsid w:val="00A83BD4"/>
    <w:rsid w:val="00A85A36"/>
    <w:rsid w:val="00A91597"/>
    <w:rsid w:val="00A9191A"/>
    <w:rsid w:val="00A919FB"/>
    <w:rsid w:val="00A93D4D"/>
    <w:rsid w:val="00A94DE2"/>
    <w:rsid w:val="00A94E5F"/>
    <w:rsid w:val="00AA1626"/>
    <w:rsid w:val="00AA286A"/>
    <w:rsid w:val="00AA3990"/>
    <w:rsid w:val="00AA418D"/>
    <w:rsid w:val="00AA741F"/>
    <w:rsid w:val="00AB10B6"/>
    <w:rsid w:val="00AB3FDD"/>
    <w:rsid w:val="00AB496A"/>
    <w:rsid w:val="00AB6CB5"/>
    <w:rsid w:val="00AB6CC7"/>
    <w:rsid w:val="00AC3947"/>
    <w:rsid w:val="00AC3F2C"/>
    <w:rsid w:val="00AC4A12"/>
    <w:rsid w:val="00AC52E5"/>
    <w:rsid w:val="00AC60EF"/>
    <w:rsid w:val="00AC6791"/>
    <w:rsid w:val="00AC7698"/>
    <w:rsid w:val="00AD31D0"/>
    <w:rsid w:val="00AD32EE"/>
    <w:rsid w:val="00AD6468"/>
    <w:rsid w:val="00AD697B"/>
    <w:rsid w:val="00AD7515"/>
    <w:rsid w:val="00AD789C"/>
    <w:rsid w:val="00AD7B82"/>
    <w:rsid w:val="00AE148E"/>
    <w:rsid w:val="00AE20F9"/>
    <w:rsid w:val="00AE23B8"/>
    <w:rsid w:val="00AE57AA"/>
    <w:rsid w:val="00AE6647"/>
    <w:rsid w:val="00AF0746"/>
    <w:rsid w:val="00AF092E"/>
    <w:rsid w:val="00AF1155"/>
    <w:rsid w:val="00AF1B6A"/>
    <w:rsid w:val="00AF2D72"/>
    <w:rsid w:val="00AF619B"/>
    <w:rsid w:val="00AF7C12"/>
    <w:rsid w:val="00B00991"/>
    <w:rsid w:val="00B00F4A"/>
    <w:rsid w:val="00B013E5"/>
    <w:rsid w:val="00B01C28"/>
    <w:rsid w:val="00B01FA7"/>
    <w:rsid w:val="00B033CF"/>
    <w:rsid w:val="00B0464B"/>
    <w:rsid w:val="00B05E14"/>
    <w:rsid w:val="00B07BD9"/>
    <w:rsid w:val="00B1160F"/>
    <w:rsid w:val="00B1316F"/>
    <w:rsid w:val="00B139C8"/>
    <w:rsid w:val="00B13A88"/>
    <w:rsid w:val="00B152AE"/>
    <w:rsid w:val="00B15C5F"/>
    <w:rsid w:val="00B173C1"/>
    <w:rsid w:val="00B218FE"/>
    <w:rsid w:val="00B21963"/>
    <w:rsid w:val="00B2198D"/>
    <w:rsid w:val="00B227F8"/>
    <w:rsid w:val="00B22F48"/>
    <w:rsid w:val="00B23F50"/>
    <w:rsid w:val="00B26C42"/>
    <w:rsid w:val="00B272DF"/>
    <w:rsid w:val="00B275FC"/>
    <w:rsid w:val="00B278C8"/>
    <w:rsid w:val="00B27E0D"/>
    <w:rsid w:val="00B3056C"/>
    <w:rsid w:val="00B32D95"/>
    <w:rsid w:val="00B346D9"/>
    <w:rsid w:val="00B34BF0"/>
    <w:rsid w:val="00B37AC6"/>
    <w:rsid w:val="00B4232A"/>
    <w:rsid w:val="00B44E7C"/>
    <w:rsid w:val="00B44EDB"/>
    <w:rsid w:val="00B45098"/>
    <w:rsid w:val="00B46C0C"/>
    <w:rsid w:val="00B47D87"/>
    <w:rsid w:val="00B5154A"/>
    <w:rsid w:val="00B51991"/>
    <w:rsid w:val="00B530A9"/>
    <w:rsid w:val="00B53863"/>
    <w:rsid w:val="00B54147"/>
    <w:rsid w:val="00B54164"/>
    <w:rsid w:val="00B54DA0"/>
    <w:rsid w:val="00B555D9"/>
    <w:rsid w:val="00B56975"/>
    <w:rsid w:val="00B5771A"/>
    <w:rsid w:val="00B6353C"/>
    <w:rsid w:val="00B63E29"/>
    <w:rsid w:val="00B64A8B"/>
    <w:rsid w:val="00B64DEA"/>
    <w:rsid w:val="00B651C2"/>
    <w:rsid w:val="00B65484"/>
    <w:rsid w:val="00B664DF"/>
    <w:rsid w:val="00B73C11"/>
    <w:rsid w:val="00B743B3"/>
    <w:rsid w:val="00B7745A"/>
    <w:rsid w:val="00B80FFA"/>
    <w:rsid w:val="00B81515"/>
    <w:rsid w:val="00B819C0"/>
    <w:rsid w:val="00B820BF"/>
    <w:rsid w:val="00B82421"/>
    <w:rsid w:val="00B825D1"/>
    <w:rsid w:val="00B82C19"/>
    <w:rsid w:val="00B8401A"/>
    <w:rsid w:val="00B90619"/>
    <w:rsid w:val="00B90EB4"/>
    <w:rsid w:val="00B94C68"/>
    <w:rsid w:val="00B955BF"/>
    <w:rsid w:val="00B95A2F"/>
    <w:rsid w:val="00B96050"/>
    <w:rsid w:val="00B97812"/>
    <w:rsid w:val="00BA3CD7"/>
    <w:rsid w:val="00BA4E4C"/>
    <w:rsid w:val="00BA5D7C"/>
    <w:rsid w:val="00BA61AE"/>
    <w:rsid w:val="00BB2151"/>
    <w:rsid w:val="00BB2203"/>
    <w:rsid w:val="00BB2897"/>
    <w:rsid w:val="00BB344D"/>
    <w:rsid w:val="00BB3CD9"/>
    <w:rsid w:val="00BB4A2C"/>
    <w:rsid w:val="00BB70EF"/>
    <w:rsid w:val="00BB791D"/>
    <w:rsid w:val="00BC0101"/>
    <w:rsid w:val="00BC0785"/>
    <w:rsid w:val="00BC0A91"/>
    <w:rsid w:val="00BC11B1"/>
    <w:rsid w:val="00BC1AC1"/>
    <w:rsid w:val="00BC2557"/>
    <w:rsid w:val="00BC2A25"/>
    <w:rsid w:val="00BC2E3C"/>
    <w:rsid w:val="00BC3ED2"/>
    <w:rsid w:val="00BC5EE6"/>
    <w:rsid w:val="00BD0B0B"/>
    <w:rsid w:val="00BD1F9E"/>
    <w:rsid w:val="00BD3710"/>
    <w:rsid w:val="00BD759B"/>
    <w:rsid w:val="00BD75F4"/>
    <w:rsid w:val="00BD7D35"/>
    <w:rsid w:val="00BE22F4"/>
    <w:rsid w:val="00BE350A"/>
    <w:rsid w:val="00BE3571"/>
    <w:rsid w:val="00BE52D0"/>
    <w:rsid w:val="00BE54EF"/>
    <w:rsid w:val="00BE60B7"/>
    <w:rsid w:val="00BE7920"/>
    <w:rsid w:val="00BF05D4"/>
    <w:rsid w:val="00BF1779"/>
    <w:rsid w:val="00BF2304"/>
    <w:rsid w:val="00BF26AE"/>
    <w:rsid w:val="00BF2C85"/>
    <w:rsid w:val="00BF2D65"/>
    <w:rsid w:val="00BF5BF2"/>
    <w:rsid w:val="00BF728F"/>
    <w:rsid w:val="00BF78CA"/>
    <w:rsid w:val="00BF7972"/>
    <w:rsid w:val="00C00375"/>
    <w:rsid w:val="00C01158"/>
    <w:rsid w:val="00C026E8"/>
    <w:rsid w:val="00C05E95"/>
    <w:rsid w:val="00C06FCC"/>
    <w:rsid w:val="00C0783F"/>
    <w:rsid w:val="00C10388"/>
    <w:rsid w:val="00C113FD"/>
    <w:rsid w:val="00C1217B"/>
    <w:rsid w:val="00C122A1"/>
    <w:rsid w:val="00C15476"/>
    <w:rsid w:val="00C162A7"/>
    <w:rsid w:val="00C16A5E"/>
    <w:rsid w:val="00C174CC"/>
    <w:rsid w:val="00C23452"/>
    <w:rsid w:val="00C23859"/>
    <w:rsid w:val="00C23913"/>
    <w:rsid w:val="00C23DF4"/>
    <w:rsid w:val="00C24C39"/>
    <w:rsid w:val="00C252B3"/>
    <w:rsid w:val="00C26229"/>
    <w:rsid w:val="00C2648C"/>
    <w:rsid w:val="00C265CC"/>
    <w:rsid w:val="00C2715D"/>
    <w:rsid w:val="00C2740C"/>
    <w:rsid w:val="00C275DD"/>
    <w:rsid w:val="00C30505"/>
    <w:rsid w:val="00C323B9"/>
    <w:rsid w:val="00C34BDF"/>
    <w:rsid w:val="00C363A1"/>
    <w:rsid w:val="00C36D13"/>
    <w:rsid w:val="00C36FB2"/>
    <w:rsid w:val="00C41B31"/>
    <w:rsid w:val="00C44F76"/>
    <w:rsid w:val="00C46E8F"/>
    <w:rsid w:val="00C47512"/>
    <w:rsid w:val="00C50096"/>
    <w:rsid w:val="00C50419"/>
    <w:rsid w:val="00C50459"/>
    <w:rsid w:val="00C517AA"/>
    <w:rsid w:val="00C52111"/>
    <w:rsid w:val="00C52CE6"/>
    <w:rsid w:val="00C5446E"/>
    <w:rsid w:val="00C560A0"/>
    <w:rsid w:val="00C56FCC"/>
    <w:rsid w:val="00C57FC6"/>
    <w:rsid w:val="00C62615"/>
    <w:rsid w:val="00C626FF"/>
    <w:rsid w:val="00C64550"/>
    <w:rsid w:val="00C64670"/>
    <w:rsid w:val="00C6485B"/>
    <w:rsid w:val="00C64861"/>
    <w:rsid w:val="00C64EFC"/>
    <w:rsid w:val="00C6561A"/>
    <w:rsid w:val="00C65D12"/>
    <w:rsid w:val="00C66069"/>
    <w:rsid w:val="00C66181"/>
    <w:rsid w:val="00C66429"/>
    <w:rsid w:val="00C6666C"/>
    <w:rsid w:val="00C67C98"/>
    <w:rsid w:val="00C70B9E"/>
    <w:rsid w:val="00C70DD7"/>
    <w:rsid w:val="00C73F29"/>
    <w:rsid w:val="00C74767"/>
    <w:rsid w:val="00C74D1A"/>
    <w:rsid w:val="00C755C8"/>
    <w:rsid w:val="00C75CA0"/>
    <w:rsid w:val="00C77E02"/>
    <w:rsid w:val="00C83B9E"/>
    <w:rsid w:val="00C84411"/>
    <w:rsid w:val="00C846FD"/>
    <w:rsid w:val="00C86B9D"/>
    <w:rsid w:val="00C90ACA"/>
    <w:rsid w:val="00C91F6C"/>
    <w:rsid w:val="00C92F9F"/>
    <w:rsid w:val="00C941A4"/>
    <w:rsid w:val="00C942B7"/>
    <w:rsid w:val="00C95DD6"/>
    <w:rsid w:val="00C9623C"/>
    <w:rsid w:val="00C962D9"/>
    <w:rsid w:val="00C96C0C"/>
    <w:rsid w:val="00CA12B3"/>
    <w:rsid w:val="00CA1A5D"/>
    <w:rsid w:val="00CA2791"/>
    <w:rsid w:val="00CA3466"/>
    <w:rsid w:val="00CA3BDE"/>
    <w:rsid w:val="00CA4332"/>
    <w:rsid w:val="00CA49F6"/>
    <w:rsid w:val="00CA5128"/>
    <w:rsid w:val="00CA5B3B"/>
    <w:rsid w:val="00CA65B6"/>
    <w:rsid w:val="00CA7C32"/>
    <w:rsid w:val="00CB0EE3"/>
    <w:rsid w:val="00CB15D7"/>
    <w:rsid w:val="00CB28B8"/>
    <w:rsid w:val="00CB2EAB"/>
    <w:rsid w:val="00CB3F66"/>
    <w:rsid w:val="00CB427D"/>
    <w:rsid w:val="00CB6323"/>
    <w:rsid w:val="00CB6AE1"/>
    <w:rsid w:val="00CB7270"/>
    <w:rsid w:val="00CC118A"/>
    <w:rsid w:val="00CC1396"/>
    <w:rsid w:val="00CC2443"/>
    <w:rsid w:val="00CC3290"/>
    <w:rsid w:val="00CC4E33"/>
    <w:rsid w:val="00CC56E1"/>
    <w:rsid w:val="00CC64CD"/>
    <w:rsid w:val="00CD01F3"/>
    <w:rsid w:val="00CD17D7"/>
    <w:rsid w:val="00CD2BF2"/>
    <w:rsid w:val="00CD3489"/>
    <w:rsid w:val="00CD4738"/>
    <w:rsid w:val="00CD5F5A"/>
    <w:rsid w:val="00CD6B62"/>
    <w:rsid w:val="00CD76EF"/>
    <w:rsid w:val="00CE1BFA"/>
    <w:rsid w:val="00CE2240"/>
    <w:rsid w:val="00CE5A99"/>
    <w:rsid w:val="00CE73B4"/>
    <w:rsid w:val="00CE7F28"/>
    <w:rsid w:val="00CF02AB"/>
    <w:rsid w:val="00CF5D42"/>
    <w:rsid w:val="00CF626E"/>
    <w:rsid w:val="00CF6DD1"/>
    <w:rsid w:val="00CF7D34"/>
    <w:rsid w:val="00D025DE"/>
    <w:rsid w:val="00D027A1"/>
    <w:rsid w:val="00D04417"/>
    <w:rsid w:val="00D054B4"/>
    <w:rsid w:val="00D0606B"/>
    <w:rsid w:val="00D07B1D"/>
    <w:rsid w:val="00D10BFC"/>
    <w:rsid w:val="00D11321"/>
    <w:rsid w:val="00D11A3C"/>
    <w:rsid w:val="00D12F9F"/>
    <w:rsid w:val="00D159D6"/>
    <w:rsid w:val="00D16D93"/>
    <w:rsid w:val="00D175BE"/>
    <w:rsid w:val="00D17C22"/>
    <w:rsid w:val="00D20522"/>
    <w:rsid w:val="00D22C36"/>
    <w:rsid w:val="00D236EE"/>
    <w:rsid w:val="00D260F8"/>
    <w:rsid w:val="00D30407"/>
    <w:rsid w:val="00D30AF7"/>
    <w:rsid w:val="00D31511"/>
    <w:rsid w:val="00D32765"/>
    <w:rsid w:val="00D337BF"/>
    <w:rsid w:val="00D359D2"/>
    <w:rsid w:val="00D3640F"/>
    <w:rsid w:val="00D36C3F"/>
    <w:rsid w:val="00D37FDC"/>
    <w:rsid w:val="00D40F4C"/>
    <w:rsid w:val="00D4130F"/>
    <w:rsid w:val="00D425C2"/>
    <w:rsid w:val="00D42602"/>
    <w:rsid w:val="00D42D3F"/>
    <w:rsid w:val="00D43B0C"/>
    <w:rsid w:val="00D4412B"/>
    <w:rsid w:val="00D45753"/>
    <w:rsid w:val="00D46278"/>
    <w:rsid w:val="00D46A97"/>
    <w:rsid w:val="00D4758F"/>
    <w:rsid w:val="00D47608"/>
    <w:rsid w:val="00D504CA"/>
    <w:rsid w:val="00D52055"/>
    <w:rsid w:val="00D52599"/>
    <w:rsid w:val="00D53B76"/>
    <w:rsid w:val="00D54D22"/>
    <w:rsid w:val="00D6006D"/>
    <w:rsid w:val="00D60521"/>
    <w:rsid w:val="00D60938"/>
    <w:rsid w:val="00D60EA1"/>
    <w:rsid w:val="00D618F8"/>
    <w:rsid w:val="00D62A67"/>
    <w:rsid w:val="00D65893"/>
    <w:rsid w:val="00D67194"/>
    <w:rsid w:val="00D70533"/>
    <w:rsid w:val="00D72AB5"/>
    <w:rsid w:val="00D72E6E"/>
    <w:rsid w:val="00D74204"/>
    <w:rsid w:val="00D74F79"/>
    <w:rsid w:val="00D81933"/>
    <w:rsid w:val="00D83AB5"/>
    <w:rsid w:val="00D85268"/>
    <w:rsid w:val="00D85BE6"/>
    <w:rsid w:val="00D86A0D"/>
    <w:rsid w:val="00D873E0"/>
    <w:rsid w:val="00D875E5"/>
    <w:rsid w:val="00D8768E"/>
    <w:rsid w:val="00D87CDD"/>
    <w:rsid w:val="00D91B31"/>
    <w:rsid w:val="00D93433"/>
    <w:rsid w:val="00D959B4"/>
    <w:rsid w:val="00D9690B"/>
    <w:rsid w:val="00DA1467"/>
    <w:rsid w:val="00DA1720"/>
    <w:rsid w:val="00DA232E"/>
    <w:rsid w:val="00DA2755"/>
    <w:rsid w:val="00DA4F2D"/>
    <w:rsid w:val="00DA60DA"/>
    <w:rsid w:val="00DA62D7"/>
    <w:rsid w:val="00DA7FEE"/>
    <w:rsid w:val="00DB05CA"/>
    <w:rsid w:val="00DB35D0"/>
    <w:rsid w:val="00DB3C34"/>
    <w:rsid w:val="00DB4037"/>
    <w:rsid w:val="00DB5DA2"/>
    <w:rsid w:val="00DB798B"/>
    <w:rsid w:val="00DC000F"/>
    <w:rsid w:val="00DC476D"/>
    <w:rsid w:val="00DC4DC2"/>
    <w:rsid w:val="00DC69DE"/>
    <w:rsid w:val="00DD2034"/>
    <w:rsid w:val="00DD2A7B"/>
    <w:rsid w:val="00DD3060"/>
    <w:rsid w:val="00DD33ED"/>
    <w:rsid w:val="00DD427D"/>
    <w:rsid w:val="00DD42FC"/>
    <w:rsid w:val="00DD621D"/>
    <w:rsid w:val="00DD7B22"/>
    <w:rsid w:val="00DE24E4"/>
    <w:rsid w:val="00DE2FA2"/>
    <w:rsid w:val="00DE3882"/>
    <w:rsid w:val="00DE3D64"/>
    <w:rsid w:val="00DE472F"/>
    <w:rsid w:val="00DE6B5A"/>
    <w:rsid w:val="00DE7230"/>
    <w:rsid w:val="00DE7593"/>
    <w:rsid w:val="00DF3AD6"/>
    <w:rsid w:val="00DF6F51"/>
    <w:rsid w:val="00E013CA"/>
    <w:rsid w:val="00E02789"/>
    <w:rsid w:val="00E034F9"/>
    <w:rsid w:val="00E04373"/>
    <w:rsid w:val="00E05995"/>
    <w:rsid w:val="00E06146"/>
    <w:rsid w:val="00E068E8"/>
    <w:rsid w:val="00E07F55"/>
    <w:rsid w:val="00E10015"/>
    <w:rsid w:val="00E14D20"/>
    <w:rsid w:val="00E17A24"/>
    <w:rsid w:val="00E2261F"/>
    <w:rsid w:val="00E23895"/>
    <w:rsid w:val="00E24AB7"/>
    <w:rsid w:val="00E24C89"/>
    <w:rsid w:val="00E260E5"/>
    <w:rsid w:val="00E32A7C"/>
    <w:rsid w:val="00E36F4B"/>
    <w:rsid w:val="00E37BAC"/>
    <w:rsid w:val="00E40688"/>
    <w:rsid w:val="00E40748"/>
    <w:rsid w:val="00E407C2"/>
    <w:rsid w:val="00E40C9F"/>
    <w:rsid w:val="00E450AC"/>
    <w:rsid w:val="00E451AE"/>
    <w:rsid w:val="00E45C21"/>
    <w:rsid w:val="00E45D9D"/>
    <w:rsid w:val="00E46E7C"/>
    <w:rsid w:val="00E47FC0"/>
    <w:rsid w:val="00E509A4"/>
    <w:rsid w:val="00E50E73"/>
    <w:rsid w:val="00E52B35"/>
    <w:rsid w:val="00E52F89"/>
    <w:rsid w:val="00E56A7D"/>
    <w:rsid w:val="00E61061"/>
    <w:rsid w:val="00E62369"/>
    <w:rsid w:val="00E62442"/>
    <w:rsid w:val="00E626EB"/>
    <w:rsid w:val="00E64A34"/>
    <w:rsid w:val="00E65609"/>
    <w:rsid w:val="00E66937"/>
    <w:rsid w:val="00E711DB"/>
    <w:rsid w:val="00E71E96"/>
    <w:rsid w:val="00E727C3"/>
    <w:rsid w:val="00E72BA3"/>
    <w:rsid w:val="00E72FDD"/>
    <w:rsid w:val="00E7396E"/>
    <w:rsid w:val="00E7414F"/>
    <w:rsid w:val="00E74A7D"/>
    <w:rsid w:val="00E75625"/>
    <w:rsid w:val="00E75760"/>
    <w:rsid w:val="00E76C51"/>
    <w:rsid w:val="00E77176"/>
    <w:rsid w:val="00E7717D"/>
    <w:rsid w:val="00E80B85"/>
    <w:rsid w:val="00E80BD9"/>
    <w:rsid w:val="00E8373F"/>
    <w:rsid w:val="00E859DA"/>
    <w:rsid w:val="00E864E6"/>
    <w:rsid w:val="00E92FB8"/>
    <w:rsid w:val="00E95673"/>
    <w:rsid w:val="00E96673"/>
    <w:rsid w:val="00E96AD7"/>
    <w:rsid w:val="00E97273"/>
    <w:rsid w:val="00E978D0"/>
    <w:rsid w:val="00EA0840"/>
    <w:rsid w:val="00EA1B13"/>
    <w:rsid w:val="00EA280E"/>
    <w:rsid w:val="00EA7035"/>
    <w:rsid w:val="00EA77D6"/>
    <w:rsid w:val="00EB15B0"/>
    <w:rsid w:val="00EB15F0"/>
    <w:rsid w:val="00EB29E2"/>
    <w:rsid w:val="00EB2C79"/>
    <w:rsid w:val="00EB5FC8"/>
    <w:rsid w:val="00EB67E7"/>
    <w:rsid w:val="00EB7021"/>
    <w:rsid w:val="00EC16B2"/>
    <w:rsid w:val="00EC1C51"/>
    <w:rsid w:val="00EC1E67"/>
    <w:rsid w:val="00EC212E"/>
    <w:rsid w:val="00EC43A3"/>
    <w:rsid w:val="00EC4442"/>
    <w:rsid w:val="00EC483A"/>
    <w:rsid w:val="00EC5C9B"/>
    <w:rsid w:val="00ED0630"/>
    <w:rsid w:val="00ED0714"/>
    <w:rsid w:val="00ED112F"/>
    <w:rsid w:val="00ED16EF"/>
    <w:rsid w:val="00ED1C34"/>
    <w:rsid w:val="00ED325F"/>
    <w:rsid w:val="00ED4CD7"/>
    <w:rsid w:val="00ED5876"/>
    <w:rsid w:val="00EE080F"/>
    <w:rsid w:val="00EE16CA"/>
    <w:rsid w:val="00EE26A4"/>
    <w:rsid w:val="00EE2AE4"/>
    <w:rsid w:val="00EE362B"/>
    <w:rsid w:val="00EE3B13"/>
    <w:rsid w:val="00EE4B15"/>
    <w:rsid w:val="00EE6223"/>
    <w:rsid w:val="00EE6890"/>
    <w:rsid w:val="00EE78AA"/>
    <w:rsid w:val="00EF2067"/>
    <w:rsid w:val="00EF3619"/>
    <w:rsid w:val="00EF5D5F"/>
    <w:rsid w:val="00F00FFF"/>
    <w:rsid w:val="00F01584"/>
    <w:rsid w:val="00F04336"/>
    <w:rsid w:val="00F05BA9"/>
    <w:rsid w:val="00F06334"/>
    <w:rsid w:val="00F11BC0"/>
    <w:rsid w:val="00F1256B"/>
    <w:rsid w:val="00F13828"/>
    <w:rsid w:val="00F140C1"/>
    <w:rsid w:val="00F15FC8"/>
    <w:rsid w:val="00F161CF"/>
    <w:rsid w:val="00F17AAC"/>
    <w:rsid w:val="00F17B9C"/>
    <w:rsid w:val="00F204DB"/>
    <w:rsid w:val="00F22F61"/>
    <w:rsid w:val="00F23137"/>
    <w:rsid w:val="00F23D86"/>
    <w:rsid w:val="00F24D1D"/>
    <w:rsid w:val="00F24DF3"/>
    <w:rsid w:val="00F275FA"/>
    <w:rsid w:val="00F31647"/>
    <w:rsid w:val="00F327B6"/>
    <w:rsid w:val="00F3366A"/>
    <w:rsid w:val="00F338CE"/>
    <w:rsid w:val="00F339A4"/>
    <w:rsid w:val="00F35E3A"/>
    <w:rsid w:val="00F3687F"/>
    <w:rsid w:val="00F40191"/>
    <w:rsid w:val="00F40436"/>
    <w:rsid w:val="00F41354"/>
    <w:rsid w:val="00F42016"/>
    <w:rsid w:val="00F4251E"/>
    <w:rsid w:val="00F428A3"/>
    <w:rsid w:val="00F42FD2"/>
    <w:rsid w:val="00F4351E"/>
    <w:rsid w:val="00F4686D"/>
    <w:rsid w:val="00F53027"/>
    <w:rsid w:val="00F54488"/>
    <w:rsid w:val="00F571C9"/>
    <w:rsid w:val="00F6064E"/>
    <w:rsid w:val="00F64234"/>
    <w:rsid w:val="00F67495"/>
    <w:rsid w:val="00F70F74"/>
    <w:rsid w:val="00F7161B"/>
    <w:rsid w:val="00F73764"/>
    <w:rsid w:val="00F75226"/>
    <w:rsid w:val="00F763D2"/>
    <w:rsid w:val="00F803F7"/>
    <w:rsid w:val="00F83C15"/>
    <w:rsid w:val="00F8496E"/>
    <w:rsid w:val="00F90519"/>
    <w:rsid w:val="00F9120E"/>
    <w:rsid w:val="00F91CC5"/>
    <w:rsid w:val="00F9238A"/>
    <w:rsid w:val="00F92A68"/>
    <w:rsid w:val="00F9328A"/>
    <w:rsid w:val="00F93B60"/>
    <w:rsid w:val="00F93C8A"/>
    <w:rsid w:val="00F94C5C"/>
    <w:rsid w:val="00F968FD"/>
    <w:rsid w:val="00F96DEC"/>
    <w:rsid w:val="00F96E5B"/>
    <w:rsid w:val="00F97388"/>
    <w:rsid w:val="00FA039A"/>
    <w:rsid w:val="00FA1671"/>
    <w:rsid w:val="00FA55DF"/>
    <w:rsid w:val="00FA5E1D"/>
    <w:rsid w:val="00FA5E60"/>
    <w:rsid w:val="00FA61AF"/>
    <w:rsid w:val="00FA7800"/>
    <w:rsid w:val="00FB0BC6"/>
    <w:rsid w:val="00FB1702"/>
    <w:rsid w:val="00FB20B3"/>
    <w:rsid w:val="00FB2869"/>
    <w:rsid w:val="00FB2D03"/>
    <w:rsid w:val="00FB43CD"/>
    <w:rsid w:val="00FB5107"/>
    <w:rsid w:val="00FB5471"/>
    <w:rsid w:val="00FB5981"/>
    <w:rsid w:val="00FC0801"/>
    <w:rsid w:val="00FC2314"/>
    <w:rsid w:val="00FC430E"/>
    <w:rsid w:val="00FC55DA"/>
    <w:rsid w:val="00FC639F"/>
    <w:rsid w:val="00FC66BF"/>
    <w:rsid w:val="00FD0E3F"/>
    <w:rsid w:val="00FD13FB"/>
    <w:rsid w:val="00FD2411"/>
    <w:rsid w:val="00FD2C25"/>
    <w:rsid w:val="00FD6AD4"/>
    <w:rsid w:val="00FD75A4"/>
    <w:rsid w:val="00FD781D"/>
    <w:rsid w:val="00FE032C"/>
    <w:rsid w:val="00FE07E3"/>
    <w:rsid w:val="00FE0ED0"/>
    <w:rsid w:val="00FE1370"/>
    <w:rsid w:val="00FE2D41"/>
    <w:rsid w:val="00FE3B35"/>
    <w:rsid w:val="00FE3E2F"/>
    <w:rsid w:val="00FE3F9D"/>
    <w:rsid w:val="00FE4097"/>
    <w:rsid w:val="00FE4454"/>
    <w:rsid w:val="00FE60CD"/>
    <w:rsid w:val="00FF1CD9"/>
    <w:rsid w:val="00FF49B5"/>
    <w:rsid w:val="00FF4FFF"/>
    <w:rsid w:val="00FF5994"/>
    <w:rsid w:val="00FF6097"/>
    <w:rsid w:val="00FF7065"/>
    <w:rsid w:val="00FF71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50AF"/>
    <w:pPr>
      <w:spacing w:after="0" w:line="240" w:lineRule="auto"/>
    </w:pPr>
    <w:rPr>
      <w:rFonts w:ascii="Times New Roman" w:eastAsia="Times New Roman" w:hAnsi="Times New Roman" w:cs="Times New Roman"/>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4"/>
    <w:semiHidden/>
    <w:locked/>
    <w:rsid w:val="004C50AF"/>
    <w:rPr>
      <w:rFonts w:ascii="Times New Roman" w:eastAsia="Times New Roman" w:hAnsi="Times New Roman" w:cs="Times New Roman"/>
      <w:sz w:val="24"/>
      <w:szCs w:val="24"/>
      <w:lang w:eastAsia="ru-RU"/>
    </w:rPr>
  </w:style>
  <w:style w:type="paragraph" w:styleId="a4">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3"/>
    <w:semiHidden/>
    <w:unhideWhenUsed/>
    <w:qFormat/>
    <w:rsid w:val="004C50AF"/>
    <w:pPr>
      <w:ind w:left="720"/>
      <w:contextualSpacing/>
    </w:pPr>
    <w:rPr>
      <w:bCs w:val="0"/>
      <w:sz w:val="24"/>
      <w:szCs w:val="24"/>
    </w:rPr>
  </w:style>
  <w:style w:type="character" w:customStyle="1" w:styleId="ConsPlusNormal">
    <w:name w:val="ConsPlusNormal Знак"/>
    <w:link w:val="ConsPlusNormal0"/>
    <w:locked/>
    <w:rsid w:val="004C50AF"/>
    <w:rPr>
      <w:rFonts w:ascii="Calibri" w:eastAsia="Times New Roman" w:hAnsi="Calibri" w:cs="Calibri"/>
      <w:szCs w:val="20"/>
      <w:lang w:eastAsia="ru-RU"/>
    </w:rPr>
  </w:style>
  <w:style w:type="paragraph" w:customStyle="1" w:styleId="ConsPlusNormal0">
    <w:name w:val="ConsPlusNormal"/>
    <w:link w:val="ConsPlusNormal"/>
    <w:qFormat/>
    <w:rsid w:val="004C50AF"/>
    <w:pPr>
      <w:widowControl w:val="0"/>
      <w:autoSpaceDE w:val="0"/>
      <w:autoSpaceDN w:val="0"/>
      <w:spacing w:after="0" w:line="240" w:lineRule="auto"/>
      <w:contextualSpacing/>
    </w:pPr>
    <w:rPr>
      <w:rFonts w:ascii="Calibri" w:eastAsia="Times New Roman" w:hAnsi="Calibri" w:cs="Calibri"/>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50AF"/>
    <w:pPr>
      <w:spacing w:after="0" w:line="240" w:lineRule="auto"/>
    </w:pPr>
    <w:rPr>
      <w:rFonts w:ascii="Times New Roman" w:eastAsia="Times New Roman" w:hAnsi="Times New Roman" w:cs="Times New Roman"/>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4"/>
    <w:semiHidden/>
    <w:locked/>
    <w:rsid w:val="004C50AF"/>
    <w:rPr>
      <w:rFonts w:ascii="Times New Roman" w:eastAsia="Times New Roman" w:hAnsi="Times New Roman" w:cs="Times New Roman"/>
      <w:sz w:val="24"/>
      <w:szCs w:val="24"/>
      <w:lang w:eastAsia="ru-RU"/>
    </w:rPr>
  </w:style>
  <w:style w:type="paragraph" w:styleId="a4">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3"/>
    <w:semiHidden/>
    <w:unhideWhenUsed/>
    <w:qFormat/>
    <w:rsid w:val="004C50AF"/>
    <w:pPr>
      <w:ind w:left="720"/>
      <w:contextualSpacing/>
    </w:pPr>
    <w:rPr>
      <w:bCs w:val="0"/>
      <w:sz w:val="24"/>
      <w:szCs w:val="24"/>
    </w:rPr>
  </w:style>
  <w:style w:type="character" w:customStyle="1" w:styleId="ConsPlusNormal">
    <w:name w:val="ConsPlusNormal Знак"/>
    <w:link w:val="ConsPlusNormal0"/>
    <w:locked/>
    <w:rsid w:val="004C50AF"/>
    <w:rPr>
      <w:rFonts w:ascii="Calibri" w:eastAsia="Times New Roman" w:hAnsi="Calibri" w:cs="Calibri"/>
      <w:szCs w:val="20"/>
      <w:lang w:eastAsia="ru-RU"/>
    </w:rPr>
  </w:style>
  <w:style w:type="paragraph" w:customStyle="1" w:styleId="ConsPlusNormal0">
    <w:name w:val="ConsPlusNormal"/>
    <w:link w:val="ConsPlusNormal"/>
    <w:qFormat/>
    <w:rsid w:val="004C50AF"/>
    <w:pPr>
      <w:widowControl w:val="0"/>
      <w:autoSpaceDE w:val="0"/>
      <w:autoSpaceDN w:val="0"/>
      <w:spacing w:after="0" w:line="240" w:lineRule="auto"/>
      <w:contextualSpacing/>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6245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1038</Words>
  <Characters>5921</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3</cp:revision>
  <cp:lastPrinted>2025-03-06T07:41:00Z</cp:lastPrinted>
  <dcterms:created xsi:type="dcterms:W3CDTF">2025-03-06T07:11:00Z</dcterms:created>
  <dcterms:modified xsi:type="dcterms:W3CDTF">2025-03-06T07:41:00Z</dcterms:modified>
</cp:coreProperties>
</file>