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112E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083E27" w:rsidRPr="00083E27">
        <w:rPr>
          <w:sz w:val="22"/>
        </w:rPr>
        <w:t>Участковой избирательной комиссии №811</w:t>
      </w:r>
      <w:r>
        <w:rPr>
          <w:sz w:val="22"/>
        </w:rPr>
        <w:t xml:space="preserve"> с правом решающего голоса</w:t>
      </w:r>
      <w:r>
        <w:rPr>
          <w:sz w:val="22"/>
        </w:rPr>
        <w:tab/>
      </w:r>
    </w:p>
    <w:p w:rsidR="00000000" w:rsidRDefault="00B9112E">
      <w:pPr>
        <w:pStyle w:val="5"/>
      </w:pPr>
      <w:bookmarkStart w:id="0" w:name="sostav"/>
      <w:bookmarkEnd w:id="0"/>
    </w:p>
    <w:p w:rsidR="00000000" w:rsidRDefault="00B9112E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083E27">
        <w:rPr>
          <w:b/>
          <w:sz w:val="22"/>
          <w:lang w:val="en-US"/>
        </w:rPr>
        <w:t>09.04.2013</w:t>
      </w:r>
      <w:r>
        <w:rPr>
          <w:b/>
          <w:sz w:val="20"/>
        </w:rPr>
        <w:t xml:space="preserve"> </w:t>
      </w:r>
    </w:p>
    <w:p w:rsidR="00000000" w:rsidRDefault="00B9112E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083E27">
        <w:rPr>
          <w:sz w:val="20"/>
        </w:rPr>
        <w:t>5 августа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000000" w:rsidRDefault="00B9112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000000" w:rsidRDefault="00B9112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000000" w:rsidRDefault="00B9112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000000" w:rsidRDefault="00B9112E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083E27" w:rsidRDefault="00083E27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000000" w:rsidRDefault="00083E2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61" w:type="dxa"/>
            <w:vAlign w:val="center"/>
          </w:tcPr>
          <w:p w:rsidR="00000000" w:rsidRDefault="00B9112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000000" w:rsidRDefault="00B9112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000000" w:rsidRDefault="00B9112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000000" w:rsidRDefault="00B9112E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</w:t>
            </w:r>
            <w:r>
              <w:rPr>
                <w:color w:val="000000"/>
                <w:sz w:val="18"/>
              </w:rPr>
              <w:t>состав комиссии</w:t>
            </w:r>
          </w:p>
        </w:tc>
        <w:tc>
          <w:tcPr>
            <w:tcW w:w="654" w:type="dxa"/>
            <w:vAlign w:val="center"/>
          </w:tcPr>
          <w:p w:rsidR="00000000" w:rsidRDefault="00B9112E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000000" w:rsidRDefault="00B9112E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000000" w:rsidRPr="00083E27" w:rsidTr="00083E2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083E27" w:rsidRDefault="00B9112E" w:rsidP="00083E27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083E27">
              <w:rPr>
                <w:b/>
                <w:bCs/>
                <w:sz w:val="20"/>
              </w:rPr>
              <w:t>10</w:t>
            </w:r>
          </w:p>
        </w:tc>
      </w:tr>
      <w:tr w:rsidR="00083E27" w:rsidRPr="00083E27" w:rsidTr="00083E27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Председатель комиссии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Уткина Вера Ивановна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02.05.1962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бухгалтер, ОАО "Покровский АРЗ"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собрание избирателей по месту работы - ОАО "Покровский АРЗ"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</w:tr>
      <w:tr w:rsidR="00083E27" w:rsidRPr="00083E27" w:rsidTr="00083E27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Зам.председателя комиссии</w:t>
            </w:r>
          </w:p>
        </w:tc>
        <w:tc>
          <w:tcPr>
            <w:tcW w:w="1638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Шлямин Владимир Александрович</w:t>
            </w:r>
          </w:p>
        </w:tc>
        <w:tc>
          <w:tcPr>
            <w:tcW w:w="99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11.12.1982</w:t>
            </w:r>
          </w:p>
        </w:tc>
        <w:tc>
          <w:tcPr>
            <w:tcW w:w="15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мастер цеха №1, ОАО "Покровский АРЗ"</w:t>
            </w:r>
          </w:p>
        </w:tc>
        <w:tc>
          <w:tcPr>
            <w:tcW w:w="2309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собрание избирателей по месту работы - ОАО "Покровский АРЗ"</w:t>
            </w:r>
          </w:p>
        </w:tc>
        <w:tc>
          <w:tcPr>
            <w:tcW w:w="6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</w:tr>
      <w:tr w:rsidR="00083E27" w:rsidRPr="00083E27" w:rsidTr="00083E27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Секретарь комиссии</w:t>
            </w:r>
          </w:p>
        </w:tc>
        <w:tc>
          <w:tcPr>
            <w:tcW w:w="1638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Девина Галина Ивановна</w:t>
            </w:r>
          </w:p>
        </w:tc>
        <w:tc>
          <w:tcPr>
            <w:tcW w:w="99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04.02.1956</w:t>
            </w:r>
          </w:p>
        </w:tc>
        <w:tc>
          <w:tcPr>
            <w:tcW w:w="15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пенсионерка</w:t>
            </w:r>
          </w:p>
        </w:tc>
        <w:tc>
          <w:tcPr>
            <w:tcW w:w="2309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32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собрание избирателей по месту жительства - собранием избирателей ул.Мелиоративная с.Покровка</w:t>
            </w:r>
          </w:p>
        </w:tc>
        <w:tc>
          <w:tcPr>
            <w:tcW w:w="6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</w:tr>
      <w:tr w:rsidR="00083E27" w:rsidRPr="00083E27" w:rsidTr="00083E27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Буренок Юлия Александровна</w:t>
            </w:r>
          </w:p>
        </w:tc>
        <w:tc>
          <w:tcPr>
            <w:tcW w:w="99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14.09.1982</w:t>
            </w:r>
          </w:p>
        </w:tc>
        <w:tc>
          <w:tcPr>
            <w:tcW w:w="15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завскладом, ОАО "Покровский АРЗ"</w:t>
            </w:r>
          </w:p>
        </w:tc>
        <w:tc>
          <w:tcPr>
            <w:tcW w:w="2309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собрание избирателей по месту работы - ОАО "Покровский АРЗ"</w:t>
            </w:r>
          </w:p>
        </w:tc>
        <w:tc>
          <w:tcPr>
            <w:tcW w:w="6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</w:tr>
      <w:tr w:rsidR="00083E27" w:rsidRPr="00083E27" w:rsidTr="00083E27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Кожевникова Ольга Владимировна</w:t>
            </w:r>
          </w:p>
        </w:tc>
        <w:tc>
          <w:tcPr>
            <w:tcW w:w="99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17.06.1973</w:t>
            </w:r>
          </w:p>
        </w:tc>
        <w:tc>
          <w:tcPr>
            <w:tcW w:w="15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  <w:tc>
          <w:tcPr>
            <w:tcW w:w="2561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бухгалтер, ГКОУ "Спец. школа - интернат"</w:t>
            </w:r>
          </w:p>
        </w:tc>
        <w:tc>
          <w:tcPr>
            <w:tcW w:w="2309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собрание избирателей по месту жительства - жителями ул.Мелиоративная с.Покровка</w:t>
            </w:r>
          </w:p>
        </w:tc>
        <w:tc>
          <w:tcPr>
            <w:tcW w:w="6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</w:tr>
      <w:tr w:rsidR="00083E27" w:rsidRPr="00083E27" w:rsidTr="00083E27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Лангаева Наталья Александровна</w:t>
            </w:r>
          </w:p>
        </w:tc>
        <w:tc>
          <w:tcPr>
            <w:tcW w:w="99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01.05.1975</w:t>
            </w:r>
          </w:p>
        </w:tc>
        <w:tc>
          <w:tcPr>
            <w:tcW w:w="15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медсестра, Покровская участковая больница</w:t>
            </w:r>
          </w:p>
        </w:tc>
        <w:tc>
          <w:tcPr>
            <w:tcW w:w="2309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Региональное отделение Политической партии СПРАВЕДЛИВАЯ РОССИЯ в Оренбургской области</w:t>
            </w:r>
          </w:p>
        </w:tc>
        <w:tc>
          <w:tcPr>
            <w:tcW w:w="6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</w:tr>
      <w:tr w:rsidR="00083E27" w:rsidRPr="00083E27" w:rsidTr="00083E27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Член комиссии</w:t>
            </w:r>
          </w:p>
        </w:tc>
        <w:tc>
          <w:tcPr>
            <w:tcW w:w="1638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Пирогова Валентина Васильевна</w:t>
            </w:r>
          </w:p>
        </w:tc>
        <w:tc>
          <w:tcPr>
            <w:tcW w:w="99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05.12.1955</w:t>
            </w:r>
          </w:p>
        </w:tc>
        <w:tc>
          <w:tcPr>
            <w:tcW w:w="15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да</w:t>
            </w:r>
          </w:p>
        </w:tc>
        <w:tc>
          <w:tcPr>
            <w:tcW w:w="2561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пенсионерка</w:t>
            </w:r>
          </w:p>
        </w:tc>
        <w:tc>
          <w:tcPr>
            <w:tcW w:w="2309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</w:rPr>
            </w:pPr>
            <w:r w:rsidRPr="00083E27">
              <w:rPr>
                <w:sz w:val="20"/>
              </w:rPr>
              <w:t>Новосергиевское местное отделение Оренбургского областного отделения политической партии КПРФ</w:t>
            </w:r>
          </w:p>
        </w:tc>
        <w:tc>
          <w:tcPr>
            <w:tcW w:w="654" w:type="dxa"/>
            <w:shd w:val="clear" w:color="auto" w:fill="auto"/>
          </w:tcPr>
          <w:p w:rsidR="00083E27" w:rsidRPr="00083E27" w:rsidRDefault="00083E27" w:rsidP="00083E27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083E27">
              <w:rPr>
                <w:sz w:val="20"/>
                <w:lang w:val="en-US"/>
              </w:rPr>
              <w:t>нет</w:t>
            </w:r>
          </w:p>
        </w:tc>
      </w:tr>
    </w:tbl>
    <w:p w:rsidR="00083E27" w:rsidRDefault="00083E27" w:rsidP="00083E27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083E27" w:rsidRDefault="00083E27" w:rsidP="00083E27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p w:rsidR="00083E27" w:rsidRDefault="00083E27" w:rsidP="00083E27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  <w:r>
        <w:rPr>
          <w:sz w:val="20"/>
          <w:lang w:val="en-US"/>
        </w:rPr>
        <w:t>Форма 31-05, версия 1</w:t>
      </w:r>
    </w:p>
    <w:sectPr w:rsidR="00083E27">
      <w:headerReference w:type="default" r:id="rId6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2E" w:rsidRDefault="00B9112E">
      <w:r>
        <w:separator/>
      </w:r>
    </w:p>
  </w:endnote>
  <w:endnote w:type="continuationSeparator" w:id="0">
    <w:p w:rsidR="00B9112E" w:rsidRDefault="00B9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2E" w:rsidRDefault="00B9112E">
      <w:r>
        <w:separator/>
      </w:r>
    </w:p>
  </w:footnote>
  <w:footnote w:type="continuationSeparator" w:id="0">
    <w:p w:rsidR="00B9112E" w:rsidRDefault="00B91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112E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12E"/>
    <w:rsid w:val="00083E27"/>
    <w:rsid w:val="00B9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083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user01</dc:creator>
  <cp:lastModifiedBy>user01</cp:lastModifiedBy>
  <cp:revision>1</cp:revision>
  <cp:lastPrinted>2010-02-05T12:32:00Z</cp:lastPrinted>
  <dcterms:created xsi:type="dcterms:W3CDTF">2016-08-05T09:29:00Z</dcterms:created>
  <dcterms:modified xsi:type="dcterms:W3CDTF">2016-08-05T09:30:00Z</dcterms:modified>
</cp:coreProperties>
</file>