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22"/>
        <w:gridCol w:w="4049"/>
      </w:tblGrid>
      <w:tr w:rsidR="00A26E21" w:rsidTr="00A26E21">
        <w:tc>
          <w:tcPr>
            <w:tcW w:w="5868" w:type="dxa"/>
          </w:tcPr>
          <w:p w:rsidR="00A26E21" w:rsidRDefault="00A26E21">
            <w:pPr>
              <w:jc w:val="center"/>
              <w:outlineLvl w:val="0"/>
              <w:rPr>
                <w:rFonts w:ascii="Arial" w:hAnsi="Arial" w:cs="Arial"/>
                <w:b/>
                <w:kern w:val="24"/>
              </w:rPr>
            </w:pPr>
            <w:r>
              <w:rPr>
                <w:rFonts w:ascii="Arial" w:hAnsi="Arial" w:cs="Arial"/>
                <w:b/>
                <w:kern w:val="24"/>
              </w:rPr>
              <w:t>АДМИНИСТРАЦИЯ</w:t>
            </w:r>
          </w:p>
          <w:p w:rsidR="00A26E21" w:rsidRDefault="00A26E21">
            <w:pPr>
              <w:jc w:val="center"/>
              <w:outlineLvl w:val="0"/>
              <w:rPr>
                <w:rFonts w:ascii="Arial" w:hAnsi="Arial" w:cs="Arial"/>
                <w:b/>
                <w:kern w:val="24"/>
              </w:rPr>
            </w:pPr>
            <w:r>
              <w:rPr>
                <w:rFonts w:ascii="Arial" w:hAnsi="Arial" w:cs="Arial"/>
                <w:b/>
                <w:kern w:val="24"/>
              </w:rPr>
              <w:t>МУНИЦИПАЛЬНОГО ОБРАЗОВАНИЯ</w:t>
            </w:r>
          </w:p>
          <w:p w:rsidR="00A26E21" w:rsidRDefault="004A1993">
            <w:pPr>
              <w:jc w:val="center"/>
              <w:outlineLvl w:val="0"/>
              <w:rPr>
                <w:rFonts w:ascii="Arial" w:hAnsi="Arial" w:cs="Arial"/>
                <w:b/>
                <w:kern w:val="24"/>
              </w:rPr>
            </w:pPr>
            <w:r>
              <w:rPr>
                <w:rFonts w:ascii="Arial" w:hAnsi="Arial" w:cs="Arial"/>
                <w:b/>
                <w:kern w:val="24"/>
              </w:rPr>
              <w:t>ПОКРОВСКИЙ</w:t>
            </w:r>
            <w:r w:rsidR="00A26E21">
              <w:rPr>
                <w:rFonts w:ascii="Arial" w:hAnsi="Arial" w:cs="Arial"/>
                <w:b/>
                <w:kern w:val="24"/>
              </w:rPr>
              <w:t xml:space="preserve"> СЕЛЬСОВЕТ</w:t>
            </w:r>
          </w:p>
          <w:p w:rsidR="00A26E21" w:rsidRDefault="00A26E21">
            <w:pPr>
              <w:jc w:val="center"/>
              <w:outlineLvl w:val="0"/>
              <w:rPr>
                <w:rFonts w:ascii="Arial" w:hAnsi="Arial" w:cs="Arial"/>
                <w:b/>
                <w:kern w:val="24"/>
              </w:rPr>
            </w:pPr>
            <w:r>
              <w:rPr>
                <w:rFonts w:ascii="Arial" w:hAnsi="Arial" w:cs="Arial"/>
                <w:b/>
                <w:kern w:val="24"/>
              </w:rPr>
              <w:t>НОВОСЕРГИЕВСКОГО РАЙОНА</w:t>
            </w:r>
          </w:p>
          <w:p w:rsidR="00A26E21" w:rsidRDefault="00A26E21">
            <w:pPr>
              <w:jc w:val="center"/>
              <w:outlineLvl w:val="0"/>
              <w:rPr>
                <w:rFonts w:ascii="Arial" w:hAnsi="Arial" w:cs="Arial"/>
                <w:b/>
                <w:kern w:val="24"/>
              </w:rPr>
            </w:pPr>
            <w:r>
              <w:rPr>
                <w:rFonts w:ascii="Arial" w:hAnsi="Arial" w:cs="Arial"/>
                <w:b/>
                <w:kern w:val="24"/>
              </w:rPr>
              <w:t>ОРЕНБУРГСКОЙ ОБЛАСТИ</w:t>
            </w:r>
          </w:p>
          <w:p w:rsidR="00A26E21" w:rsidRDefault="00A26E21">
            <w:pPr>
              <w:tabs>
                <w:tab w:val="center" w:pos="4677"/>
              </w:tabs>
              <w:jc w:val="center"/>
              <w:rPr>
                <w:rFonts w:ascii="Arial" w:hAnsi="Arial" w:cs="Arial"/>
                <w:b/>
                <w:kern w:val="24"/>
              </w:rPr>
            </w:pPr>
          </w:p>
          <w:p w:rsidR="00A26E21" w:rsidRDefault="00A26E21">
            <w:pPr>
              <w:jc w:val="center"/>
              <w:outlineLvl w:val="0"/>
              <w:rPr>
                <w:rFonts w:ascii="Arial" w:hAnsi="Arial" w:cs="Arial"/>
                <w:b/>
                <w:kern w:val="24"/>
              </w:rPr>
            </w:pPr>
            <w:r>
              <w:rPr>
                <w:rFonts w:ascii="Arial" w:hAnsi="Arial" w:cs="Arial"/>
                <w:b/>
                <w:kern w:val="24"/>
              </w:rPr>
              <w:t>ПОСТАНОВЛЕНИЕ</w:t>
            </w:r>
          </w:p>
          <w:p w:rsidR="00A26E21" w:rsidRDefault="00A26E21">
            <w:pPr>
              <w:jc w:val="center"/>
              <w:outlineLvl w:val="0"/>
              <w:rPr>
                <w:rFonts w:ascii="Arial" w:hAnsi="Arial" w:cs="Arial"/>
                <w:b/>
                <w:kern w:val="24"/>
              </w:rPr>
            </w:pPr>
          </w:p>
          <w:p w:rsidR="00A26E21" w:rsidRDefault="007E7FC2">
            <w:pPr>
              <w:jc w:val="center"/>
              <w:rPr>
                <w:rFonts w:ascii="Arial" w:hAnsi="Arial" w:cs="Arial"/>
                <w:b/>
                <w:kern w:val="24"/>
              </w:rPr>
            </w:pPr>
            <w:r>
              <w:rPr>
                <w:rFonts w:ascii="Arial" w:hAnsi="Arial" w:cs="Arial"/>
                <w:b/>
                <w:kern w:val="24"/>
              </w:rPr>
              <w:t>от 04</w:t>
            </w:r>
            <w:r w:rsidR="00A26E21">
              <w:rPr>
                <w:rFonts w:ascii="Arial" w:hAnsi="Arial" w:cs="Arial"/>
                <w:b/>
                <w:kern w:val="24"/>
              </w:rPr>
              <w:t>.0</w:t>
            </w:r>
            <w:r>
              <w:rPr>
                <w:rFonts w:ascii="Arial" w:hAnsi="Arial" w:cs="Arial"/>
                <w:b/>
                <w:kern w:val="24"/>
              </w:rPr>
              <w:t>6.2020</w:t>
            </w:r>
            <w:r w:rsidR="00A26E21">
              <w:rPr>
                <w:rFonts w:ascii="Arial" w:hAnsi="Arial" w:cs="Arial"/>
                <w:b/>
                <w:kern w:val="24"/>
              </w:rPr>
              <w:t xml:space="preserve">                                     № </w:t>
            </w:r>
            <w:r>
              <w:rPr>
                <w:rFonts w:ascii="Arial" w:hAnsi="Arial" w:cs="Arial"/>
                <w:b/>
                <w:kern w:val="24"/>
              </w:rPr>
              <w:t>6</w:t>
            </w:r>
            <w:r w:rsidR="003369CB">
              <w:rPr>
                <w:rFonts w:ascii="Arial" w:hAnsi="Arial" w:cs="Arial"/>
                <w:b/>
                <w:kern w:val="24"/>
              </w:rPr>
              <w:t>4</w:t>
            </w:r>
            <w:r w:rsidR="00A26E21">
              <w:rPr>
                <w:rFonts w:ascii="Arial" w:hAnsi="Arial" w:cs="Arial"/>
                <w:b/>
                <w:kern w:val="24"/>
              </w:rPr>
              <w:t>-п</w:t>
            </w:r>
          </w:p>
          <w:p w:rsidR="00A26E21" w:rsidRDefault="00A26E21">
            <w:pPr>
              <w:rPr>
                <w:rFonts w:ascii="Arial" w:eastAsia="Times New Roman" w:hAnsi="Arial" w:cs="Arial"/>
                <w:lang w:eastAsia="ar-SA"/>
              </w:rPr>
            </w:pPr>
          </w:p>
          <w:p w:rsidR="003369CB" w:rsidRDefault="003369CB" w:rsidP="003369CB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О введении </w:t>
            </w:r>
            <w:proofErr w:type="gramStart"/>
            <w:r>
              <w:rPr>
                <w:rFonts w:eastAsia="Times New Roman"/>
                <w:bCs/>
                <w:sz w:val="28"/>
                <w:szCs w:val="28"/>
              </w:rPr>
              <w:t>особого</w:t>
            </w:r>
            <w:proofErr w:type="gramEnd"/>
            <w:r>
              <w:rPr>
                <w:rFonts w:eastAsia="Times New Roman"/>
                <w:bCs/>
                <w:sz w:val="28"/>
                <w:szCs w:val="28"/>
              </w:rPr>
              <w:t xml:space="preserve"> противопожарного </w:t>
            </w:r>
          </w:p>
          <w:p w:rsidR="003369CB" w:rsidRDefault="003369CB" w:rsidP="00C43C82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режима на территории </w:t>
            </w:r>
            <w:r w:rsidR="00C43C82">
              <w:rPr>
                <w:rFonts w:eastAsia="Times New Roman"/>
                <w:bCs/>
                <w:sz w:val="28"/>
                <w:szCs w:val="28"/>
              </w:rPr>
              <w:t>Покровского сельсовета</w:t>
            </w:r>
          </w:p>
          <w:p w:rsidR="00A26E21" w:rsidRDefault="00A26E21">
            <w:pPr>
              <w:ind w:right="134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4552" w:type="dxa"/>
          </w:tcPr>
          <w:p w:rsidR="00A26E21" w:rsidRDefault="00A26E21">
            <w:pPr>
              <w:outlineLvl w:val="0"/>
              <w:rPr>
                <w:rFonts w:ascii="Arial" w:hAnsi="Arial" w:cs="Arial"/>
              </w:rPr>
            </w:pPr>
          </w:p>
        </w:tc>
      </w:tr>
    </w:tbl>
    <w:p w:rsidR="001248AE" w:rsidRDefault="001248AE" w:rsidP="003369CB">
      <w:pPr>
        <w:outlineLvl w:val="0"/>
      </w:pPr>
    </w:p>
    <w:p w:rsidR="003369CB" w:rsidRDefault="003369CB" w:rsidP="003369CB">
      <w:pPr>
        <w:outlineLvl w:val="0"/>
      </w:pPr>
    </w:p>
    <w:p w:rsidR="003369CB" w:rsidRDefault="003369CB" w:rsidP="003369CB">
      <w:pPr>
        <w:pStyle w:val="a6"/>
      </w:pPr>
      <w:proofErr w:type="gramStart"/>
      <w:r>
        <w:t xml:space="preserve">В соответствии с Федеральными законами от 06.10.2003 № 131-ФЗ "Об общих принципах организации местного самоуправления в Российской Федерации", от 21.12.1994 № 69-ФЗ "О пожарной безопасности", </w:t>
      </w:r>
      <w:r w:rsidR="007E7FC2">
        <w:t>Постановлением Правительства Оренбургской области № 470-пп от 02.06.2020 года «Об установлении на территории Оренбургской области особого противопожарного режима»</w:t>
      </w:r>
      <w:r>
        <w:t xml:space="preserve"> и в целях обеспечение безопасности населения,  сохранности имущества от пожаров на территории </w:t>
      </w:r>
      <w:r w:rsidR="00C43C82">
        <w:t>Покровского сельсовета</w:t>
      </w:r>
      <w:r>
        <w:t xml:space="preserve">: </w:t>
      </w:r>
      <w:proofErr w:type="gramEnd"/>
    </w:p>
    <w:p w:rsidR="003369CB" w:rsidRDefault="003369CB" w:rsidP="003369CB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</w:t>
      </w:r>
      <w:r>
        <w:rPr>
          <w:sz w:val="28"/>
          <w:szCs w:val="28"/>
          <w:shd w:val="clear" w:color="auto" w:fill="FFFFFF"/>
        </w:rPr>
        <w:t xml:space="preserve">Установить на территории муниципального образования </w:t>
      </w:r>
      <w:r w:rsidR="00C43C82">
        <w:rPr>
          <w:rFonts w:eastAsia="Times New Roman"/>
          <w:sz w:val="28"/>
          <w:szCs w:val="28"/>
        </w:rPr>
        <w:t>Покровский сельсовет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особый противопожарный режим </w:t>
      </w:r>
      <w:r w:rsidR="007E7FC2">
        <w:rPr>
          <w:rFonts w:eastAsia="Times New Roman"/>
          <w:sz w:val="28"/>
          <w:szCs w:val="28"/>
        </w:rPr>
        <w:t>с 04 июня  2020</w:t>
      </w:r>
      <w:r>
        <w:rPr>
          <w:rFonts w:eastAsia="Times New Roman"/>
          <w:sz w:val="28"/>
          <w:szCs w:val="28"/>
        </w:rPr>
        <w:t xml:space="preserve"> г. </w:t>
      </w:r>
      <w:r>
        <w:rPr>
          <w:sz w:val="28"/>
          <w:szCs w:val="28"/>
          <w:shd w:val="clear" w:color="auto" w:fill="FFFFFF"/>
        </w:rPr>
        <w:t xml:space="preserve">до особого </w:t>
      </w:r>
      <w:r>
        <w:rPr>
          <w:rFonts w:eastAsia="Times New Roman"/>
          <w:sz w:val="28"/>
          <w:szCs w:val="28"/>
        </w:rPr>
        <w:t>распоряжения</w:t>
      </w:r>
      <w:r>
        <w:rPr>
          <w:color w:val="555555"/>
          <w:sz w:val="28"/>
          <w:szCs w:val="28"/>
          <w:shd w:val="clear" w:color="auto" w:fill="FFFFFF"/>
        </w:rPr>
        <w:t>.</w:t>
      </w:r>
    </w:p>
    <w:p w:rsidR="003369CB" w:rsidRDefault="003369CB" w:rsidP="003369CB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</w:t>
      </w:r>
      <w:r>
        <w:rPr>
          <w:rFonts w:eastAsia="Times New Roman"/>
          <w:sz w:val="28"/>
          <w:szCs w:val="28"/>
          <w:bdr w:val="none" w:sz="0" w:space="0" w:color="auto" w:frame="1"/>
        </w:rPr>
        <w:t>Для руководства, организации взаимодействия, подготовки и проведения мероприятий по обеспечению особого противопожарного режима обязанности комиссии по борьбе с пожарами   возложить на Комиссию по предупреждению и ликвидации чрезвычайных ситуаций и обеспечению пожарной безопасности муниципального образования</w:t>
      </w:r>
      <w:r w:rsidR="00C43C82">
        <w:rPr>
          <w:rFonts w:eastAsia="Times New Roman"/>
          <w:sz w:val="28"/>
          <w:szCs w:val="28"/>
        </w:rPr>
        <w:t xml:space="preserve"> Покровский сельсовет</w:t>
      </w:r>
      <w:r>
        <w:rPr>
          <w:rFonts w:eastAsia="Times New Roman"/>
          <w:sz w:val="28"/>
          <w:szCs w:val="28"/>
        </w:rPr>
        <w:t>.</w:t>
      </w:r>
    </w:p>
    <w:p w:rsidR="003369CB" w:rsidRDefault="003369CB" w:rsidP="003369CB">
      <w:pPr>
        <w:ind w:firstLine="709"/>
        <w:jc w:val="both"/>
        <w:rPr>
          <w:rFonts w:eastAsia="Times New Roman"/>
          <w:color w:val="555555"/>
          <w:sz w:val="28"/>
          <w:szCs w:val="28"/>
          <w:bdr w:val="none" w:sz="0" w:space="0" w:color="auto" w:frame="1"/>
        </w:rPr>
      </w:pPr>
      <w:r>
        <w:rPr>
          <w:rFonts w:eastAsia="Times New Roman"/>
          <w:sz w:val="28"/>
          <w:szCs w:val="28"/>
          <w:bdr w:val="none" w:sz="0" w:space="0" w:color="auto" w:frame="1"/>
        </w:rPr>
        <w:t xml:space="preserve">3. Утвердить Перечень мероприятий особого противопожарного режима на территории муниципального образования </w:t>
      </w:r>
      <w:r w:rsidR="00C43C82">
        <w:rPr>
          <w:rFonts w:eastAsia="Times New Roman"/>
          <w:sz w:val="28"/>
          <w:szCs w:val="28"/>
        </w:rPr>
        <w:t>Покровский сельсовет</w:t>
      </w:r>
      <w:r>
        <w:rPr>
          <w:rFonts w:eastAsia="Times New Roman"/>
          <w:sz w:val="28"/>
          <w:szCs w:val="28"/>
        </w:rPr>
        <w:t xml:space="preserve"> согласно </w:t>
      </w:r>
      <w:r>
        <w:rPr>
          <w:rFonts w:eastAsia="Times New Roman"/>
          <w:sz w:val="28"/>
          <w:szCs w:val="28"/>
          <w:bdr w:val="none" w:sz="0" w:space="0" w:color="auto" w:frame="1"/>
        </w:rPr>
        <w:t>приложению.</w:t>
      </w:r>
    </w:p>
    <w:p w:rsidR="003369CB" w:rsidRDefault="003369CB" w:rsidP="00C43C82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bdr w:val="none" w:sz="0" w:space="0" w:color="auto" w:frame="1"/>
        </w:rPr>
      </w:pPr>
      <w:r>
        <w:rPr>
          <w:rFonts w:eastAsia="Times New Roman"/>
          <w:sz w:val="28"/>
          <w:szCs w:val="28"/>
          <w:bdr w:val="none" w:sz="0" w:space="0" w:color="auto" w:frame="1"/>
        </w:rPr>
        <w:t xml:space="preserve">4. Требования, установленные на период действия особого противопожарного режима, являются обязательными для исполнения организациями всех форм собственности, осуществляющими деятельность на территории </w:t>
      </w:r>
      <w:r>
        <w:rPr>
          <w:sz w:val="28"/>
          <w:szCs w:val="28"/>
          <w:shd w:val="clear" w:color="auto" w:fill="FFFFFF"/>
        </w:rPr>
        <w:t xml:space="preserve">муниципального образования </w:t>
      </w:r>
      <w:r w:rsidR="00C43C82">
        <w:rPr>
          <w:rFonts w:eastAsia="Times New Roman"/>
          <w:sz w:val="28"/>
          <w:szCs w:val="28"/>
        </w:rPr>
        <w:t>Покровский сельсовет</w:t>
      </w:r>
      <w:r>
        <w:rPr>
          <w:rFonts w:eastAsia="Times New Roman"/>
          <w:sz w:val="28"/>
          <w:szCs w:val="28"/>
          <w:bdr w:val="none" w:sz="0" w:space="0" w:color="auto" w:frame="1"/>
        </w:rPr>
        <w:t xml:space="preserve">, а также гражданами, находящимися на территории </w:t>
      </w:r>
      <w:r>
        <w:rPr>
          <w:sz w:val="28"/>
          <w:szCs w:val="28"/>
          <w:shd w:val="clear" w:color="auto" w:fill="FFFFFF"/>
        </w:rPr>
        <w:t xml:space="preserve">муниципального образования </w:t>
      </w:r>
      <w:r w:rsidR="00C43C82">
        <w:rPr>
          <w:rFonts w:eastAsia="Times New Roman"/>
          <w:sz w:val="28"/>
          <w:szCs w:val="28"/>
        </w:rPr>
        <w:t>Покровский сельсовет</w:t>
      </w:r>
      <w:r>
        <w:rPr>
          <w:rFonts w:eastAsia="Times New Roman"/>
          <w:sz w:val="28"/>
          <w:szCs w:val="28"/>
          <w:bdr w:val="none" w:sz="0" w:space="0" w:color="auto" w:frame="1"/>
        </w:rPr>
        <w:t xml:space="preserve">. </w:t>
      </w:r>
    </w:p>
    <w:p w:rsidR="007E7FC2" w:rsidRDefault="00C43C82" w:rsidP="003369CB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 Главе администрации Покровского сельсовета</w:t>
      </w:r>
      <w:r w:rsidR="003369CB">
        <w:rPr>
          <w:rFonts w:eastAsia="Times New Roman"/>
          <w:sz w:val="28"/>
          <w:szCs w:val="28"/>
        </w:rPr>
        <w:t xml:space="preserve"> направить </w:t>
      </w:r>
      <w:r w:rsidR="003369CB">
        <w:rPr>
          <w:rFonts w:eastAsia="Calibri"/>
          <w:sz w:val="28"/>
          <w:szCs w:val="28"/>
        </w:rPr>
        <w:t>на электронный адрес</w:t>
      </w:r>
      <w:r w:rsidR="003369CB">
        <w:rPr>
          <w:rFonts w:eastAsia="Times New Roman"/>
          <w:sz w:val="28"/>
          <w:szCs w:val="28"/>
        </w:rPr>
        <w:t xml:space="preserve"> ЕДДС муниципального образования </w:t>
      </w:r>
      <w:proofErr w:type="spellStart"/>
      <w:r w:rsidR="003369CB">
        <w:rPr>
          <w:rFonts w:eastAsia="Calibri"/>
          <w:sz w:val="28"/>
          <w:szCs w:val="28"/>
        </w:rPr>
        <w:t>Новосергиевский</w:t>
      </w:r>
      <w:proofErr w:type="spellEnd"/>
      <w:r w:rsidR="003369CB">
        <w:rPr>
          <w:rFonts w:eastAsia="Calibri"/>
          <w:sz w:val="28"/>
          <w:szCs w:val="28"/>
        </w:rPr>
        <w:t xml:space="preserve"> район </w:t>
      </w:r>
      <w:hyperlink r:id="rId5" w:history="1">
        <w:r w:rsidR="003369CB">
          <w:rPr>
            <w:rStyle w:val="a5"/>
            <w:rFonts w:eastAsia="Calibri"/>
            <w:sz w:val="28"/>
            <w:szCs w:val="28"/>
          </w:rPr>
          <w:t>edds.novosergievka@rambler.ru</w:t>
        </w:r>
      </w:hyperlink>
      <w:r w:rsidR="007E7FC2">
        <w:rPr>
          <w:rStyle w:val="a5"/>
          <w:rFonts w:eastAsia="Calibri"/>
          <w:sz w:val="28"/>
          <w:szCs w:val="28"/>
        </w:rPr>
        <w:t xml:space="preserve"> </w:t>
      </w:r>
      <w:r w:rsidR="003369CB">
        <w:rPr>
          <w:rFonts w:eastAsia="Times New Roman"/>
          <w:sz w:val="28"/>
          <w:szCs w:val="28"/>
        </w:rPr>
        <w:t>планы и отчетные материалы по выполнению мероприятий особого противопожарного режима, установленных приложением к настоящему постановлению</w:t>
      </w:r>
      <w:r w:rsidR="007E7FC2">
        <w:rPr>
          <w:rFonts w:eastAsia="Times New Roman"/>
          <w:sz w:val="28"/>
          <w:szCs w:val="28"/>
        </w:rPr>
        <w:t>.</w:t>
      </w:r>
    </w:p>
    <w:p w:rsidR="003369CB" w:rsidRDefault="003369CB" w:rsidP="003369CB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6.  </w:t>
      </w: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выполнением постановления </w:t>
      </w:r>
      <w:r w:rsidR="00C43C82">
        <w:rPr>
          <w:rFonts w:eastAsia="Times New Roman"/>
          <w:sz w:val="28"/>
          <w:szCs w:val="28"/>
        </w:rPr>
        <w:t>оставляю за собой.</w:t>
      </w:r>
    </w:p>
    <w:p w:rsidR="003369CB" w:rsidRDefault="003369CB" w:rsidP="003369CB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7. </w:t>
      </w:r>
      <w:r>
        <w:rPr>
          <w:bCs/>
          <w:sz w:val="28"/>
          <w:szCs w:val="28"/>
        </w:rPr>
        <w:t>Постановление вступает в силу со дня его подписания и под</w:t>
      </w:r>
      <w:r w:rsidR="00C43C82">
        <w:rPr>
          <w:bCs/>
          <w:sz w:val="28"/>
          <w:szCs w:val="28"/>
        </w:rPr>
        <w:t>лежит размещению на официальном сайте администрации Покровского сельсовета в сети «Интернет»</w:t>
      </w:r>
      <w:r>
        <w:rPr>
          <w:bCs/>
          <w:sz w:val="28"/>
          <w:szCs w:val="28"/>
        </w:rPr>
        <w:t>.</w:t>
      </w:r>
    </w:p>
    <w:p w:rsidR="003369CB" w:rsidRDefault="003369CB" w:rsidP="003369CB">
      <w:pPr>
        <w:ind w:right="-1"/>
        <w:rPr>
          <w:rFonts w:eastAsia="Times New Roman"/>
          <w:sz w:val="28"/>
          <w:szCs w:val="28"/>
        </w:rPr>
      </w:pPr>
    </w:p>
    <w:p w:rsidR="003369CB" w:rsidRDefault="003369CB" w:rsidP="003369CB">
      <w:pPr>
        <w:ind w:right="-1"/>
        <w:rPr>
          <w:rFonts w:eastAsia="Times New Roman"/>
          <w:sz w:val="28"/>
          <w:szCs w:val="28"/>
        </w:rPr>
      </w:pPr>
    </w:p>
    <w:p w:rsidR="003369CB" w:rsidRDefault="003369CB" w:rsidP="003369CB">
      <w:pPr>
        <w:ind w:right="-1"/>
        <w:rPr>
          <w:rFonts w:eastAsia="Times New Roman"/>
          <w:sz w:val="28"/>
          <w:szCs w:val="28"/>
        </w:rPr>
      </w:pPr>
    </w:p>
    <w:p w:rsidR="003369CB" w:rsidRDefault="003369CB" w:rsidP="003369CB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C43C82">
        <w:rPr>
          <w:sz w:val="28"/>
          <w:szCs w:val="28"/>
        </w:rPr>
        <w:t xml:space="preserve">                                                       А.А. Панченко</w:t>
      </w:r>
    </w:p>
    <w:p w:rsidR="003369CB" w:rsidRDefault="003369CB" w:rsidP="003369CB">
      <w:pPr>
        <w:ind w:right="-1"/>
        <w:rPr>
          <w:rFonts w:eastAsia="Times New Roman"/>
          <w:sz w:val="28"/>
          <w:szCs w:val="28"/>
        </w:rPr>
      </w:pPr>
    </w:p>
    <w:p w:rsidR="003369CB" w:rsidRDefault="003369CB" w:rsidP="003369CB">
      <w:pPr>
        <w:ind w:right="-1"/>
        <w:rPr>
          <w:rFonts w:eastAsia="Times New Roman"/>
          <w:sz w:val="28"/>
          <w:szCs w:val="28"/>
        </w:rPr>
      </w:pPr>
    </w:p>
    <w:p w:rsidR="003369CB" w:rsidRDefault="003369CB" w:rsidP="003369CB">
      <w:pPr>
        <w:ind w:right="-1"/>
        <w:rPr>
          <w:rFonts w:eastAsia="Times New Roman"/>
          <w:sz w:val="28"/>
          <w:szCs w:val="28"/>
        </w:rPr>
      </w:pPr>
    </w:p>
    <w:p w:rsidR="003369CB" w:rsidRDefault="003369CB" w:rsidP="00C43C82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r>
        <w:rPr>
          <w:bCs/>
          <w:sz w:val="28"/>
          <w:szCs w:val="28"/>
        </w:rPr>
        <w:t xml:space="preserve"> руководителям предприятий, организаций, учреждений,  </w:t>
      </w:r>
      <w:proofErr w:type="spellStart"/>
      <w:r>
        <w:rPr>
          <w:bCs/>
          <w:sz w:val="28"/>
          <w:szCs w:val="28"/>
        </w:rPr>
        <w:t>орготделу</w:t>
      </w:r>
      <w:proofErr w:type="spellEnd"/>
      <w:r>
        <w:rPr>
          <w:bCs/>
          <w:sz w:val="28"/>
          <w:szCs w:val="28"/>
        </w:rPr>
        <w:t>,   прокурору.</w:t>
      </w:r>
    </w:p>
    <w:p w:rsidR="003369CB" w:rsidRDefault="003369CB" w:rsidP="003369CB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369CB" w:rsidRPr="000F24EE" w:rsidRDefault="003369CB" w:rsidP="003369CB">
      <w:pPr>
        <w:ind w:left="5664"/>
        <w:rPr>
          <w:rFonts w:eastAsia="Times New Roman"/>
          <w:sz w:val="28"/>
          <w:szCs w:val="28"/>
        </w:rPr>
      </w:pPr>
      <w:r w:rsidRPr="000F24EE">
        <w:rPr>
          <w:rFonts w:eastAsia="Times New Roman"/>
          <w:sz w:val="28"/>
          <w:szCs w:val="28"/>
        </w:rPr>
        <w:lastRenderedPageBreak/>
        <w:t xml:space="preserve">Приложение </w:t>
      </w:r>
    </w:p>
    <w:p w:rsidR="003369CB" w:rsidRPr="000F24EE" w:rsidRDefault="003369CB" w:rsidP="003369CB">
      <w:pPr>
        <w:ind w:left="4956" w:firstLine="708"/>
        <w:rPr>
          <w:rFonts w:eastAsia="Times New Roman"/>
          <w:sz w:val="28"/>
          <w:szCs w:val="28"/>
        </w:rPr>
      </w:pPr>
      <w:r w:rsidRPr="000F24EE">
        <w:rPr>
          <w:rFonts w:eastAsia="Times New Roman"/>
          <w:sz w:val="28"/>
          <w:szCs w:val="28"/>
        </w:rPr>
        <w:t xml:space="preserve">к постановлению администрации </w:t>
      </w:r>
    </w:p>
    <w:p w:rsidR="003369CB" w:rsidRPr="000F24EE" w:rsidRDefault="003369CB" w:rsidP="003369CB">
      <w:pPr>
        <w:ind w:left="4956" w:firstLine="708"/>
        <w:rPr>
          <w:rFonts w:eastAsia="Times New Roman"/>
          <w:sz w:val="28"/>
          <w:szCs w:val="28"/>
        </w:rPr>
      </w:pPr>
      <w:r w:rsidRPr="000F24EE">
        <w:rPr>
          <w:rFonts w:eastAsia="Times New Roman"/>
          <w:sz w:val="28"/>
          <w:szCs w:val="28"/>
        </w:rPr>
        <w:t xml:space="preserve">Новосергиевского района </w:t>
      </w:r>
    </w:p>
    <w:p w:rsidR="003369CB" w:rsidRPr="000F24EE" w:rsidRDefault="003369CB" w:rsidP="003369CB">
      <w:pPr>
        <w:ind w:left="4956" w:firstLine="708"/>
        <w:rPr>
          <w:sz w:val="28"/>
          <w:szCs w:val="28"/>
        </w:rPr>
      </w:pPr>
      <w:r w:rsidRPr="000F24EE">
        <w:rPr>
          <w:sz w:val="28"/>
          <w:szCs w:val="28"/>
        </w:rPr>
        <w:t xml:space="preserve">от  </w:t>
      </w:r>
      <w:r w:rsidR="007E7FC2" w:rsidRPr="000F24EE">
        <w:rPr>
          <w:sz w:val="28"/>
          <w:szCs w:val="28"/>
        </w:rPr>
        <w:t>04</w:t>
      </w:r>
      <w:r w:rsidRPr="000F24EE">
        <w:rPr>
          <w:sz w:val="28"/>
          <w:szCs w:val="28"/>
        </w:rPr>
        <w:t>.0</w:t>
      </w:r>
      <w:r w:rsidR="007E7FC2" w:rsidRPr="000F24EE">
        <w:rPr>
          <w:sz w:val="28"/>
          <w:szCs w:val="28"/>
        </w:rPr>
        <w:t>6</w:t>
      </w:r>
      <w:r w:rsidRPr="000F24EE">
        <w:rPr>
          <w:sz w:val="28"/>
          <w:szCs w:val="28"/>
        </w:rPr>
        <w:t>.20</w:t>
      </w:r>
      <w:r w:rsidR="007E7FC2" w:rsidRPr="000F24EE">
        <w:rPr>
          <w:sz w:val="28"/>
          <w:szCs w:val="28"/>
        </w:rPr>
        <w:t>20</w:t>
      </w:r>
      <w:r w:rsidRPr="000F24EE">
        <w:rPr>
          <w:sz w:val="28"/>
          <w:szCs w:val="28"/>
        </w:rPr>
        <w:t xml:space="preserve">  №    </w:t>
      </w:r>
      <w:r w:rsidR="007E7FC2" w:rsidRPr="000F24EE">
        <w:rPr>
          <w:sz w:val="28"/>
          <w:szCs w:val="28"/>
        </w:rPr>
        <w:t>6</w:t>
      </w:r>
      <w:r w:rsidR="006D359E" w:rsidRPr="000F24EE">
        <w:rPr>
          <w:sz w:val="28"/>
          <w:szCs w:val="28"/>
        </w:rPr>
        <w:t>4</w:t>
      </w:r>
      <w:r w:rsidRPr="000F24EE">
        <w:rPr>
          <w:sz w:val="28"/>
          <w:szCs w:val="28"/>
        </w:rPr>
        <w:t xml:space="preserve">  -</w:t>
      </w:r>
      <w:proofErr w:type="gramStart"/>
      <w:r w:rsidRPr="000F24EE">
        <w:rPr>
          <w:sz w:val="28"/>
          <w:szCs w:val="28"/>
        </w:rPr>
        <w:t>п</w:t>
      </w:r>
      <w:proofErr w:type="gramEnd"/>
      <w:r w:rsidRPr="000F24EE">
        <w:rPr>
          <w:sz w:val="28"/>
          <w:szCs w:val="28"/>
        </w:rPr>
        <w:t xml:space="preserve">        </w:t>
      </w:r>
    </w:p>
    <w:p w:rsidR="003369CB" w:rsidRPr="000F24EE" w:rsidRDefault="003369CB" w:rsidP="003369CB">
      <w:pPr>
        <w:jc w:val="center"/>
        <w:rPr>
          <w:rFonts w:eastAsia="Times New Roman"/>
          <w:b/>
          <w:bCs/>
          <w:sz w:val="28"/>
          <w:szCs w:val="28"/>
        </w:rPr>
      </w:pPr>
      <w:r w:rsidRPr="000F24EE">
        <w:rPr>
          <w:rFonts w:eastAsia="Times New Roman"/>
          <w:sz w:val="28"/>
          <w:szCs w:val="28"/>
        </w:rPr>
        <w:br/>
      </w:r>
    </w:p>
    <w:p w:rsidR="003369CB" w:rsidRPr="000F24EE" w:rsidRDefault="003369CB" w:rsidP="003369CB">
      <w:pPr>
        <w:jc w:val="center"/>
        <w:rPr>
          <w:rFonts w:eastAsia="Times New Roman"/>
          <w:sz w:val="28"/>
          <w:szCs w:val="28"/>
        </w:rPr>
      </w:pPr>
      <w:r w:rsidRPr="000F24EE">
        <w:rPr>
          <w:rFonts w:eastAsia="Times New Roman"/>
          <w:b/>
          <w:bCs/>
          <w:sz w:val="28"/>
          <w:szCs w:val="28"/>
        </w:rPr>
        <w:t>Перечень</w:t>
      </w:r>
    </w:p>
    <w:p w:rsidR="003369CB" w:rsidRPr="000F24EE" w:rsidRDefault="003369CB" w:rsidP="003369CB">
      <w:pPr>
        <w:jc w:val="center"/>
        <w:rPr>
          <w:rFonts w:eastAsia="Times New Roman"/>
          <w:sz w:val="28"/>
          <w:szCs w:val="28"/>
        </w:rPr>
      </w:pPr>
      <w:r w:rsidRPr="000F24EE">
        <w:rPr>
          <w:rFonts w:eastAsia="Times New Roman"/>
          <w:b/>
          <w:bCs/>
          <w:sz w:val="28"/>
          <w:szCs w:val="28"/>
        </w:rPr>
        <w:t> мероприятий особого противопожарного режима</w:t>
      </w:r>
    </w:p>
    <w:p w:rsidR="003369CB" w:rsidRPr="000F24EE" w:rsidRDefault="003369CB" w:rsidP="003369CB">
      <w:pPr>
        <w:jc w:val="center"/>
        <w:rPr>
          <w:rFonts w:eastAsia="Times New Roman"/>
          <w:sz w:val="28"/>
          <w:szCs w:val="28"/>
        </w:rPr>
      </w:pPr>
      <w:r w:rsidRPr="000F24EE">
        <w:rPr>
          <w:rFonts w:eastAsia="Times New Roman"/>
          <w:b/>
          <w:bCs/>
          <w:sz w:val="28"/>
          <w:szCs w:val="28"/>
        </w:rPr>
        <w:t> на те</w:t>
      </w:r>
      <w:r w:rsidR="006D359E" w:rsidRPr="000F24EE">
        <w:rPr>
          <w:rFonts w:eastAsia="Times New Roman"/>
          <w:b/>
          <w:bCs/>
          <w:sz w:val="28"/>
          <w:szCs w:val="28"/>
        </w:rPr>
        <w:t>рритории Покровского сельсовета</w:t>
      </w:r>
    </w:p>
    <w:p w:rsidR="003369CB" w:rsidRPr="000F24EE" w:rsidRDefault="003369CB" w:rsidP="003369CB">
      <w:pPr>
        <w:jc w:val="both"/>
        <w:rPr>
          <w:rFonts w:eastAsia="Times New Roman"/>
          <w:sz w:val="28"/>
          <w:szCs w:val="28"/>
        </w:rPr>
      </w:pPr>
      <w:r w:rsidRPr="000F24EE">
        <w:rPr>
          <w:rFonts w:eastAsia="Times New Roman"/>
          <w:sz w:val="28"/>
          <w:szCs w:val="28"/>
        </w:rPr>
        <w:t> </w:t>
      </w:r>
    </w:p>
    <w:p w:rsidR="003369CB" w:rsidRPr="000F24EE" w:rsidRDefault="003369CB" w:rsidP="003369CB">
      <w:pPr>
        <w:jc w:val="both"/>
        <w:rPr>
          <w:rFonts w:eastAsia="Times New Roman"/>
          <w:sz w:val="28"/>
          <w:szCs w:val="28"/>
        </w:rPr>
      </w:pPr>
      <w:r w:rsidRPr="000F24EE">
        <w:rPr>
          <w:rFonts w:eastAsia="Times New Roman"/>
          <w:sz w:val="28"/>
          <w:szCs w:val="28"/>
        </w:rPr>
        <w:t>            В рамках обеспечения особого противопожарного режима:</w:t>
      </w:r>
    </w:p>
    <w:p w:rsidR="003369CB" w:rsidRPr="000F24EE" w:rsidRDefault="003369CB" w:rsidP="003369CB">
      <w:pPr>
        <w:ind w:firstLine="709"/>
        <w:jc w:val="both"/>
        <w:rPr>
          <w:rFonts w:eastAsia="Times New Roman"/>
          <w:sz w:val="28"/>
          <w:szCs w:val="28"/>
        </w:rPr>
      </w:pPr>
      <w:r w:rsidRPr="000F24EE">
        <w:rPr>
          <w:rFonts w:eastAsia="Times New Roman"/>
          <w:sz w:val="28"/>
          <w:szCs w:val="28"/>
        </w:rPr>
        <w:t>- установить на территории муниципального образования</w:t>
      </w:r>
      <w:r w:rsidR="007E7FC2" w:rsidRPr="000F24EE">
        <w:rPr>
          <w:rFonts w:eastAsia="Times New Roman"/>
          <w:sz w:val="28"/>
          <w:szCs w:val="28"/>
        </w:rPr>
        <w:t xml:space="preserve"> Покровский сельсовет</w:t>
      </w:r>
      <w:r w:rsidRPr="000F24EE">
        <w:rPr>
          <w:rFonts w:eastAsia="Times New Roman"/>
          <w:sz w:val="28"/>
          <w:szCs w:val="28"/>
        </w:rPr>
        <w:t xml:space="preserve"> особый противопожарный режим;</w:t>
      </w:r>
    </w:p>
    <w:p w:rsidR="00155929" w:rsidRPr="000F24EE" w:rsidRDefault="00155929" w:rsidP="003369CB">
      <w:pPr>
        <w:ind w:firstLine="709"/>
        <w:jc w:val="both"/>
        <w:rPr>
          <w:rFonts w:eastAsia="Times New Roman"/>
          <w:sz w:val="28"/>
          <w:szCs w:val="28"/>
        </w:rPr>
      </w:pPr>
      <w:r w:rsidRPr="000F24EE">
        <w:rPr>
          <w:rFonts w:eastAsia="Times New Roman"/>
          <w:sz w:val="28"/>
          <w:szCs w:val="28"/>
        </w:rPr>
        <w:t xml:space="preserve">- запретить посещение гражданами лесов при наступлении </w:t>
      </w:r>
      <w:r w:rsidRPr="000F24EE">
        <w:rPr>
          <w:rFonts w:eastAsia="Times New Roman"/>
          <w:sz w:val="28"/>
          <w:szCs w:val="28"/>
          <w:lang w:val="en-US"/>
        </w:rPr>
        <w:t>IV</w:t>
      </w:r>
      <w:r w:rsidRPr="000F24EE">
        <w:rPr>
          <w:rFonts w:eastAsia="Times New Roman"/>
          <w:sz w:val="28"/>
          <w:szCs w:val="28"/>
        </w:rPr>
        <w:t>-</w:t>
      </w:r>
      <w:r w:rsidRPr="000F24EE">
        <w:rPr>
          <w:rFonts w:eastAsia="Times New Roman"/>
          <w:sz w:val="28"/>
          <w:szCs w:val="28"/>
          <w:lang w:val="en-US"/>
        </w:rPr>
        <w:t>V</w:t>
      </w:r>
      <w:r w:rsidRPr="000F24EE">
        <w:rPr>
          <w:rFonts w:eastAsia="Times New Roman"/>
          <w:sz w:val="28"/>
          <w:szCs w:val="28"/>
        </w:rPr>
        <w:t xml:space="preserve"> класса пожарной опасности в лесах, кроме случаев, связанных с использованием лесов на основании оформленного права пользования участками лесного фонда (аренда, постоянное бессрочное, безвозмездное пользование, сервитут и др.), Государственных заданий в целях проведения определенных видов работ по сохранению. </w:t>
      </w:r>
      <w:proofErr w:type="gramStart"/>
      <w:r w:rsidRPr="000F24EE">
        <w:rPr>
          <w:rFonts w:eastAsia="Times New Roman"/>
          <w:sz w:val="28"/>
          <w:szCs w:val="28"/>
        </w:rPr>
        <w:t>А также обеспечению пожарной безопасности и санитарной безопасности лесов, осуществления мониторинга пожарной  опасности в лесах уполномоченными лицами и иных случаев, предусмотренных служебным заданием, связанным с проездом по автомобильным дорогам общего пользования, с заготовкой древесины на основании договоров купли-продажи лесных насаждений, а также пребывания граждан на  лесных участках, предоставленных в пользование для осуществления рекреационной деятельности, с соблюдением правил пожарной безопасности в</w:t>
      </w:r>
      <w:proofErr w:type="gramEnd"/>
      <w:r w:rsidRPr="000F24EE">
        <w:rPr>
          <w:rFonts w:eastAsia="Times New Roman"/>
          <w:sz w:val="28"/>
          <w:szCs w:val="28"/>
        </w:rPr>
        <w:t xml:space="preserve"> </w:t>
      </w:r>
      <w:proofErr w:type="gramStart"/>
      <w:r w:rsidRPr="000F24EE">
        <w:rPr>
          <w:rFonts w:eastAsia="Times New Roman"/>
          <w:sz w:val="28"/>
          <w:szCs w:val="28"/>
        </w:rPr>
        <w:t>лесах</w:t>
      </w:r>
      <w:proofErr w:type="gramEnd"/>
      <w:r w:rsidRPr="000F24EE">
        <w:rPr>
          <w:rFonts w:eastAsia="Times New Roman"/>
          <w:sz w:val="28"/>
          <w:szCs w:val="28"/>
        </w:rPr>
        <w:t>;</w:t>
      </w:r>
    </w:p>
    <w:p w:rsidR="003369CB" w:rsidRPr="000F24EE" w:rsidRDefault="003369CB" w:rsidP="003369CB">
      <w:pPr>
        <w:ind w:firstLine="709"/>
        <w:jc w:val="both"/>
        <w:rPr>
          <w:rFonts w:eastAsia="Times New Roman"/>
          <w:sz w:val="28"/>
          <w:szCs w:val="28"/>
        </w:rPr>
      </w:pPr>
      <w:r w:rsidRPr="000F24EE">
        <w:rPr>
          <w:rFonts w:eastAsia="Times New Roman"/>
          <w:sz w:val="28"/>
          <w:szCs w:val="28"/>
        </w:rPr>
        <w:t>- принять меры по ограничению посещения гражданами лесов и въезда в леса транспортных средств (установка на въездах в леса шлагбаумов, аншлагов, табличек с информацией о запрете посещения лесов);</w:t>
      </w:r>
    </w:p>
    <w:p w:rsidR="000F24EE" w:rsidRPr="000F24EE" w:rsidRDefault="000F24EE" w:rsidP="003369CB">
      <w:pPr>
        <w:ind w:firstLine="709"/>
        <w:jc w:val="both"/>
        <w:rPr>
          <w:rFonts w:eastAsia="Times New Roman"/>
          <w:sz w:val="28"/>
          <w:szCs w:val="28"/>
        </w:rPr>
      </w:pPr>
      <w:r w:rsidRPr="000F24EE">
        <w:rPr>
          <w:rFonts w:eastAsia="Times New Roman"/>
          <w:sz w:val="28"/>
          <w:szCs w:val="28"/>
        </w:rPr>
        <w:t>- обеспечить принятие мер по ликвидации стихийных свалок;</w:t>
      </w:r>
    </w:p>
    <w:p w:rsidR="000F24EE" w:rsidRPr="000F24EE" w:rsidRDefault="000F24EE" w:rsidP="003369CB">
      <w:pPr>
        <w:ind w:firstLine="709"/>
        <w:jc w:val="both"/>
        <w:rPr>
          <w:rFonts w:eastAsia="Times New Roman"/>
          <w:sz w:val="28"/>
          <w:szCs w:val="28"/>
        </w:rPr>
      </w:pPr>
      <w:r w:rsidRPr="000F24EE">
        <w:rPr>
          <w:rFonts w:eastAsia="Times New Roman"/>
          <w:sz w:val="28"/>
          <w:szCs w:val="28"/>
        </w:rPr>
        <w:t>- обеспечить населенные пункты средствами звукового оповещения о пожаре, организовать доступную для населения телефонную связь для вызова аварийных служб;</w:t>
      </w:r>
    </w:p>
    <w:p w:rsidR="000F24EE" w:rsidRPr="000F24EE" w:rsidRDefault="000F24EE" w:rsidP="003369CB">
      <w:pPr>
        <w:ind w:firstLine="709"/>
        <w:jc w:val="both"/>
        <w:rPr>
          <w:rFonts w:eastAsia="Times New Roman"/>
          <w:sz w:val="28"/>
          <w:szCs w:val="28"/>
        </w:rPr>
      </w:pPr>
      <w:r w:rsidRPr="000F24EE">
        <w:rPr>
          <w:rFonts w:eastAsia="Times New Roman"/>
          <w:sz w:val="28"/>
          <w:szCs w:val="28"/>
        </w:rPr>
        <w:t>- организовать информирование населения  о мерах пожарной безопасности и об установлении на территории Оренбургской области особого противопожарного режима;</w:t>
      </w:r>
    </w:p>
    <w:p w:rsidR="003369CB" w:rsidRPr="000F24EE" w:rsidRDefault="003369CB" w:rsidP="003369CB">
      <w:pPr>
        <w:ind w:firstLine="709"/>
        <w:jc w:val="both"/>
        <w:rPr>
          <w:rFonts w:eastAsia="Times New Roman"/>
          <w:sz w:val="28"/>
          <w:szCs w:val="28"/>
        </w:rPr>
      </w:pPr>
      <w:r w:rsidRPr="000F24EE">
        <w:rPr>
          <w:rFonts w:eastAsia="Times New Roman"/>
          <w:sz w:val="28"/>
          <w:szCs w:val="28"/>
        </w:rPr>
        <w:t>- провести проверку источников противопожарного водоснабжения и выполнить в полном объеме работы по приведению их в соответствии с нормами;</w:t>
      </w:r>
    </w:p>
    <w:p w:rsidR="000F24EE" w:rsidRPr="000F24EE" w:rsidRDefault="003369CB" w:rsidP="003369CB">
      <w:pPr>
        <w:ind w:firstLine="709"/>
        <w:jc w:val="both"/>
        <w:rPr>
          <w:rFonts w:eastAsia="Times New Roman"/>
          <w:sz w:val="28"/>
          <w:szCs w:val="28"/>
        </w:rPr>
      </w:pPr>
      <w:r w:rsidRPr="000F24EE">
        <w:rPr>
          <w:rFonts w:eastAsia="Times New Roman"/>
          <w:sz w:val="28"/>
          <w:szCs w:val="28"/>
        </w:rPr>
        <w:t xml:space="preserve">- принять меры по обеспечению беспрепятственного проезда пожарной техники к зданиям, сооружениям и </w:t>
      </w:r>
      <w:proofErr w:type="spellStart"/>
      <w:r w:rsidRPr="000F24EE">
        <w:rPr>
          <w:rFonts w:eastAsia="Times New Roman"/>
          <w:sz w:val="28"/>
          <w:szCs w:val="28"/>
        </w:rPr>
        <w:t>водоисточникам</w:t>
      </w:r>
      <w:proofErr w:type="spellEnd"/>
      <w:r w:rsidRPr="000F24EE">
        <w:rPr>
          <w:rFonts w:eastAsia="Times New Roman"/>
          <w:sz w:val="28"/>
          <w:szCs w:val="28"/>
        </w:rPr>
        <w:t>, исполь</w:t>
      </w:r>
      <w:r w:rsidR="000F24EE" w:rsidRPr="000F24EE">
        <w:rPr>
          <w:rFonts w:eastAsia="Times New Roman"/>
          <w:sz w:val="28"/>
          <w:szCs w:val="28"/>
        </w:rPr>
        <w:t>зуемым для целей пожаротушения;</w:t>
      </w:r>
    </w:p>
    <w:p w:rsidR="003369CB" w:rsidRPr="000F24EE" w:rsidRDefault="003369CB" w:rsidP="003369CB">
      <w:pPr>
        <w:ind w:firstLine="709"/>
        <w:jc w:val="both"/>
        <w:rPr>
          <w:rFonts w:eastAsia="Times New Roman"/>
          <w:sz w:val="28"/>
          <w:szCs w:val="28"/>
        </w:rPr>
      </w:pPr>
      <w:r w:rsidRPr="000F24EE">
        <w:rPr>
          <w:rFonts w:eastAsia="Times New Roman"/>
          <w:sz w:val="28"/>
          <w:szCs w:val="28"/>
        </w:rPr>
        <w:t xml:space="preserve">- принять необходимые меры по своевременной очистке территорий </w:t>
      </w:r>
      <w:r w:rsidRPr="000F24EE">
        <w:rPr>
          <w:rFonts w:eastAsia="Times New Roman"/>
          <w:sz w:val="28"/>
          <w:szCs w:val="28"/>
        </w:rPr>
        <w:lastRenderedPageBreak/>
        <w:t>населенных пунктов и прилегающих к ним зонам от горючих отходов и мусора;</w:t>
      </w:r>
    </w:p>
    <w:p w:rsidR="003369CB" w:rsidRPr="000F24EE" w:rsidRDefault="003369CB" w:rsidP="003369CB">
      <w:pPr>
        <w:ind w:firstLine="709"/>
        <w:jc w:val="both"/>
        <w:rPr>
          <w:rFonts w:eastAsia="Times New Roman"/>
          <w:sz w:val="28"/>
          <w:szCs w:val="28"/>
        </w:rPr>
      </w:pPr>
      <w:r w:rsidRPr="000F24EE">
        <w:rPr>
          <w:rFonts w:eastAsia="Times New Roman"/>
          <w:sz w:val="28"/>
          <w:szCs w:val="28"/>
        </w:rPr>
        <w:t>- организовать наблюдение за противопожарным состоянием населенных пунктов и в прилегающих к ним зонах;</w:t>
      </w:r>
    </w:p>
    <w:p w:rsidR="003369CB" w:rsidRPr="000F24EE" w:rsidRDefault="003369CB" w:rsidP="003369CB">
      <w:pPr>
        <w:ind w:firstLine="709"/>
        <w:jc w:val="both"/>
        <w:rPr>
          <w:rFonts w:eastAsia="Times New Roman"/>
          <w:sz w:val="28"/>
          <w:szCs w:val="28"/>
        </w:rPr>
      </w:pPr>
      <w:r w:rsidRPr="000F24EE">
        <w:rPr>
          <w:rFonts w:eastAsia="Times New Roman"/>
          <w:sz w:val="28"/>
          <w:szCs w:val="28"/>
        </w:rPr>
        <w:t>- выполнить мероприятия, исключающие возможность переброса огня от степных пожаров на здания и сооружения в населенных пунктах и на лесные массивы (устройство защитных минерализованных противопожарных полос шириной не менее 5 метров);</w:t>
      </w:r>
    </w:p>
    <w:p w:rsidR="003369CB" w:rsidRPr="000F24EE" w:rsidRDefault="003369CB" w:rsidP="003369CB">
      <w:pPr>
        <w:ind w:firstLine="709"/>
        <w:jc w:val="both"/>
        <w:rPr>
          <w:rFonts w:eastAsia="Times New Roman"/>
          <w:sz w:val="28"/>
          <w:szCs w:val="28"/>
        </w:rPr>
      </w:pPr>
      <w:r w:rsidRPr="000F24EE">
        <w:rPr>
          <w:rFonts w:eastAsia="Times New Roman"/>
          <w:sz w:val="28"/>
          <w:szCs w:val="28"/>
        </w:rPr>
        <w:t>- активизировать проведение целенаправленных пропагандистских мероприятий, провести разъяснительную работу среди населения об опасности разведения костров на территории населенных пунктов и на прилегающих к ним зонах, усилить воспитательную работу среди детей по предупреждению пожаров;</w:t>
      </w:r>
    </w:p>
    <w:p w:rsidR="003369CB" w:rsidRPr="000F24EE" w:rsidRDefault="003369CB" w:rsidP="003369CB">
      <w:pPr>
        <w:ind w:firstLine="709"/>
        <w:jc w:val="both"/>
        <w:rPr>
          <w:rFonts w:eastAsia="Times New Roman"/>
          <w:sz w:val="28"/>
          <w:szCs w:val="28"/>
        </w:rPr>
      </w:pPr>
      <w:r w:rsidRPr="000F24EE">
        <w:rPr>
          <w:rFonts w:eastAsia="Times New Roman"/>
          <w:sz w:val="28"/>
          <w:szCs w:val="28"/>
        </w:rPr>
        <w:t>- организовать охрану общественного порядка в местах возникновения пожаров на территории населенных пунктов;</w:t>
      </w:r>
    </w:p>
    <w:p w:rsidR="003369CB" w:rsidRPr="000F24EE" w:rsidRDefault="003369CB" w:rsidP="000F24EE">
      <w:pPr>
        <w:ind w:firstLine="709"/>
        <w:jc w:val="both"/>
        <w:rPr>
          <w:rFonts w:eastAsia="Times New Roman"/>
          <w:sz w:val="28"/>
          <w:szCs w:val="28"/>
        </w:rPr>
      </w:pPr>
      <w:r w:rsidRPr="000F24EE">
        <w:rPr>
          <w:rFonts w:eastAsia="Times New Roman"/>
          <w:sz w:val="28"/>
          <w:szCs w:val="28"/>
        </w:rPr>
        <w:t>- определить резервы финансовых средств, горюче-смазочных материалов, огнетушащих средств и иных материальных ресурсов для ликвидации возможных пожаров;</w:t>
      </w:r>
    </w:p>
    <w:p w:rsidR="003369CB" w:rsidRPr="000F24EE" w:rsidRDefault="003369CB" w:rsidP="006D359E">
      <w:pPr>
        <w:ind w:firstLine="709"/>
        <w:jc w:val="both"/>
        <w:rPr>
          <w:rFonts w:eastAsia="Times New Roman"/>
          <w:sz w:val="28"/>
          <w:szCs w:val="28"/>
        </w:rPr>
      </w:pPr>
      <w:r w:rsidRPr="000F24EE">
        <w:rPr>
          <w:rFonts w:eastAsia="Times New Roman"/>
          <w:sz w:val="28"/>
          <w:szCs w:val="28"/>
        </w:rPr>
        <w:t xml:space="preserve">- принять иные дополнительные меры пожарной безопасности, не противоречащие законодательству РФ. </w:t>
      </w:r>
    </w:p>
    <w:p w:rsidR="003369CB" w:rsidRPr="000F24EE" w:rsidRDefault="003369CB" w:rsidP="003369CB">
      <w:pPr>
        <w:rPr>
          <w:sz w:val="28"/>
          <w:szCs w:val="28"/>
        </w:rPr>
      </w:pPr>
    </w:p>
    <w:p w:rsidR="003369CB" w:rsidRPr="000F24EE" w:rsidRDefault="003369CB" w:rsidP="003369CB">
      <w:pPr>
        <w:jc w:val="center"/>
        <w:rPr>
          <w:sz w:val="28"/>
          <w:szCs w:val="28"/>
        </w:rPr>
      </w:pPr>
    </w:p>
    <w:p w:rsidR="003369CB" w:rsidRPr="000F24EE" w:rsidRDefault="003369CB" w:rsidP="003369CB">
      <w:pPr>
        <w:jc w:val="center"/>
        <w:rPr>
          <w:sz w:val="28"/>
          <w:szCs w:val="28"/>
        </w:rPr>
      </w:pPr>
    </w:p>
    <w:p w:rsidR="003369CB" w:rsidRPr="000F24EE" w:rsidRDefault="003369CB" w:rsidP="003369CB">
      <w:pPr>
        <w:jc w:val="center"/>
        <w:rPr>
          <w:sz w:val="28"/>
          <w:szCs w:val="28"/>
        </w:rPr>
      </w:pPr>
    </w:p>
    <w:p w:rsidR="003369CB" w:rsidRPr="000F24EE" w:rsidRDefault="003369CB" w:rsidP="003369CB">
      <w:pPr>
        <w:jc w:val="center"/>
        <w:rPr>
          <w:sz w:val="28"/>
          <w:szCs w:val="28"/>
        </w:rPr>
      </w:pPr>
    </w:p>
    <w:p w:rsidR="003369CB" w:rsidRPr="000F24EE" w:rsidRDefault="003369CB" w:rsidP="003369CB">
      <w:pPr>
        <w:rPr>
          <w:sz w:val="28"/>
          <w:szCs w:val="28"/>
        </w:rPr>
      </w:pPr>
    </w:p>
    <w:p w:rsidR="003369CB" w:rsidRPr="000F24EE" w:rsidRDefault="003369CB" w:rsidP="003369CB">
      <w:pPr>
        <w:rPr>
          <w:sz w:val="28"/>
          <w:szCs w:val="28"/>
        </w:rPr>
      </w:pPr>
    </w:p>
    <w:p w:rsidR="003369CB" w:rsidRPr="000F24EE" w:rsidRDefault="003369CB" w:rsidP="003369CB">
      <w:pPr>
        <w:outlineLvl w:val="0"/>
        <w:rPr>
          <w:sz w:val="28"/>
          <w:szCs w:val="28"/>
        </w:rPr>
      </w:pPr>
      <w:bookmarkStart w:id="0" w:name="_GoBack"/>
      <w:bookmarkEnd w:id="0"/>
    </w:p>
    <w:sectPr w:rsidR="003369CB" w:rsidRPr="000F2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265"/>
    <w:rsid w:val="000F24EE"/>
    <w:rsid w:val="001248AE"/>
    <w:rsid w:val="00155929"/>
    <w:rsid w:val="003369CB"/>
    <w:rsid w:val="00350F64"/>
    <w:rsid w:val="004A1993"/>
    <w:rsid w:val="004F7265"/>
    <w:rsid w:val="005948C2"/>
    <w:rsid w:val="006D359E"/>
    <w:rsid w:val="007E7FC2"/>
    <w:rsid w:val="00A26E21"/>
    <w:rsid w:val="00C43C82"/>
    <w:rsid w:val="00E2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E2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6E21"/>
    <w:pPr>
      <w:widowControl/>
      <w:suppressAutoHyphens w:val="0"/>
      <w:overflowPunct w:val="0"/>
      <w:autoSpaceDE w:val="0"/>
      <w:adjustRightInd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1">
    <w:name w:val="Абзац списка1"/>
    <w:basedOn w:val="a"/>
    <w:rsid w:val="00A26E21"/>
    <w:pPr>
      <w:widowControl/>
      <w:suppressAutoHyphens w:val="0"/>
      <w:overflowPunct w:val="0"/>
      <w:autoSpaceDE w:val="0"/>
      <w:adjustRightInd w:val="0"/>
      <w:ind w:left="720"/>
      <w:contextualSpacing/>
    </w:pPr>
    <w:rPr>
      <w:rFonts w:eastAsia="Calibri"/>
      <w:kern w:val="0"/>
      <w:sz w:val="20"/>
      <w:szCs w:val="20"/>
    </w:rPr>
  </w:style>
  <w:style w:type="table" w:styleId="a4">
    <w:name w:val="Table Grid"/>
    <w:basedOn w:val="a1"/>
    <w:rsid w:val="00A26E2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369CB"/>
    <w:rPr>
      <w:color w:val="0000FF" w:themeColor="hyperlink"/>
      <w:u w:val="single"/>
    </w:rPr>
  </w:style>
  <w:style w:type="paragraph" w:styleId="a6">
    <w:name w:val="Body Text Indent"/>
    <w:basedOn w:val="a"/>
    <w:link w:val="a7"/>
    <w:uiPriority w:val="99"/>
    <w:semiHidden/>
    <w:unhideWhenUsed/>
    <w:rsid w:val="003369CB"/>
    <w:pPr>
      <w:widowControl/>
      <w:suppressAutoHyphens w:val="0"/>
      <w:autoSpaceDN/>
      <w:ind w:firstLine="709"/>
      <w:jc w:val="both"/>
    </w:pPr>
    <w:rPr>
      <w:rFonts w:eastAsia="Times New Roman"/>
      <w:kern w:val="0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369C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F24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24EE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E2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6E21"/>
    <w:pPr>
      <w:widowControl/>
      <w:suppressAutoHyphens w:val="0"/>
      <w:overflowPunct w:val="0"/>
      <w:autoSpaceDE w:val="0"/>
      <w:adjustRightInd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1">
    <w:name w:val="Абзац списка1"/>
    <w:basedOn w:val="a"/>
    <w:rsid w:val="00A26E21"/>
    <w:pPr>
      <w:widowControl/>
      <w:suppressAutoHyphens w:val="0"/>
      <w:overflowPunct w:val="0"/>
      <w:autoSpaceDE w:val="0"/>
      <w:adjustRightInd w:val="0"/>
      <w:ind w:left="720"/>
      <w:contextualSpacing/>
    </w:pPr>
    <w:rPr>
      <w:rFonts w:eastAsia="Calibri"/>
      <w:kern w:val="0"/>
      <w:sz w:val="20"/>
      <w:szCs w:val="20"/>
    </w:rPr>
  </w:style>
  <w:style w:type="table" w:styleId="a4">
    <w:name w:val="Table Grid"/>
    <w:basedOn w:val="a1"/>
    <w:rsid w:val="00A26E2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369CB"/>
    <w:rPr>
      <w:color w:val="0000FF" w:themeColor="hyperlink"/>
      <w:u w:val="single"/>
    </w:rPr>
  </w:style>
  <w:style w:type="paragraph" w:styleId="a6">
    <w:name w:val="Body Text Indent"/>
    <w:basedOn w:val="a"/>
    <w:link w:val="a7"/>
    <w:uiPriority w:val="99"/>
    <w:semiHidden/>
    <w:unhideWhenUsed/>
    <w:rsid w:val="003369CB"/>
    <w:pPr>
      <w:widowControl/>
      <w:suppressAutoHyphens w:val="0"/>
      <w:autoSpaceDN/>
      <w:ind w:firstLine="709"/>
      <w:jc w:val="both"/>
    </w:pPr>
    <w:rPr>
      <w:rFonts w:eastAsia="Times New Roman"/>
      <w:kern w:val="0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369C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F24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24EE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4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ds.novosergievka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2020-06-05T06:52:00Z</cp:lastPrinted>
  <dcterms:created xsi:type="dcterms:W3CDTF">2017-04-03T05:08:00Z</dcterms:created>
  <dcterms:modified xsi:type="dcterms:W3CDTF">2020-06-05T06:53:00Z</dcterms:modified>
</cp:coreProperties>
</file>