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850"/>
        <w:gridCol w:w="4397"/>
      </w:tblGrid>
      <w:tr w:rsidR="00920655" w:rsidTr="00920655">
        <w:trPr>
          <w:trHeight w:val="2038"/>
          <w:jc w:val="center"/>
        </w:trPr>
        <w:tc>
          <w:tcPr>
            <w:tcW w:w="4322" w:type="dxa"/>
          </w:tcPr>
          <w:p w:rsidR="00920655" w:rsidRDefault="00920655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АДМИНИСТРАЦИЯ</w:t>
            </w: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МУНИЦИПАЛЬНОГО ОБРАЗОВАНИЯ</w:t>
            </w:r>
          </w:p>
          <w:p w:rsidR="00920655" w:rsidRDefault="00F85BA2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ПОКРОВСКИЙ СЕЛЬСОВЕТ</w:t>
            </w: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НОВОСЕРГИЕВСКОГО РАЙОНА</w:t>
            </w: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ОРЕНБУРГСКОЙ ОБЛАСТИ</w:t>
            </w:r>
          </w:p>
          <w:p w:rsidR="00920655" w:rsidRDefault="00920655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</w:tc>
        <w:tc>
          <w:tcPr>
            <w:tcW w:w="850" w:type="dxa"/>
          </w:tcPr>
          <w:p w:rsidR="00920655" w:rsidRDefault="009206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920655" w:rsidRDefault="00920655">
            <w:pPr>
              <w:pStyle w:val="a4"/>
              <w:rPr>
                <w:rFonts w:ascii="Times New Roman" w:hAnsi="Times New Roman"/>
                <w:sz w:val="28"/>
              </w:rPr>
            </w:pPr>
          </w:p>
          <w:p w:rsidR="00920655" w:rsidRDefault="00920655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920655" w:rsidTr="00920655">
        <w:trPr>
          <w:trHeight w:val="850"/>
          <w:jc w:val="center"/>
        </w:trPr>
        <w:tc>
          <w:tcPr>
            <w:tcW w:w="4322" w:type="dxa"/>
          </w:tcPr>
          <w:p w:rsidR="00920655" w:rsidRDefault="00920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5" w:rsidRDefault="00F85BA2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16.11.2015 г.</w:t>
            </w:r>
            <w:r w:rsidR="00920655"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76-п</w:t>
            </w: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</w:t>
            </w:r>
          </w:p>
          <w:p w:rsidR="00920655" w:rsidRDefault="00920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655" w:rsidRDefault="0092065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</w:t>
            </w:r>
          </w:p>
        </w:tc>
        <w:tc>
          <w:tcPr>
            <w:tcW w:w="850" w:type="dxa"/>
          </w:tcPr>
          <w:p w:rsidR="00920655" w:rsidRDefault="0092065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920655" w:rsidRDefault="0092065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20655" w:rsidRDefault="00920655" w:rsidP="00920655"/>
    <w:p w:rsidR="00920655" w:rsidRDefault="00920655" w:rsidP="0092065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администрации муниципального обр</w:t>
      </w:r>
      <w:r w:rsidR="00F85BA2">
        <w:rPr>
          <w:rFonts w:ascii="Times New Roman" w:hAnsi="Times New Roman"/>
          <w:sz w:val="28"/>
          <w:szCs w:val="28"/>
        </w:rPr>
        <w:t>азования  Покровский сельсовет</w:t>
      </w:r>
      <w:r>
        <w:rPr>
          <w:rFonts w:ascii="Times New Roman" w:hAnsi="Times New Roman"/>
          <w:sz w:val="28"/>
          <w:szCs w:val="28"/>
        </w:rPr>
        <w:t>, и в целях повышения качества исполнения и доступности оформления прав на земельные участки физическим и юридическим лицам, администрация муниц</w:t>
      </w:r>
      <w:r w:rsidR="00F85BA2">
        <w:rPr>
          <w:rFonts w:ascii="Times New Roman" w:hAnsi="Times New Roman"/>
          <w:sz w:val="28"/>
          <w:szCs w:val="28"/>
        </w:rPr>
        <w:t xml:space="preserve">ипального образования Покровский сельсовет </w:t>
      </w:r>
      <w:r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пользование», согласно приложению №1</w:t>
      </w:r>
    </w:p>
    <w:p w:rsidR="00920655" w:rsidRDefault="00920655" w:rsidP="0092065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0655" w:rsidRDefault="00920655" w:rsidP="00920655"/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920655" w:rsidRDefault="00F85BA2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А.А.Панченко</w:t>
      </w:r>
      <w:proofErr w:type="spellEnd"/>
    </w:p>
    <w:p w:rsidR="00920655" w:rsidRDefault="00920655" w:rsidP="00920655"/>
    <w:p w:rsidR="00920655" w:rsidRDefault="00920655" w:rsidP="00920655"/>
    <w:p w:rsidR="00F85BA2" w:rsidRDefault="00F85BA2" w:rsidP="00F85B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в дело, комиссии, прокурору.</w:t>
      </w:r>
    </w:p>
    <w:p w:rsidR="00920655" w:rsidRDefault="00920655" w:rsidP="00920655"/>
    <w:p w:rsidR="00920655" w:rsidRDefault="00920655" w:rsidP="00920655"/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920655" w:rsidRDefault="00F85BA2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Покровский сельсовет</w:t>
      </w:r>
    </w:p>
    <w:p w:rsidR="00920655" w:rsidRDefault="00F85BA2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16.11.2015 г. № 76-п</w:t>
      </w:r>
    </w:p>
    <w:p w:rsidR="00F85BA2" w:rsidRDefault="00F85BA2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земельного участка, находящегося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20655" w:rsidRDefault="00920655" w:rsidP="009206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государственная собственность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920655" w:rsidRDefault="00920655" w:rsidP="00920655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разграничена, в постоянное (бессрочное) пользование»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1.4. Муниципальная услуга предоставляется администрацией муниципального обр</w:t>
      </w:r>
      <w:r w:rsidR="00F85BA2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Место нахождения</w:t>
      </w:r>
      <w:r w:rsidR="00F85BA2">
        <w:rPr>
          <w:rFonts w:ascii="Times New Roman" w:hAnsi="Times New Roman"/>
          <w:color w:val="FF0000"/>
          <w:sz w:val="28"/>
          <w:szCs w:val="28"/>
        </w:rPr>
        <w:t xml:space="preserve"> Администрации: 461230</w:t>
      </w:r>
      <w:r>
        <w:rPr>
          <w:rFonts w:ascii="Times New Roman" w:hAnsi="Times New Roman"/>
          <w:color w:val="FF0000"/>
          <w:sz w:val="28"/>
          <w:szCs w:val="28"/>
        </w:rPr>
        <w:t xml:space="preserve">, Оренбургская область,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Новосер</w:t>
      </w:r>
      <w:r w:rsidR="00F85BA2">
        <w:rPr>
          <w:rFonts w:ascii="Times New Roman" w:hAnsi="Times New Roman"/>
          <w:color w:val="FF0000"/>
          <w:sz w:val="28"/>
          <w:szCs w:val="28"/>
        </w:rPr>
        <w:t>гиевский</w:t>
      </w:r>
      <w:proofErr w:type="spellEnd"/>
      <w:r w:rsidR="00F85BA2">
        <w:rPr>
          <w:rFonts w:ascii="Times New Roman" w:hAnsi="Times New Roman"/>
          <w:color w:val="FF0000"/>
          <w:sz w:val="28"/>
          <w:szCs w:val="28"/>
        </w:rPr>
        <w:t xml:space="preserve"> район, </w:t>
      </w:r>
      <w:proofErr w:type="spellStart"/>
      <w:r w:rsidR="00F85BA2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="00F85BA2">
        <w:rPr>
          <w:rFonts w:ascii="Times New Roman" w:hAnsi="Times New Roman"/>
          <w:color w:val="FF0000"/>
          <w:sz w:val="28"/>
          <w:szCs w:val="28"/>
        </w:rPr>
        <w:t>.П</w:t>
      </w:r>
      <w:proofErr w:type="gramEnd"/>
      <w:r w:rsidR="00F85BA2">
        <w:rPr>
          <w:rFonts w:ascii="Times New Roman" w:hAnsi="Times New Roman"/>
          <w:color w:val="FF0000"/>
          <w:sz w:val="28"/>
          <w:szCs w:val="28"/>
        </w:rPr>
        <w:t>окровка</w:t>
      </w:r>
      <w:proofErr w:type="spellEnd"/>
      <w:r w:rsidR="00F85BA2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F85BA2">
        <w:rPr>
          <w:rFonts w:ascii="Times New Roman" w:hAnsi="Times New Roman"/>
          <w:color w:val="FF0000"/>
          <w:sz w:val="28"/>
          <w:szCs w:val="28"/>
        </w:rPr>
        <w:t>пл.Калинина</w:t>
      </w:r>
      <w:proofErr w:type="spellEnd"/>
      <w:r w:rsidR="00F85BA2">
        <w:rPr>
          <w:rFonts w:ascii="Times New Roman" w:hAnsi="Times New Roman"/>
          <w:color w:val="FF0000"/>
          <w:sz w:val="28"/>
          <w:szCs w:val="28"/>
        </w:rPr>
        <w:t>, д. 11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</w:t>
      </w:r>
      <w:r w:rsidR="00F85BA2">
        <w:rPr>
          <w:rFonts w:ascii="Times New Roman" w:hAnsi="Times New Roman"/>
          <w:sz w:val="28"/>
          <w:szCs w:val="28"/>
        </w:rPr>
        <w:t>ник, среда, четверг - 09.00 – 17</w:t>
      </w:r>
      <w:r>
        <w:rPr>
          <w:rFonts w:ascii="Times New Roman" w:hAnsi="Times New Roman"/>
          <w:sz w:val="28"/>
          <w:szCs w:val="28"/>
        </w:rPr>
        <w:t>.00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9.00 – 17.00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14.00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выходные дни.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специалистами, ответственными за предоставление муниципальной услуги (далее – специалистами):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вторник, среда, четверг 09.00 – 1</w:t>
      </w:r>
      <w:r w:rsidR="00F85B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Пятница 9.00-17.00</w:t>
      </w:r>
    </w:p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13.00 до 14.</w:t>
      </w:r>
    </w:p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воскресенье, выходные дни</w:t>
      </w:r>
    </w:p>
    <w:p w:rsidR="00920655" w:rsidRDefault="00920655" w:rsidP="00920655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Телефон, факс </w:t>
      </w:r>
      <w:r w:rsidR="00F85BA2">
        <w:rPr>
          <w:rFonts w:ascii="Times New Roman" w:hAnsi="Times New Roman"/>
          <w:color w:val="FF0000"/>
          <w:sz w:val="28"/>
          <w:szCs w:val="28"/>
        </w:rPr>
        <w:t>Администрации: 8 (35339) 97-2-35</w:t>
      </w:r>
    </w:p>
    <w:p w:rsidR="00920655" w:rsidRPr="00F85BA2" w:rsidRDefault="00920655" w:rsidP="00920655">
      <w:pPr>
        <w:pStyle w:val="a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Адрес электронной почты Администрации: </w:t>
      </w:r>
      <w:proofErr w:type="spellStart"/>
      <w:r w:rsidR="00F85BA2">
        <w:rPr>
          <w:rFonts w:ascii="Times New Roman" w:hAnsi="Times New Roman"/>
          <w:sz w:val="28"/>
          <w:szCs w:val="28"/>
          <w:lang w:val="en-US"/>
        </w:rPr>
        <w:t>selsovet</w:t>
      </w:r>
      <w:proofErr w:type="spellEnd"/>
      <w:r w:rsidR="00F85BA2" w:rsidRPr="00F85BA2">
        <w:rPr>
          <w:rFonts w:ascii="Times New Roman" w:hAnsi="Times New Roman"/>
          <w:sz w:val="28"/>
          <w:szCs w:val="28"/>
        </w:rPr>
        <w:t>56@</w:t>
      </w:r>
      <w:r w:rsidR="00F85BA2">
        <w:rPr>
          <w:rFonts w:ascii="Times New Roman" w:hAnsi="Times New Roman"/>
          <w:sz w:val="28"/>
          <w:szCs w:val="28"/>
          <w:lang w:val="en-US"/>
        </w:rPr>
        <w:t>mail</w:t>
      </w:r>
      <w:r w:rsidR="00F85BA2" w:rsidRPr="00F85BA2">
        <w:rPr>
          <w:rFonts w:ascii="Times New Roman" w:hAnsi="Times New Roman"/>
          <w:sz w:val="28"/>
          <w:szCs w:val="28"/>
        </w:rPr>
        <w:t>.</w:t>
      </w:r>
      <w:proofErr w:type="spellStart"/>
      <w:r w:rsidR="00F85B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Консультации о предоставлении муниципальной услуги предоставляются специалистами Администрации.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специалистами Администрации: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письменному обращению;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Консультации предоставляются по следующим вопросам: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документам, прилагаемым к заявлению;</w:t>
      </w:r>
    </w:p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приема и выдачи документов;</w:t>
      </w:r>
    </w:p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исполнения муниципальной услуги;</w:t>
      </w:r>
    </w:p>
    <w:p w:rsidR="00920655" w:rsidRDefault="00920655" w:rsidP="009206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 муниципального обр</w:t>
      </w:r>
      <w:r w:rsidR="00F85BA2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или заместителем главы,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При ответах на телефонные звонки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Рекомендуемое время для консультации по телефону — 5 минут.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920655" w:rsidRPr="00F85BA2" w:rsidRDefault="00920655" w:rsidP="0092065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85BA2">
        <w:rPr>
          <w:rFonts w:ascii="Times New Roman" w:hAnsi="Times New Roman"/>
          <w:b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</w:t>
      </w:r>
      <w:r w:rsidR="00F85BA2">
        <w:rPr>
          <w:rFonts w:ascii="Times New Roman" w:hAnsi="Times New Roman"/>
          <w:b/>
          <w:sz w:val="28"/>
          <w:szCs w:val="28"/>
        </w:rPr>
        <w:t xml:space="preserve">азования Покровский сельсовет </w:t>
      </w:r>
      <w:r w:rsidRPr="00F85BA2">
        <w:rPr>
          <w:rFonts w:ascii="Times New Roman" w:hAnsi="Times New Roman"/>
          <w:b/>
          <w:sz w:val="28"/>
          <w:szCs w:val="28"/>
        </w:rPr>
        <w:t xml:space="preserve"> </w:t>
      </w:r>
      <w:r w:rsidR="00F85BA2">
        <w:rPr>
          <w:rFonts w:ascii="Times New Roman" w:hAnsi="Times New Roman"/>
          <w:b/>
          <w:sz w:val="28"/>
          <w:szCs w:val="28"/>
        </w:rPr>
        <w:t>покровка56.</w:t>
      </w:r>
      <w:r w:rsidR="00062550">
        <w:rPr>
          <w:rFonts w:ascii="Times New Roman" w:hAnsi="Times New Roman"/>
          <w:b/>
          <w:sz w:val="28"/>
          <w:szCs w:val="28"/>
        </w:rPr>
        <w:t>рф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органа, предоставляющего муниципальную услугу - администрация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муниципальной услуги «Прием и выдача документов об утверждении схемы расположения земельного участка на кадастровом плане территории».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постановления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и направление его заявителю;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принятия постановления администрации о предоставлении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в постоянное (бессрочное) пользование — не более чем тридцать дней со дня подачи заявления;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2.4.2.Срок направления заявителю письма об отказе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— не более чем тридцать дней со дня подачи заявления.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Гражданский кодекс Российской Федерации;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Земельный кодекс Российской Федерации;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Федеральный закон от 18.06.2001 № 78-ФЗ «О землеустройстве»;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Федеральный закон от 25.10.2001 № 137-ФЗ «О введении в действие Земельного кодекса Российской Федерации»;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Федеральный закон от 24.07.2007 № 221-ФЗ «О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государственном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кадастре</w:t>
      </w:r>
      <w:proofErr w:type="gramEnd"/>
      <w:r>
        <w:rPr>
          <w:rFonts w:ascii="Times New Roman" w:hAnsi="Times New Roman"/>
          <w:sz w:val="28"/>
          <w:szCs w:val="28"/>
        </w:rPr>
        <w:t xml:space="preserve"> недвижимости»;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Устав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решения Совета депутатов администрации муниципального образо</w:t>
      </w:r>
      <w:r w:rsidR="00062550">
        <w:rPr>
          <w:rFonts w:ascii="Times New Roman" w:hAnsi="Times New Roman"/>
          <w:sz w:val="28"/>
          <w:szCs w:val="28"/>
        </w:rPr>
        <w:t>вания Покровский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2D"/>
      </w:r>
      <w:r>
        <w:rPr>
          <w:rFonts w:ascii="Times New Roman" w:hAnsi="Times New Roman"/>
          <w:sz w:val="28"/>
          <w:szCs w:val="28"/>
        </w:rPr>
        <w:t xml:space="preserve"> иные законы и нормативные правовые акты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муниципальные правовые акты.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Перечень необходимых для оказания муниципальной услуги документов: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920655" w:rsidRDefault="00920655" w:rsidP="00920655">
      <w:pPr>
        <w:pStyle w:val="a4"/>
        <w:tabs>
          <w:tab w:val="left" w:pos="284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муниципальной услуги;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выписка из ЕГРП о правах на приобретаемый земельный участок или: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 уведомление об отсутствии в ЕГРП запрашиваемых сведений о зарегистрированных правах на указанный земельный участок;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920655" w:rsidRDefault="00920655" w:rsidP="00920655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2.6.2.Документы, указанные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 В случае непредставления заявителем документов, указанных в подпунктах 2, 4, 4.1, 5, 5.1, 6 пункта 2.6.1 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 Предоставление указанных документов не требуется в случае, если указанные документы направлялись в администр</w:t>
      </w:r>
      <w:r w:rsidR="00062550">
        <w:rPr>
          <w:rFonts w:ascii="Times New Roman" w:hAnsi="Times New Roman"/>
          <w:sz w:val="28"/>
          <w:szCs w:val="28"/>
        </w:rPr>
        <w:t>ацию МО «Покровский сельсовет</w:t>
      </w:r>
      <w:r>
        <w:rPr>
          <w:rFonts w:ascii="Times New Roman" w:hAnsi="Times New Roman"/>
          <w:sz w:val="28"/>
          <w:szCs w:val="28"/>
        </w:rPr>
        <w:t>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Запрещается требовать от заявителя: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/>
          <w:sz w:val="28"/>
          <w:szCs w:val="28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Основания для отказа в приёме заявления и документов для оказания муниципальной услуги отсутствуют.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Отказ в предоставлении муниципальной услуги осуществляется по следующим основаниям: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не соответствует положениям п.1 ст.39.17 Земельного кодекса 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документов, необходимых для предоставления муниципальной услуги, указанных в пункте 2.6 раздела II настоящего административного регламента. 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Муниципальная услуга предоставляется заявителям на безвозмездной основе.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Максимальный срок ожидания в очереди на подачу письменного заявления не превышает 15 минут рабочего времени; при получении </w:t>
      </w:r>
      <w:r>
        <w:rPr>
          <w:rFonts w:ascii="Times New Roman" w:hAnsi="Times New Roman"/>
          <w:sz w:val="28"/>
          <w:szCs w:val="28"/>
        </w:rPr>
        <w:lastRenderedPageBreak/>
        <w:t>результата предоставления муниципальной услуги - 15 минут рабочего времени.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регистрации заявления - 15 минут рабочего времени.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Требования к местам предоставления муниципальной услуги.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кабинета;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работы.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 На информационных стендах в помещении, предназначенном для приема документов, размещается следующая информация: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 заявления о предоставлении земельного участка;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-заявительный порядок обращения за предоставлением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деятельности Администрации при предоставлении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сайте. 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принятых от заявителя документов;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Приём и регистрация заявления, запрос документов, отказ в предоставлении муниципальной услуги.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Ответственный исполнитель, принимающий заявление: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представителя;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необходимости оказывает содействие в составлении заявления;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вносит в установленном порядке запись о приёме заявления в журнал регистрации входящей документации Администрации 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формирует запрос необходимых документов заявителя в рамках межведомственного взаимодействия;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920655" w:rsidRP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присваивает идентификационный номер заявлению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11)запрашивает землеустроительное дело в архиве Администрации, либо формирует землеустроительное дело вновь;</w:t>
      </w:r>
    </w:p>
    <w:p w:rsidR="00920655" w:rsidRDefault="00920655" w:rsidP="00920655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подшивает заявление и представленные документы заявителем, а также один экземпляр расписки о приёме документов;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передаёт землеустроительное дело заявителя ответственному исполнителю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пользование. Максимальный срок выполнения указанных административных процедур не может превышать 15 минут.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Специалисты администрации, принимающие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заявителем документов по форме, не соответствующей требованиям настоящего регламента;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предусмотренных настоящим регламентом;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Отказ в предоставлении муниципальной услуги подписывает глава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и ответственные специалисты,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заявления и принятых от заявителя документов.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Началом административной процедуры является поступление дела ответственным специалистам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Ответственный исполнитель за подготовку проекта постановления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20655" w:rsidRDefault="00920655" w:rsidP="009206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</w:t>
      </w:r>
      <w:r>
        <w:rPr>
          <w:rFonts w:ascii="Times New Roman" w:hAnsi="Times New Roman"/>
          <w:sz w:val="28"/>
          <w:szCs w:val="28"/>
        </w:rPr>
        <w:lastRenderedPageBreak/>
        <w:t>решения главе Администрации на подпись. В указанном проекте решения должны быть указаны все основания отказа.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Глава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Срок исполнения данной процедуры не должен превышать тридцати дней со дня поступления заявления.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постановления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Ответственный исполнитель за подготовку проекта постановления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пользование, осуществляет подготовку проекта, и передает в установленном порядке для визирования г</w:t>
      </w:r>
      <w:r w:rsidR="00062550">
        <w:rPr>
          <w:rFonts w:ascii="Times New Roman" w:hAnsi="Times New Roman"/>
          <w:sz w:val="28"/>
          <w:szCs w:val="28"/>
        </w:rPr>
        <w:t>лаве администрации МО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Глава администрации рассматривает и подписывает постановление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и возвращает ответственному исполнителю за делопроизводство в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После регистрации постановления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</w:t>
      </w:r>
      <w:r w:rsidR="00062550">
        <w:rPr>
          <w:rFonts w:ascii="Times New Roman" w:hAnsi="Times New Roman"/>
          <w:sz w:val="28"/>
          <w:szCs w:val="28"/>
        </w:rPr>
        <w:t xml:space="preserve">зования Покровский сельсовет </w:t>
      </w:r>
      <w:r>
        <w:rPr>
          <w:rFonts w:ascii="Times New Roman" w:hAnsi="Times New Roman"/>
          <w:sz w:val="28"/>
          <w:szCs w:val="28"/>
        </w:rPr>
        <w:t>направляет его в течение пяти календарных дней заявителю письмом по адресу, указанному заявителем в заявлении и в адресе рассылки постановления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имеет право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главе администрации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на которого и действия (бездействие) обжалуются;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муниципального обр</w:t>
      </w:r>
      <w:r w:rsidR="00062550">
        <w:rPr>
          <w:rFonts w:ascii="Times New Roman" w:hAnsi="Times New Roman"/>
          <w:sz w:val="28"/>
          <w:szCs w:val="28"/>
        </w:rPr>
        <w:t>азования Покровский сельсовет</w:t>
      </w:r>
      <w:r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20655" w:rsidRDefault="00920655" w:rsidP="00920655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0655" w:rsidRDefault="00920655" w:rsidP="009206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920655" w:rsidRDefault="00920655" w:rsidP="009206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20655" w:rsidTr="009206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(предоставление земельного участка, в постоянное (бессрочное) пользование)</w:t>
            </w:r>
          </w:p>
        </w:tc>
      </w:tr>
    </w:tbl>
    <w:p w:rsidR="00920655" w:rsidRDefault="00920655" w:rsidP="00920655">
      <w:pPr>
        <w:pStyle w:val="a4"/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80645</wp:posOffset>
                </wp:positionV>
                <wp:extent cx="0" cy="400050"/>
                <wp:effectExtent l="53340" t="13970" r="6096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1.45pt;margin-top:6.35pt;width:0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dY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jeN4FM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920655" w:rsidRDefault="00920655" w:rsidP="00920655">
      <w:pPr>
        <w:pStyle w:val="a4"/>
        <w:jc w:val="both"/>
      </w:pPr>
    </w:p>
    <w:p w:rsidR="00920655" w:rsidRDefault="00920655" w:rsidP="00920655">
      <w:pPr>
        <w:pStyle w:val="a4"/>
        <w:tabs>
          <w:tab w:val="left" w:pos="3795"/>
        </w:tabs>
        <w:jc w:val="both"/>
      </w:pPr>
      <w:r>
        <w:tab/>
      </w:r>
    </w:p>
    <w:tbl>
      <w:tblPr>
        <w:tblW w:w="3686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20655" w:rsidTr="00920655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pStyle w:val="a4"/>
              <w:tabs>
                <w:tab w:val="left" w:pos="3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_______________________</w:t>
            </w:r>
          </w:p>
        </w:tc>
      </w:tr>
    </w:tbl>
    <w:p w:rsidR="00920655" w:rsidRDefault="00920655" w:rsidP="00920655">
      <w:pPr>
        <w:pStyle w:val="a4"/>
        <w:tabs>
          <w:tab w:val="left" w:pos="379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75565</wp:posOffset>
                </wp:positionV>
                <wp:extent cx="0" cy="390525"/>
                <wp:effectExtent l="53340" t="8890" r="6096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1.45pt;margin-top:5.9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920655" w:rsidRDefault="00920655" w:rsidP="00920655">
      <w:pPr>
        <w:pStyle w:val="a4"/>
        <w:jc w:val="both"/>
      </w:pPr>
    </w:p>
    <w:p w:rsidR="00920655" w:rsidRDefault="00920655" w:rsidP="00920655">
      <w:pPr>
        <w:pStyle w:val="a4"/>
        <w:jc w:val="both"/>
      </w:pPr>
    </w:p>
    <w:tbl>
      <w:tblPr>
        <w:tblpPr w:leftFromText="180" w:rightFromText="180" w:vertAnchor="text" w:horzAnchor="margin" w:tblpX="2626" w:tblpY="-4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20655" w:rsidTr="00920655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pStyle w:val="a4"/>
              <w:tabs>
                <w:tab w:val="left" w:pos="3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240030</wp:posOffset>
                      </wp:positionV>
                      <wp:extent cx="695325" cy="0"/>
                      <wp:effectExtent l="5715" t="11430" r="13335" b="76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71.45pt;margin-top:18.9pt;width: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предоставленных документов </w:t>
            </w:r>
          </w:p>
        </w:tc>
      </w:tr>
    </w:tbl>
    <w:p w:rsidR="00920655" w:rsidRDefault="00920655" w:rsidP="00920655">
      <w:pPr>
        <w:pStyle w:val="a4"/>
        <w:tabs>
          <w:tab w:val="left" w:pos="2295"/>
          <w:tab w:val="left" w:pos="3960"/>
        </w:tabs>
        <w:jc w:val="both"/>
      </w:pPr>
      <w:r>
        <w:tab/>
      </w:r>
      <w:r>
        <w:tab/>
      </w:r>
    </w:p>
    <w:p w:rsidR="00920655" w:rsidRDefault="00920655" w:rsidP="00920655">
      <w:pPr>
        <w:pStyle w:val="a4"/>
        <w:tabs>
          <w:tab w:val="left" w:pos="396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50165</wp:posOffset>
                </wp:positionV>
                <wp:extent cx="781050" cy="0"/>
                <wp:effectExtent l="5715" t="12065" r="1333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3.45pt;margin-top:3.95pt;width:61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50165</wp:posOffset>
                </wp:positionV>
                <wp:extent cx="0" cy="581025"/>
                <wp:effectExtent l="53340" t="12065" r="6096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3.45pt;margin-top:3.95pt;width:0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50165</wp:posOffset>
                </wp:positionV>
                <wp:extent cx="0" cy="525780"/>
                <wp:effectExtent l="53340" t="12065" r="6096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7.45pt;margin-top:3.95pt;width:0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920655" w:rsidRDefault="00920655" w:rsidP="00920655">
      <w:pPr>
        <w:pStyle w:val="a4"/>
        <w:jc w:val="both"/>
      </w:pPr>
    </w:p>
    <w:tbl>
      <w:tblPr>
        <w:tblpPr w:leftFromText="180" w:rightFromText="180" w:vertAnchor="text" w:horzAnchor="page" w:tblpX="7048" w:tblpY="491"/>
        <w:tblW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20655" w:rsidTr="0092065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tabs>
                <w:tab w:val="left" w:pos="1290"/>
                <w:tab w:val="left" w:pos="457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Несоответствие п. 2.6. регламента</w:t>
            </w:r>
          </w:p>
        </w:tc>
      </w:tr>
    </w:tbl>
    <w:p w:rsidR="00920655" w:rsidRDefault="00920655" w:rsidP="00920655">
      <w:pPr>
        <w:jc w:val="center"/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0655" w:rsidTr="009206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п. 2.6 Регламента </w:t>
            </w:r>
          </w:p>
        </w:tc>
      </w:tr>
    </w:tbl>
    <w:p w:rsidR="00920655" w:rsidRDefault="00920655" w:rsidP="00920655">
      <w:pPr>
        <w:tabs>
          <w:tab w:val="left" w:pos="1290"/>
          <w:tab w:val="left" w:pos="4575"/>
        </w:tabs>
      </w:pPr>
    </w:p>
    <w:p w:rsidR="00920655" w:rsidRDefault="00920655" w:rsidP="00920655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274320</wp:posOffset>
                </wp:positionV>
                <wp:extent cx="0" cy="419100"/>
                <wp:effectExtent l="53340" t="7620" r="6096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7pt;margin-top:21.6pt;width:0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7K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20655" w:rsidRDefault="00920655" w:rsidP="00920655">
      <w:pPr>
        <w:tabs>
          <w:tab w:val="left" w:pos="1215"/>
          <w:tab w:val="left" w:pos="7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26035</wp:posOffset>
                </wp:positionV>
                <wp:extent cx="0" cy="457200"/>
                <wp:effectExtent l="53340" t="6985" r="6096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3.45pt;margin-top:2.05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TWXg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tab/>
      </w:r>
      <w:r>
        <w:tab/>
      </w: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0655" w:rsidTr="00920655">
        <w:trPr>
          <w:trHeight w:val="1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Принятие решения о предоставлении земельного участка, в постоянное (бессрочное) пользование</w:t>
            </w:r>
          </w:p>
        </w:tc>
      </w:tr>
    </w:tbl>
    <w:p w:rsidR="00920655" w:rsidRDefault="00920655" w:rsidP="00920655">
      <w:pPr>
        <w:spacing w:after="0"/>
        <w:rPr>
          <w:vanish/>
        </w:rPr>
      </w:pPr>
    </w:p>
    <w:tbl>
      <w:tblPr>
        <w:tblpPr w:leftFromText="180" w:rightFromText="180" w:vertAnchor="text" w:horzAnchor="page" w:tblpX="6883" w:tblpY="226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20655" w:rsidTr="009206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уведомления об отказе в утверждении схемы расположения земельного участка на кадастровом плане территории</w:t>
            </w:r>
          </w:p>
        </w:tc>
      </w:tr>
    </w:tbl>
    <w:p w:rsidR="00920655" w:rsidRDefault="00920655" w:rsidP="00920655">
      <w:pPr>
        <w:jc w:val="center"/>
      </w:pPr>
    </w:p>
    <w:p w:rsidR="00920655" w:rsidRDefault="00920655" w:rsidP="00920655">
      <w:pPr>
        <w:tabs>
          <w:tab w:val="left" w:pos="1005"/>
        </w:tabs>
      </w:pPr>
      <w:r>
        <w:tab/>
      </w:r>
    </w:p>
    <w:p w:rsidR="00920655" w:rsidRDefault="00920655" w:rsidP="00920655">
      <w:pPr>
        <w:tabs>
          <w:tab w:val="left" w:pos="1005"/>
        </w:tabs>
      </w:pPr>
    </w:p>
    <w:p w:rsidR="00920655" w:rsidRDefault="00920655" w:rsidP="00920655">
      <w:pPr>
        <w:jc w:val="center"/>
      </w:pPr>
    </w:p>
    <w:p w:rsidR="00920655" w:rsidRDefault="00920655" w:rsidP="00920655">
      <w:pPr>
        <w:tabs>
          <w:tab w:val="left" w:pos="1110"/>
        </w:tabs>
      </w:pPr>
      <w:r>
        <w:tab/>
      </w:r>
    </w:p>
    <w:p w:rsidR="00920655" w:rsidRDefault="00920655" w:rsidP="00920655">
      <w:pPr>
        <w:spacing w:after="0"/>
        <w:rPr>
          <w:vanish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84455</wp:posOffset>
                </wp:positionV>
                <wp:extent cx="0" cy="352425"/>
                <wp:effectExtent l="53340" t="8255" r="60960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71.55pt;margin-top:6.6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d+XQIAAHU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20655" w:rsidTr="009206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55" w:rsidRDefault="0092065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заявителю постановления администрации о предоставление земельного участка, в постоянное (бессрочное) пользование</w:t>
            </w:r>
          </w:p>
        </w:tc>
      </w:tr>
    </w:tbl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062550" w:rsidRDefault="00062550" w:rsidP="00920655">
      <w:pPr>
        <w:pStyle w:val="a4"/>
        <w:jc w:val="right"/>
        <w:rPr>
          <w:rFonts w:ascii="Times New Roman" w:hAnsi="Times New Roman"/>
        </w:rPr>
      </w:pPr>
    </w:p>
    <w:p w:rsidR="00062550" w:rsidRDefault="00062550" w:rsidP="00920655">
      <w:pPr>
        <w:pStyle w:val="a4"/>
        <w:jc w:val="right"/>
        <w:rPr>
          <w:rFonts w:ascii="Times New Roman" w:hAnsi="Times New Roman"/>
        </w:rPr>
      </w:pPr>
    </w:p>
    <w:p w:rsidR="00062550" w:rsidRDefault="00062550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920655" w:rsidRDefault="00062550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 сельсовета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 № 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администрацию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Ф.И.О. - для физических лиц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proofErr w:type="gramStart"/>
      <w:r>
        <w:rPr>
          <w:rFonts w:ascii="Times New Roman" w:hAnsi="Times New Roman"/>
          <w:sz w:val="16"/>
          <w:szCs w:val="16"/>
        </w:rPr>
        <w:t>организационно-правовая</w:t>
      </w:r>
      <w:proofErr w:type="gramEnd"/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форма - для юридического лица)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(паспортные данные)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Сведения ИНН________________________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Сведения ОГРН/ОГРИП________________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заявителя: 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20655" w:rsidRDefault="00920655" w:rsidP="0092065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Телефон: ____________________________</w:t>
      </w:r>
    </w:p>
    <w:p w:rsidR="00920655" w:rsidRDefault="00920655" w:rsidP="00920655">
      <w:pPr>
        <w:jc w:val="center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jc w:val="center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в постоянное (бессрочное) пользование земельный участок с кадастровым номером ______________________местоположение __________________________________________________________________ площадью __________ кв. м, целевое использования участка______________________________________________________________________________________________________________________________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Наименование документа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со статьей 6 Федерального закона от 27.07.2006 г. № 152-ФЗ «О персональных данных» даю согласие на обработку своих персональных данных»</w:t>
      </w:r>
      <w:r>
        <w:rPr>
          <w:rFonts w:ascii="Times New Roman" w:hAnsi="Times New Roman"/>
          <w:sz w:val="28"/>
          <w:szCs w:val="28"/>
        </w:rPr>
        <w:t>.</w:t>
      </w: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                     Дата                           __________________</w:t>
      </w:r>
    </w:p>
    <w:p w:rsidR="00920655" w:rsidRDefault="00920655" w:rsidP="00920655">
      <w:pPr>
        <w:rPr>
          <w:sz w:val="24"/>
          <w:szCs w:val="24"/>
        </w:rPr>
      </w:pPr>
    </w:p>
    <w:p w:rsidR="00920655" w:rsidRDefault="00920655" w:rsidP="00920655"/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920655" w:rsidRDefault="00062550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 сельсовета</w:t>
      </w:r>
      <w:bookmarkStart w:id="0" w:name="_GoBack"/>
      <w:bookmarkEnd w:id="0"/>
    </w:p>
    <w:p w:rsidR="00920655" w:rsidRDefault="00920655" w:rsidP="00920655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 № ______</w:t>
      </w:r>
    </w:p>
    <w:p w:rsidR="00920655" w:rsidRDefault="00920655" w:rsidP="009206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РАСПИСКА</w:t>
      </w:r>
    </w:p>
    <w:p w:rsidR="00920655" w:rsidRDefault="00920655" w:rsidP="009206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приеме документов</w:t>
      </w:r>
    </w:p>
    <w:p w:rsidR="00920655" w:rsidRDefault="00920655" w:rsidP="00920655">
      <w:pPr>
        <w:pStyle w:val="a4"/>
        <w:rPr>
          <w:rFonts w:ascii="Times New Roman" w:hAnsi="Times New Roman"/>
        </w:rPr>
      </w:pPr>
    </w:p>
    <w:p w:rsidR="00920655" w:rsidRDefault="00920655" w:rsidP="00920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Заявитель:________________________________________________________</w:t>
      </w:r>
    </w:p>
    <w:p w:rsidR="00920655" w:rsidRDefault="00920655" w:rsidP="00920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___________________________________________________________</w:t>
      </w:r>
    </w:p>
    <w:p w:rsidR="00920655" w:rsidRDefault="00920655" w:rsidP="00920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представлены следующие документы:</w:t>
      </w:r>
    </w:p>
    <w:p w:rsidR="00920655" w:rsidRDefault="00920655" w:rsidP="00920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</w:p>
    <w:p w:rsidR="00920655" w:rsidRDefault="00920655" w:rsidP="00920655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/п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и реквизиты документов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Кол-во экземпляров Документ, получаемый по СМЭВ  подлинные </w:t>
      </w:r>
      <w:proofErr w:type="gramStart"/>
      <w:r>
        <w:rPr>
          <w:rFonts w:ascii="Times New Roman" w:hAnsi="Times New Roman"/>
        </w:rPr>
        <w:t>копии</w:t>
      </w:r>
      <w:proofErr w:type="gramEnd"/>
      <w:r>
        <w:rPr>
          <w:rFonts w:ascii="Times New Roman" w:hAnsi="Times New Roman"/>
        </w:rPr>
        <w:t xml:space="preserve"> о чем ______________________________ в книгу учета входящих документов (дата приема документов, время) внесена запись № 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(подпись, ФИО заявителя)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 специалиста, принявшего документы) (подпись, Ф.И.О.)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(дата получения документов)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выданы: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 специалиста, выдавшего документы, подпись, Ф.И.О.)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(дата выдачи документов)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получены: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(подпись, ФИО заявителя)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(дата получения документ</w:t>
      </w:r>
      <w:proofErr w:type="gramEnd"/>
    </w:p>
    <w:p w:rsidR="00920655" w:rsidRDefault="00920655" w:rsidP="00920655">
      <w:pPr>
        <w:pStyle w:val="a4"/>
        <w:jc w:val="both"/>
        <w:rPr>
          <w:rFonts w:ascii="Times New Roman" w:hAnsi="Times New Roman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D"/>
    <w:rsid w:val="00062550"/>
    <w:rsid w:val="001248AE"/>
    <w:rsid w:val="0085123D"/>
    <w:rsid w:val="00920655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655"/>
    <w:rPr>
      <w:color w:val="0000FF"/>
      <w:u w:val="single"/>
    </w:rPr>
  </w:style>
  <w:style w:type="paragraph" w:styleId="a4">
    <w:name w:val="No Spacing"/>
    <w:uiPriority w:val="1"/>
    <w:qFormat/>
    <w:rsid w:val="00920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655"/>
    <w:rPr>
      <w:color w:val="0000FF"/>
      <w:u w:val="single"/>
    </w:rPr>
  </w:style>
  <w:style w:type="paragraph" w:styleId="a4">
    <w:name w:val="No Spacing"/>
    <w:uiPriority w:val="1"/>
    <w:qFormat/>
    <w:rsid w:val="00920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2015-11-12T10:51:00Z</dcterms:created>
  <dcterms:modified xsi:type="dcterms:W3CDTF">2015-11-13T12:03:00Z</dcterms:modified>
</cp:coreProperties>
</file>